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Приикского ТУ о приёме граждан за </w:t>
      </w:r>
      <w:r w:rsidR="0018276D">
        <w:rPr>
          <w:b/>
          <w:sz w:val="28"/>
          <w:szCs w:val="28"/>
        </w:rPr>
        <w:t>Июнь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97"/>
        <w:gridCol w:w="2828"/>
        <w:gridCol w:w="2102"/>
        <w:gridCol w:w="2334"/>
      </w:tblGrid>
      <w:tr w:rsidR="0026660B" w:rsidTr="00AD118A">
        <w:trPr>
          <w:trHeight w:val="73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AD118A">
        <w:trPr>
          <w:trHeight w:val="445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</w:p>
          <w:p w:rsidR="005D5270" w:rsidRDefault="005D5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6660B">
              <w:rPr>
                <w:lang w:eastAsia="en-US"/>
              </w:rPr>
              <w:t>.</w:t>
            </w:r>
            <w:r w:rsidR="00E83486">
              <w:rPr>
                <w:lang w:eastAsia="en-US"/>
              </w:rPr>
              <w:t>0</w:t>
            </w:r>
            <w:r>
              <w:rPr>
                <w:lang w:eastAsia="en-US"/>
              </w:rPr>
              <w:t>6</w:t>
            </w:r>
            <w:r w:rsidR="0026660B">
              <w:rPr>
                <w:lang w:eastAsia="en-US"/>
              </w:rPr>
              <w:t>.201</w:t>
            </w:r>
            <w:r w:rsidR="00ED0B8F"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>год</w:t>
            </w: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24.06.2015год</w:t>
            </w: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25.06.2015.год</w:t>
            </w: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26660B" w:rsidRDefault="0026660B" w:rsidP="005D5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D5270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Малеева Надежда Ивановна</w:t>
            </w: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Фонакова</w:t>
            </w:r>
            <w:proofErr w:type="spellEnd"/>
            <w:r>
              <w:rPr>
                <w:lang w:eastAsia="en-US"/>
              </w:rPr>
              <w:t xml:space="preserve"> Е.С. </w:t>
            </w: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 Иванова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D5270" w:rsidP="00ED0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загрязнение почвы и воды.  </w:t>
            </w:r>
            <w:proofErr w:type="spellStart"/>
            <w:r>
              <w:rPr>
                <w:lang w:eastAsia="en-US"/>
              </w:rPr>
              <w:t>Азнакаевский</w:t>
            </w:r>
            <w:proofErr w:type="spellEnd"/>
            <w:r>
              <w:rPr>
                <w:lang w:eastAsia="en-US"/>
              </w:rPr>
              <w:t xml:space="preserve"> район п. </w:t>
            </w:r>
            <w:proofErr w:type="spellStart"/>
            <w:r>
              <w:rPr>
                <w:lang w:eastAsia="en-US"/>
              </w:rPr>
              <w:t>Танаевка</w:t>
            </w:r>
            <w:proofErr w:type="spellEnd"/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отсутствие воды в г. Бавлы</w:t>
            </w: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ED0B8F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5D5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засыпке строительным мусором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Азнакаевский</w:t>
            </w:r>
            <w:proofErr w:type="spellEnd"/>
            <w:r>
              <w:rPr>
                <w:lang w:eastAsia="en-US"/>
              </w:rPr>
              <w:t xml:space="preserve"> район г. Азнакаево ул. </w:t>
            </w:r>
            <w:proofErr w:type="spellStart"/>
            <w:r>
              <w:rPr>
                <w:lang w:eastAsia="en-US"/>
              </w:rPr>
              <w:t>Хасаншиной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5D5270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Отобраны пробы воды реки </w:t>
            </w:r>
            <w:proofErr w:type="spellStart"/>
            <w:r>
              <w:rPr>
                <w:lang w:eastAsia="en-US"/>
              </w:rPr>
              <w:t>Каклюш</w:t>
            </w:r>
            <w:proofErr w:type="spellEnd"/>
            <w:r>
              <w:rPr>
                <w:lang w:eastAsia="en-US"/>
              </w:rPr>
              <w:t xml:space="preserve"> негативное воздействие на воду не зафиксировано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перенаправлено в Бугульму ТО Управление </w:t>
            </w:r>
            <w:proofErr w:type="spellStart"/>
            <w:r>
              <w:rPr>
                <w:lang w:eastAsia="en-US"/>
              </w:rPr>
              <w:t>Роспринадзор</w:t>
            </w:r>
            <w:proofErr w:type="spellEnd"/>
            <w:r>
              <w:rPr>
                <w:lang w:eastAsia="en-US"/>
              </w:rPr>
              <w:t xml:space="preserve"> , ответ направлен по почте.</w:t>
            </w: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Заявление было направленно в Бугульму ТО Управление </w:t>
            </w:r>
            <w:proofErr w:type="spellStart"/>
            <w:r>
              <w:rPr>
                <w:lang w:eastAsia="en-US"/>
              </w:rPr>
              <w:t>Роспринадзора</w:t>
            </w:r>
            <w:proofErr w:type="spellEnd"/>
            <w:r>
              <w:rPr>
                <w:lang w:eastAsia="en-US"/>
              </w:rPr>
              <w:t xml:space="preserve"> по РТ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ответ заявителю был направлен по электронной почте.</w:t>
            </w: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5D5270" w:rsidP="00AD118A">
            <w:pPr>
              <w:spacing w:line="276" w:lineRule="auto"/>
              <w:rPr>
                <w:lang w:eastAsia="en-US"/>
              </w:rPr>
            </w:pPr>
          </w:p>
          <w:p w:rsidR="005D5270" w:rsidRDefault="008819E9" w:rsidP="00AD1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 протокол на </w:t>
            </w:r>
            <w:proofErr w:type="spellStart"/>
            <w:r>
              <w:rPr>
                <w:lang w:eastAsia="en-US"/>
              </w:rPr>
              <w:t>ф</w:t>
            </w:r>
            <w:proofErr w:type="gramStart"/>
            <w:r>
              <w:rPr>
                <w:lang w:eastAsia="en-US"/>
              </w:rPr>
              <w:t>.л</w:t>
            </w:r>
            <w:proofErr w:type="spellEnd"/>
            <w:proofErr w:type="gramEnd"/>
            <w:r>
              <w:rPr>
                <w:lang w:eastAsia="en-US"/>
              </w:rPr>
              <w:t xml:space="preserve"> по ст. 3,6 КоАП РФ материалы дела переданы в административную комиссию </w:t>
            </w:r>
            <w:proofErr w:type="spellStart"/>
            <w:r>
              <w:rPr>
                <w:lang w:eastAsia="en-US"/>
              </w:rPr>
              <w:t>Азнакаевского</w:t>
            </w:r>
            <w:proofErr w:type="spellEnd"/>
            <w:r>
              <w:rPr>
                <w:lang w:eastAsia="en-US"/>
              </w:rPr>
              <w:t xml:space="preserve"> района , ответ заявителю направлен по электронной почте.</w:t>
            </w:r>
          </w:p>
        </w:tc>
      </w:tr>
    </w:tbl>
    <w:p w:rsidR="00F77B36" w:rsidRDefault="00F77B36"/>
    <w:p w:rsidR="001F08E8" w:rsidRDefault="001F08E8"/>
    <w:p w:rsidR="001F08E8" w:rsidRDefault="001F08E8">
      <w:r>
        <w:t>*за февраль</w:t>
      </w:r>
      <w:r w:rsidR="008819E9">
        <w:t xml:space="preserve"> и май месяц</w:t>
      </w:r>
      <w:r>
        <w:t xml:space="preserve"> 2015год жалоб не было.</w:t>
      </w:r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8276D"/>
    <w:rsid w:val="001F08E8"/>
    <w:rsid w:val="0026660B"/>
    <w:rsid w:val="002F2757"/>
    <w:rsid w:val="005D5270"/>
    <w:rsid w:val="007F2447"/>
    <w:rsid w:val="008819E9"/>
    <w:rsid w:val="00AD118A"/>
    <w:rsid w:val="00E83486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7</cp:revision>
  <dcterms:created xsi:type="dcterms:W3CDTF">2013-12-27T05:16:00Z</dcterms:created>
  <dcterms:modified xsi:type="dcterms:W3CDTF">2015-12-25T10:01:00Z</dcterms:modified>
</cp:coreProperties>
</file>