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BB" w:rsidRPr="001C41BB" w:rsidRDefault="001C41BB" w:rsidP="001C41BB">
      <w:pPr>
        <w:pStyle w:val="1"/>
        <w:widowControl w:val="0"/>
        <w:shd w:val="clear" w:color="auto" w:fill="FFFFFF"/>
        <w:spacing w:before="0"/>
        <w:jc w:val="center"/>
        <w:rPr>
          <w:rFonts w:ascii="Times New Roman" w:hAnsi="Times New Roman" w:cs="Times New Roman"/>
          <w:color w:val="3C4052"/>
          <w:sz w:val="32"/>
          <w:szCs w:val="32"/>
        </w:rPr>
      </w:pPr>
      <w:r w:rsidRPr="001C41BB">
        <w:rPr>
          <w:rFonts w:ascii="Times New Roman" w:hAnsi="Times New Roman" w:cs="Times New Roman"/>
          <w:color w:val="3C4052"/>
          <w:sz w:val="32"/>
          <w:szCs w:val="32"/>
        </w:rPr>
        <w:t>О позитивных и негативных для экологической обстановки последствиях поведения рассказали рыбно-слободским школьникам</w:t>
      </w:r>
    </w:p>
    <w:p w:rsidR="001C41BB" w:rsidRDefault="001C41BB" w:rsidP="001C41BB">
      <w:pPr>
        <w:pStyle w:val="1"/>
        <w:widowControl w:val="0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3C4052"/>
          <w:sz w:val="32"/>
          <w:szCs w:val="32"/>
        </w:rPr>
      </w:pPr>
      <w:r w:rsidRPr="001C41BB">
        <w:rPr>
          <w:rFonts w:ascii="Times New Roman" w:hAnsi="Times New Roman" w:cs="Times New Roman"/>
          <w:b w:val="0"/>
          <w:color w:val="3C4052"/>
          <w:sz w:val="32"/>
          <w:szCs w:val="32"/>
        </w:rPr>
        <w:t xml:space="preserve">О правилах поведения на природе и возможности каждого школьника влиять на окружающую среду еще раз напомнили учащимся </w:t>
      </w:r>
      <w:proofErr w:type="spellStart"/>
      <w:r w:rsidRPr="001C41BB">
        <w:rPr>
          <w:rFonts w:ascii="Times New Roman" w:hAnsi="Times New Roman" w:cs="Times New Roman"/>
          <w:b w:val="0"/>
          <w:color w:val="3C4052"/>
          <w:sz w:val="32"/>
          <w:szCs w:val="32"/>
        </w:rPr>
        <w:t>Кутлу-Букашской</w:t>
      </w:r>
      <w:proofErr w:type="spellEnd"/>
      <w:r w:rsidRPr="001C41BB">
        <w:rPr>
          <w:rFonts w:ascii="Times New Roman" w:hAnsi="Times New Roman" w:cs="Times New Roman"/>
          <w:b w:val="0"/>
          <w:color w:val="3C4052"/>
          <w:sz w:val="32"/>
          <w:szCs w:val="32"/>
        </w:rPr>
        <w:t xml:space="preserve"> школы Рыбно-Слободского района. Здесь прошел </w:t>
      </w:r>
      <w:proofErr w:type="spellStart"/>
      <w:r w:rsidRPr="001C41BB">
        <w:rPr>
          <w:rFonts w:ascii="Times New Roman" w:hAnsi="Times New Roman" w:cs="Times New Roman"/>
          <w:b w:val="0"/>
          <w:color w:val="3C4052"/>
          <w:sz w:val="32"/>
          <w:szCs w:val="32"/>
        </w:rPr>
        <w:t>эко-урок</w:t>
      </w:r>
      <w:proofErr w:type="spellEnd"/>
      <w:r w:rsidRPr="001C41BB">
        <w:rPr>
          <w:rFonts w:ascii="Times New Roman" w:hAnsi="Times New Roman" w:cs="Times New Roman"/>
          <w:b w:val="0"/>
          <w:color w:val="3C4052"/>
          <w:sz w:val="32"/>
          <w:szCs w:val="32"/>
        </w:rPr>
        <w:t xml:space="preserve">, </w:t>
      </w:r>
      <w:proofErr w:type="gramStart"/>
      <w:r w:rsidRPr="001C41BB">
        <w:rPr>
          <w:rFonts w:ascii="Times New Roman" w:hAnsi="Times New Roman" w:cs="Times New Roman"/>
          <w:b w:val="0"/>
          <w:color w:val="3C4052"/>
          <w:sz w:val="32"/>
          <w:szCs w:val="32"/>
        </w:rPr>
        <w:t>организованный</w:t>
      </w:r>
      <w:proofErr w:type="gramEnd"/>
      <w:r w:rsidRPr="001C41BB">
        <w:rPr>
          <w:rFonts w:ascii="Times New Roman" w:hAnsi="Times New Roman" w:cs="Times New Roman"/>
          <w:b w:val="0"/>
          <w:color w:val="3C4052"/>
          <w:sz w:val="32"/>
          <w:szCs w:val="32"/>
        </w:rPr>
        <w:t xml:space="preserve"> Волжско-Камским территориальным управлением Минэкологии РТ совместно с представителями партии Единая Россия.  На встрече со школьниками государственный инспектор Ильяс </w:t>
      </w:r>
      <w:proofErr w:type="spellStart"/>
      <w:r w:rsidRPr="001C41BB">
        <w:rPr>
          <w:rFonts w:ascii="Times New Roman" w:hAnsi="Times New Roman" w:cs="Times New Roman"/>
          <w:b w:val="0"/>
          <w:color w:val="3C4052"/>
          <w:sz w:val="32"/>
          <w:szCs w:val="32"/>
        </w:rPr>
        <w:t>Галямов</w:t>
      </w:r>
      <w:proofErr w:type="spellEnd"/>
      <w:r w:rsidRPr="001C41BB">
        <w:rPr>
          <w:rFonts w:ascii="Times New Roman" w:hAnsi="Times New Roman" w:cs="Times New Roman"/>
          <w:b w:val="0"/>
          <w:color w:val="3C4052"/>
          <w:sz w:val="32"/>
          <w:szCs w:val="32"/>
        </w:rPr>
        <w:t xml:space="preserve"> рассказал о профессии эколога, о позитивных и негативных для экологической обстановки последствиях нашего поведения. «С наступлением теплого сезона все мы больше времени проводим на природе. При прогулках не ломайте деревья и не срывайте цветы. В лесах не шумите, это может отпугнуть животных. Также не выбрасывайте мусор ни в водоемы, ни в зеленых зонах, ни на улице», - отметил эколог.</w:t>
      </w:r>
    </w:p>
    <w:p w:rsidR="001C41BB" w:rsidRPr="001C41BB" w:rsidRDefault="001C41BB" w:rsidP="001C41BB">
      <w:pPr>
        <w:pStyle w:val="1"/>
        <w:widowControl w:val="0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3C4052"/>
          <w:sz w:val="32"/>
          <w:szCs w:val="32"/>
        </w:rPr>
      </w:pPr>
      <w:r w:rsidRPr="001C41BB">
        <w:rPr>
          <w:rFonts w:ascii="Times New Roman" w:hAnsi="Times New Roman" w:cs="Times New Roman"/>
          <w:b w:val="0"/>
          <w:color w:val="3C4052"/>
          <w:sz w:val="32"/>
          <w:szCs w:val="32"/>
        </w:rPr>
        <w:t xml:space="preserve">Также специалист природоохранного ведомства рассказал школьникам о мобильном приложении «Школьный </w:t>
      </w:r>
      <w:proofErr w:type="spellStart"/>
      <w:r w:rsidRPr="001C41BB">
        <w:rPr>
          <w:rFonts w:ascii="Times New Roman" w:hAnsi="Times New Roman" w:cs="Times New Roman"/>
          <w:b w:val="0"/>
          <w:color w:val="3C4052"/>
          <w:sz w:val="32"/>
          <w:szCs w:val="32"/>
        </w:rPr>
        <w:t>эко-патруль</w:t>
      </w:r>
      <w:proofErr w:type="spellEnd"/>
      <w:r w:rsidRPr="001C41BB">
        <w:rPr>
          <w:rFonts w:ascii="Times New Roman" w:hAnsi="Times New Roman" w:cs="Times New Roman"/>
          <w:b w:val="0"/>
          <w:color w:val="3C4052"/>
          <w:sz w:val="32"/>
          <w:szCs w:val="32"/>
        </w:rPr>
        <w:t>» и конкурсе рисунков «Зеленый карандаш», призвав всех к активному участию.</w:t>
      </w:r>
    </w:p>
    <w:p w:rsidR="003A2321" w:rsidRDefault="003A2321" w:rsidP="001C41BB">
      <w:pPr>
        <w:widowControl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C41BB" w:rsidRPr="001C41BB" w:rsidRDefault="001C41BB" w:rsidP="001C41BB">
      <w:pPr>
        <w:widowControl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53717" cy="3490175"/>
            <wp:effectExtent l="19050" t="0" r="0" b="0"/>
            <wp:docPr id="1" name="Рисунок 0" descr="IMG-201904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12-WA000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2826" cy="348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1BB" w:rsidRPr="001C41BB" w:rsidSect="001C41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663DA"/>
    <w:rsid w:val="000D2A28"/>
    <w:rsid w:val="000D58DE"/>
    <w:rsid w:val="001A1D22"/>
    <w:rsid w:val="001C41BB"/>
    <w:rsid w:val="00200779"/>
    <w:rsid w:val="002626DE"/>
    <w:rsid w:val="003663DA"/>
    <w:rsid w:val="003A2321"/>
    <w:rsid w:val="00537530"/>
    <w:rsid w:val="006F2430"/>
    <w:rsid w:val="00742FAC"/>
    <w:rsid w:val="007A0E27"/>
    <w:rsid w:val="009322CA"/>
    <w:rsid w:val="00997988"/>
    <w:rsid w:val="00C107E4"/>
    <w:rsid w:val="00EC195E"/>
    <w:rsid w:val="00F3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</w:style>
  <w:style w:type="paragraph" w:styleId="1">
    <w:name w:val="heading 1"/>
    <w:basedOn w:val="a"/>
    <w:next w:val="a"/>
    <w:link w:val="10"/>
    <w:uiPriority w:val="9"/>
    <w:qFormat/>
    <w:rsid w:val="001C4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2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C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dcterms:created xsi:type="dcterms:W3CDTF">2019-04-19T10:42:00Z</dcterms:created>
  <dcterms:modified xsi:type="dcterms:W3CDTF">2019-04-19T10:42:00Z</dcterms:modified>
</cp:coreProperties>
</file>