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731B6F" w:rsidRPr="00614E00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00">
        <w:rPr>
          <w:rFonts w:ascii="Times New Roman" w:hAnsi="Times New Roman" w:cs="Times New Roman"/>
          <w:b/>
          <w:sz w:val="24"/>
          <w:szCs w:val="24"/>
        </w:rPr>
        <w:t>«</w:t>
      </w:r>
      <w:r w:rsidR="00AF131A">
        <w:rPr>
          <w:rFonts w:ascii="Times New Roman" w:hAnsi="Times New Roman" w:cs="Times New Roman"/>
          <w:b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1 августа 2019 года до 1 августа 2020 года</w:t>
      </w:r>
      <w:r w:rsidRPr="00614E0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614E00" w:rsidRPr="00731B6F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E1" w:rsidRPr="00226A44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AF131A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AF131A" w:rsidRPr="00226A44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614E00" w:rsidRPr="00226A44">
        <w:rPr>
          <w:rFonts w:ascii="Times New Roman" w:hAnsi="Times New Roman" w:cs="Times New Roman"/>
          <w:sz w:val="24"/>
          <w:szCs w:val="24"/>
        </w:rPr>
        <w:t>1</w:t>
      </w:r>
      <w:r w:rsidR="00AF131A" w:rsidRPr="00226A44">
        <w:rPr>
          <w:rFonts w:ascii="Times New Roman" w:hAnsi="Times New Roman" w:cs="Times New Roman"/>
          <w:sz w:val="24"/>
          <w:szCs w:val="24"/>
        </w:rPr>
        <w:t>5</w:t>
      </w:r>
      <w:r w:rsidR="00614E00" w:rsidRPr="00226A4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226A44" w:rsidRPr="00226A44">
        <w:rPr>
          <w:rFonts w:ascii="Times New Roman" w:hAnsi="Times New Roman" w:cs="Times New Roman"/>
          <w:sz w:val="24"/>
          <w:szCs w:val="24"/>
        </w:rPr>
        <w:t xml:space="preserve"> 2019 года в 10:3</w:t>
      </w:r>
      <w:r w:rsidR="00C06746" w:rsidRPr="00226A44">
        <w:rPr>
          <w:rFonts w:ascii="Times New Roman" w:hAnsi="Times New Roman" w:cs="Times New Roman"/>
          <w:sz w:val="24"/>
          <w:szCs w:val="24"/>
        </w:rPr>
        <w:t>0</w:t>
      </w:r>
      <w:r w:rsidRPr="00226A44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E4167" w:rsidRPr="00226A44">
        <w:rPr>
          <w:rFonts w:ascii="Times New Roman" w:hAnsi="Times New Roman" w:cs="Times New Roman"/>
          <w:sz w:val="24"/>
          <w:szCs w:val="24"/>
        </w:rPr>
        <w:t xml:space="preserve"> </w:t>
      </w:r>
      <w:r w:rsidRPr="00226A44">
        <w:rPr>
          <w:rFonts w:ascii="Times New Roman" w:hAnsi="Times New Roman" w:cs="Times New Roman"/>
          <w:sz w:val="24"/>
          <w:szCs w:val="24"/>
        </w:rPr>
        <w:t>Казань, ул.</w:t>
      </w:r>
      <w:r w:rsidR="001E4167" w:rsidRPr="0022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5C" w:rsidRPr="00226A44"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 w:rsidR="001B7A5C" w:rsidRPr="00226A44">
        <w:rPr>
          <w:rFonts w:ascii="Times New Roman" w:hAnsi="Times New Roman" w:cs="Times New Roman"/>
          <w:sz w:val="24"/>
          <w:szCs w:val="24"/>
        </w:rPr>
        <w:t xml:space="preserve">, 75, 3 </w:t>
      </w:r>
      <w:r w:rsidRPr="00226A44">
        <w:rPr>
          <w:rFonts w:ascii="Times New Roman" w:hAnsi="Times New Roman" w:cs="Times New Roman"/>
          <w:sz w:val="24"/>
          <w:szCs w:val="24"/>
        </w:rPr>
        <w:t>этаж,</w:t>
      </w:r>
      <w:r w:rsidR="001B7A5C" w:rsidRPr="00226A44">
        <w:rPr>
          <w:rFonts w:ascii="Times New Roman" w:hAnsi="Times New Roman" w:cs="Times New Roman"/>
          <w:sz w:val="24"/>
          <w:szCs w:val="24"/>
        </w:rPr>
        <w:t xml:space="preserve"> 303 </w:t>
      </w:r>
      <w:proofErr w:type="spellStart"/>
      <w:r w:rsidR="001B7A5C" w:rsidRPr="00226A4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B7A5C" w:rsidRPr="00226A44">
        <w:rPr>
          <w:rFonts w:ascii="Times New Roman" w:hAnsi="Times New Roman" w:cs="Times New Roman"/>
          <w:sz w:val="24"/>
          <w:szCs w:val="24"/>
        </w:rPr>
        <w:t xml:space="preserve">., </w:t>
      </w:r>
      <w:r w:rsidRPr="00226A44">
        <w:rPr>
          <w:rFonts w:ascii="Times New Roman" w:hAnsi="Times New Roman" w:cs="Times New Roman"/>
          <w:sz w:val="24"/>
          <w:szCs w:val="24"/>
        </w:rPr>
        <w:t>Управление государственной экологической экспертизы и нормирования воздействия на окружающую</w:t>
      </w:r>
      <w:r w:rsidRPr="00226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6A44">
        <w:rPr>
          <w:rFonts w:ascii="Times New Roman" w:hAnsi="Times New Roman" w:cs="Times New Roman"/>
          <w:sz w:val="24"/>
          <w:szCs w:val="24"/>
        </w:rPr>
        <w:t>среду</w:t>
      </w:r>
      <w:r w:rsidRPr="00226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AF131A">
        <w:rPr>
          <w:rFonts w:ascii="Times New Roman" w:hAnsi="Times New Roman" w:cs="Times New Roman"/>
          <w:sz w:val="24"/>
          <w:szCs w:val="24"/>
        </w:rPr>
        <w:t>от 11</w:t>
      </w:r>
      <w:r w:rsidR="00DC7FF9">
        <w:rPr>
          <w:rFonts w:ascii="Times New Roman" w:hAnsi="Times New Roman" w:cs="Times New Roman"/>
          <w:sz w:val="24"/>
          <w:szCs w:val="24"/>
        </w:rPr>
        <w:t>.</w:t>
      </w:r>
      <w:r w:rsidR="00AF131A">
        <w:rPr>
          <w:rFonts w:ascii="Times New Roman" w:hAnsi="Times New Roman" w:cs="Times New Roman"/>
          <w:sz w:val="24"/>
          <w:szCs w:val="24"/>
        </w:rPr>
        <w:t>04</w:t>
      </w:r>
      <w:r w:rsidR="00AB0F16">
        <w:rPr>
          <w:rFonts w:ascii="Times New Roman" w:hAnsi="Times New Roman" w:cs="Times New Roman"/>
          <w:sz w:val="24"/>
          <w:szCs w:val="24"/>
        </w:rPr>
        <w:t>.2019</w:t>
      </w:r>
      <w:r w:rsidR="00C05872" w:rsidRPr="006F52ED">
        <w:rPr>
          <w:rFonts w:ascii="Times New Roman" w:hAnsi="Times New Roman"/>
          <w:sz w:val="24"/>
        </w:rPr>
        <w:t xml:space="preserve"> № </w:t>
      </w:r>
      <w:r w:rsidR="00AF131A">
        <w:rPr>
          <w:rFonts w:ascii="Times New Roman" w:hAnsi="Times New Roman"/>
          <w:sz w:val="24"/>
        </w:rPr>
        <w:t>389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226A44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B7A5C"/>
    <w:rsid w:val="001E4167"/>
    <w:rsid w:val="00226A44"/>
    <w:rsid w:val="00614E00"/>
    <w:rsid w:val="006278E1"/>
    <w:rsid w:val="0069208C"/>
    <w:rsid w:val="006F52ED"/>
    <w:rsid w:val="00731B6F"/>
    <w:rsid w:val="00AA64D8"/>
    <w:rsid w:val="00AB0F16"/>
    <w:rsid w:val="00AF131A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76B8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15</cp:revision>
  <dcterms:created xsi:type="dcterms:W3CDTF">2018-04-23T12:23:00Z</dcterms:created>
  <dcterms:modified xsi:type="dcterms:W3CDTF">2019-04-12T07:54:00Z</dcterms:modified>
</cp:coreProperties>
</file>