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EF3820">
      <w:pPr>
        <w:spacing w:after="0" w:line="360" w:lineRule="auto"/>
        <w:ind w:left="-567"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EF3820">
      <w:pPr>
        <w:spacing w:after="0" w:line="360" w:lineRule="auto"/>
        <w:ind w:left="-567"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5</w:t>
      </w:r>
      <w:r w:rsidR="00E61B3C" w:rsidRPr="00EF3820">
        <w:rPr>
          <w:rFonts w:ascii="Times New Roman" w:hAnsi="Times New Roman" w:cs="Times New Roman"/>
          <w:sz w:val="28"/>
          <w:szCs w:val="28"/>
        </w:rPr>
        <w:t xml:space="preserve"> </w:t>
      </w:r>
      <w:r w:rsidRPr="00EF3820">
        <w:rPr>
          <w:rFonts w:ascii="Times New Roman" w:hAnsi="Times New Roman" w:cs="Times New Roman"/>
          <w:sz w:val="28"/>
          <w:szCs w:val="28"/>
        </w:rPr>
        <w:t>декабря</w:t>
      </w:r>
      <w:r w:rsidR="00D644AB" w:rsidRPr="00EF3820">
        <w:rPr>
          <w:rFonts w:ascii="Times New Roman" w:hAnsi="Times New Roman" w:cs="Times New Roman"/>
          <w:sz w:val="28"/>
          <w:szCs w:val="28"/>
        </w:rPr>
        <w:t xml:space="preserve"> 201</w:t>
      </w:r>
      <w:r w:rsidR="007110EA" w:rsidRPr="00EF3820">
        <w:rPr>
          <w:rFonts w:ascii="Times New Roman" w:hAnsi="Times New Roman" w:cs="Times New Roman"/>
          <w:sz w:val="28"/>
          <w:szCs w:val="28"/>
        </w:rPr>
        <w:t>6</w:t>
      </w:r>
      <w:r w:rsidR="00D644AB" w:rsidRPr="00EF3820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C61E4" w:rsidRPr="00EF3820">
        <w:rPr>
          <w:rFonts w:ascii="Times New Roman" w:hAnsi="Times New Roman" w:cs="Times New Roman"/>
          <w:sz w:val="28"/>
          <w:szCs w:val="28"/>
        </w:rPr>
        <w:t>0</w:t>
      </w:r>
      <w:r w:rsidR="00D644AB" w:rsidRPr="00EF3820">
        <w:rPr>
          <w:rFonts w:ascii="Times New Roman" w:hAnsi="Times New Roman" w:cs="Times New Roman"/>
          <w:sz w:val="28"/>
          <w:szCs w:val="28"/>
        </w:rPr>
        <w:t>.</w:t>
      </w:r>
      <w:r w:rsidR="004A1069" w:rsidRPr="00EF3820">
        <w:rPr>
          <w:rFonts w:ascii="Times New Roman" w:hAnsi="Times New Roman" w:cs="Times New Roman"/>
          <w:sz w:val="28"/>
          <w:szCs w:val="28"/>
        </w:rPr>
        <w:t>3</w:t>
      </w:r>
      <w:r w:rsidR="00D644AB" w:rsidRPr="00EF3820">
        <w:rPr>
          <w:rFonts w:ascii="Times New Roman" w:hAnsi="Times New Roman" w:cs="Times New Roman"/>
          <w:sz w:val="28"/>
          <w:szCs w:val="28"/>
        </w:rPr>
        <w:t>0 состоится очередное заседание Комиссии при министре экологии и природных ресурсов Республики Татарст</w:t>
      </w:r>
      <w:r w:rsidRPr="00EF3820">
        <w:rPr>
          <w:rFonts w:ascii="Times New Roman" w:hAnsi="Times New Roman" w:cs="Times New Roman"/>
          <w:sz w:val="28"/>
          <w:szCs w:val="28"/>
        </w:rPr>
        <w:t>а</w:t>
      </w:r>
      <w:r w:rsidR="00E61D83">
        <w:rPr>
          <w:rFonts w:ascii="Times New Roman" w:hAnsi="Times New Roman" w:cs="Times New Roman"/>
          <w:sz w:val="28"/>
          <w:szCs w:val="28"/>
        </w:rPr>
        <w:t>н по противодействию коррупции.</w:t>
      </w:r>
    </w:p>
    <w:p w:rsidR="00D644AB" w:rsidRPr="00EF3820" w:rsidRDefault="00D644AB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bookmarkEnd w:id="0"/>
    <w:bookmarkEnd w:id="1"/>
    <w:bookmarkEnd w:id="2"/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1. Отчет о реализации ведомственной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 xml:space="preserve"> программы на 2016 год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EF382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EF3820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Г.Р.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Аблеевой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2. Рассмотрение результатов опроса общественного мнения о состоянии коррупции в Министерстве.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EF382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EF3820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Г.Р.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Аблеевой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3. Утверждение плана работы Комиссии на 2017 год.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EF382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EF3820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Г.Р.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Аблеевой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4. Рассмотрение </w:t>
      </w:r>
      <w:proofErr w:type="gramStart"/>
      <w:r w:rsidRPr="00EF3820">
        <w:rPr>
          <w:rFonts w:ascii="Times New Roman" w:hAnsi="Times New Roman" w:cs="Times New Roman"/>
          <w:sz w:val="28"/>
          <w:szCs w:val="28"/>
        </w:rPr>
        <w:t>результатов исполнения административных регламентов оказания государственных услуг</w:t>
      </w:r>
      <w:proofErr w:type="gramEnd"/>
      <w:r w:rsidRPr="00EF3820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 в 2015 году и за 9 месяцев 2016 года.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Информация начальника сводного отдела Э.Н. Головиной.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5. «О реализации мер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Закамском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 xml:space="preserve"> ТУ». Информация начальника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Закамского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 xml:space="preserve"> ТУ А.Г. Лобанова.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6. Отчет о реализации мер </w:t>
      </w:r>
      <w:proofErr w:type="spellStart"/>
      <w:r w:rsidRPr="00EF38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 xml:space="preserve"> политики в территориальных управлениях в 2016 году. </w:t>
      </w:r>
    </w:p>
    <w:p w:rsidR="00343BE2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Информация заместителя министра Ф.Ф. Шакирова.</w:t>
      </w:r>
    </w:p>
    <w:p w:rsidR="00EF3820" w:rsidRPr="00EF3820" w:rsidRDefault="00EF3820" w:rsidP="00EF3820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43C76" w:rsidRPr="00EF3820" w:rsidRDefault="00D644AB" w:rsidP="00EF3820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0558B">
        <w:rPr>
          <w:rFonts w:ascii="Times New Roman" w:hAnsi="Times New Roman" w:cs="Times New Roman"/>
          <w:sz w:val="28"/>
          <w:szCs w:val="28"/>
        </w:rPr>
        <w:t>ь Комиссии</w:t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E3DD3">
        <w:rPr>
          <w:rFonts w:ascii="Times New Roman" w:hAnsi="Times New Roman" w:cs="Times New Roman"/>
          <w:sz w:val="28"/>
          <w:szCs w:val="28"/>
        </w:rPr>
        <w:t xml:space="preserve">      </w:t>
      </w:r>
      <w:r w:rsidR="0050558B">
        <w:rPr>
          <w:rFonts w:ascii="Times New Roman" w:hAnsi="Times New Roman" w:cs="Times New Roman"/>
          <w:sz w:val="28"/>
          <w:szCs w:val="28"/>
        </w:rPr>
        <w:t xml:space="preserve">        Г.Р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8B">
        <w:rPr>
          <w:rFonts w:ascii="Times New Roman" w:hAnsi="Times New Roman" w:cs="Times New Roman"/>
          <w:sz w:val="28"/>
          <w:szCs w:val="28"/>
        </w:rPr>
        <w:t>Аблеева</w:t>
      </w:r>
      <w:proofErr w:type="spellEnd"/>
    </w:p>
    <w:sectPr w:rsidR="00443C76" w:rsidRPr="00EF3820" w:rsidSect="00480F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012194"/>
    <w:rsid w:val="000435FB"/>
    <w:rsid w:val="00072440"/>
    <w:rsid w:val="00126152"/>
    <w:rsid w:val="00160A92"/>
    <w:rsid w:val="001A02F9"/>
    <w:rsid w:val="001D1784"/>
    <w:rsid w:val="00343BE2"/>
    <w:rsid w:val="00443C76"/>
    <w:rsid w:val="00480FD6"/>
    <w:rsid w:val="004A1069"/>
    <w:rsid w:val="0050558B"/>
    <w:rsid w:val="0053249D"/>
    <w:rsid w:val="00560D79"/>
    <w:rsid w:val="006568C2"/>
    <w:rsid w:val="00693D51"/>
    <w:rsid w:val="007110EA"/>
    <w:rsid w:val="0077358E"/>
    <w:rsid w:val="00775D5C"/>
    <w:rsid w:val="007C0BB9"/>
    <w:rsid w:val="007E315C"/>
    <w:rsid w:val="008372E4"/>
    <w:rsid w:val="008C4AF3"/>
    <w:rsid w:val="008C61E4"/>
    <w:rsid w:val="009E3DD3"/>
    <w:rsid w:val="009F7FFE"/>
    <w:rsid w:val="00A05B56"/>
    <w:rsid w:val="00AA0E27"/>
    <w:rsid w:val="00AD438D"/>
    <w:rsid w:val="00B75A03"/>
    <w:rsid w:val="00C155AC"/>
    <w:rsid w:val="00C4688C"/>
    <w:rsid w:val="00CF52CF"/>
    <w:rsid w:val="00CF7B23"/>
    <w:rsid w:val="00D644AB"/>
    <w:rsid w:val="00D7129A"/>
    <w:rsid w:val="00E14A09"/>
    <w:rsid w:val="00E3368E"/>
    <w:rsid w:val="00E61B3C"/>
    <w:rsid w:val="00E61D83"/>
    <w:rsid w:val="00E62A74"/>
    <w:rsid w:val="00E856C8"/>
    <w:rsid w:val="00EF3820"/>
    <w:rsid w:val="00F71408"/>
    <w:rsid w:val="00FB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2E9D-4400-4B2A-97FB-2B2CA445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Ableeva</cp:lastModifiedBy>
  <cp:revision>27</cp:revision>
  <cp:lastPrinted>2016-06-08T07:57:00Z</cp:lastPrinted>
  <dcterms:created xsi:type="dcterms:W3CDTF">2014-03-18T09:37:00Z</dcterms:created>
  <dcterms:modified xsi:type="dcterms:W3CDTF">2016-11-30T09:16:00Z</dcterms:modified>
</cp:coreProperties>
</file>