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bCs/>
          <w:iCs/>
          <w:sz w:val="28"/>
          <w:szCs w:val="28"/>
        </w:rPr>
        <w:t>Перечень вопросов для участников публичных консультаций</w:t>
      </w:r>
    </w:p>
    <w:p>
      <w:pPr>
        <w:pStyle w:val="Normal"/>
        <w:jc w:val="both"/>
        <w:rPr>
          <w:rFonts w:ascii="Tinos" w:hAnsi="Tinos"/>
        </w:rPr>
      </w:pPr>
      <w:r>
        <w:rPr>
          <w:rFonts w:ascii="Tinos" w:hAnsi="Tinos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hanging="357" w:left="714"/>
        <w:contextualSpacing w:val="false"/>
        <w:jc w:val="both"/>
        <w:rPr>
          <w:rFonts w:ascii="Tinos" w:hAnsi="Tinos"/>
        </w:rPr>
      </w:pPr>
      <w:r>
        <w:rPr>
          <w:rFonts w:cs="Times New Roman" w:ascii="Tinos" w:hAnsi="Tinos"/>
          <w:i/>
          <w:iCs/>
          <w:sz w:val="28"/>
          <w:szCs w:val="28"/>
        </w:rPr>
        <w:t xml:space="preserve">Является ли предлагаемое регулирование оптимальным способом решения проблемы? 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hanging="357" w:left="714"/>
        <w:contextualSpacing w:val="false"/>
        <w:jc w:val="both"/>
        <w:rPr>
          <w:rFonts w:ascii="Tinos" w:hAnsi="Tinos"/>
        </w:rPr>
      </w:pPr>
      <w:r>
        <w:rPr>
          <w:rFonts w:cs="Times New Roman" w:ascii="Tinos" w:hAnsi="Tinos"/>
          <w:i/>
          <w:iCs/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hanging="357" w:left="714"/>
        <w:contextualSpacing w:val="false"/>
        <w:jc w:val="both"/>
        <w:rPr>
          <w:rFonts w:ascii="Tinos" w:hAnsi="Tinos"/>
        </w:rPr>
      </w:pPr>
      <w:r>
        <w:rPr>
          <w:rFonts w:cs="Times New Roman" w:ascii="Tinos" w:hAnsi="Tinos"/>
          <w:i/>
          <w:iCs/>
          <w:sz w:val="28"/>
          <w:szCs w:val="28"/>
        </w:rPr>
        <w:t>Какие выгоды и преимущества могут возникнуть в случае принятия предлагаемого регулирования?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hanging="357" w:left="714"/>
        <w:contextualSpacing w:val="false"/>
        <w:jc w:val="both"/>
        <w:rPr>
          <w:rFonts w:ascii="Tinos" w:hAnsi="Tinos"/>
        </w:rPr>
      </w:pPr>
      <w:r>
        <w:rPr>
          <w:rFonts w:cs="Times New Roman" w:ascii="Tinos" w:hAnsi="Tinos"/>
          <w:i/>
          <w:iCs/>
          <w:sz w:val="28"/>
          <w:szCs w:val="28"/>
        </w:rPr>
        <w:t xml:space="preserve">Какие альтернативные (менее затратные и (или) более эффективные) способы решения проблемы существуют? </w:t>
      </w:r>
    </w:p>
    <w:p>
      <w:pPr>
        <w:pStyle w:val="ListParagraph"/>
        <w:numPr>
          <w:ilvl w:val="0"/>
          <w:numId w:val="1"/>
        </w:numPr>
        <w:spacing w:lineRule="auto" w:line="240" w:before="0" w:after="160"/>
        <w:ind w:hanging="357" w:left="714"/>
        <w:contextualSpacing w:val="false"/>
        <w:jc w:val="both"/>
        <w:rPr>
          <w:rFonts w:ascii="Tinos" w:hAnsi="Tinos"/>
        </w:rPr>
      </w:pPr>
      <w:r>
        <w:rPr>
          <w:rFonts w:cs="Times New Roman" w:ascii="Tinos" w:hAnsi="Tinos"/>
          <w:i/>
          <w:iCs/>
          <w:sz w:val="28"/>
          <w:szCs w:val="28"/>
        </w:rPr>
        <w:t xml:space="preserve">Ваше общее мнение по предлагаемому регулированию.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25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d5562"/>
    <w:pPr>
      <w:spacing w:before="0" w:after="160"/>
      <w:ind w:hanging="0"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LibreOffice/25.2.6.2$Linux_X86_64 LibreOffice_project/520$Build-2</Application>
  <AppVersion>15.0000</AppVersion>
  <Pages>1</Pages>
  <Words>60</Words>
  <Characters>434</Characters>
  <CharactersWithSpaces>486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2023-12-04T09:30:00Z</dcterms:created>
  <dc:creator>Филиппова Елена Вадимовна</dc:creator>
  <dc:description/>
  <dc:language>ru-RU</dc:language>
  <cp:lastModifiedBy/>
  <dcterms:modified xsi:type="dcterms:W3CDTF">2025-01-29T09:21:16Z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