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03" w:rsidRDefault="00992F03" w:rsidP="00F41129">
      <w:pPr>
        <w:ind w:firstLine="720"/>
        <w:jc w:val="both"/>
        <w:rPr>
          <w:sz w:val="28"/>
          <w:szCs w:val="28"/>
        </w:rPr>
      </w:pPr>
    </w:p>
    <w:p w:rsidR="00992F03" w:rsidRPr="004A3B7E" w:rsidRDefault="00E9634B" w:rsidP="004A3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финансирования природоохранных мероприятий из средств федерального бюджета </w:t>
      </w:r>
      <w:r w:rsidR="00BA4319" w:rsidRPr="004A3B7E">
        <w:rPr>
          <w:sz w:val="28"/>
          <w:szCs w:val="28"/>
        </w:rPr>
        <w:t xml:space="preserve">Министерство экологии и природных ресурсов Республики Татарстан </w:t>
      </w:r>
      <w:r>
        <w:rPr>
          <w:sz w:val="28"/>
          <w:szCs w:val="28"/>
        </w:rPr>
        <w:t>руководствуется</w:t>
      </w:r>
      <w:r w:rsidRPr="00E9634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порядком, утвержденным</w:t>
      </w:r>
      <w:r w:rsidR="00BA4319" w:rsidRPr="004A3B7E">
        <w:rPr>
          <w:sz w:val="28"/>
          <w:szCs w:val="28"/>
        </w:rPr>
        <w:t>:</w:t>
      </w:r>
    </w:p>
    <w:p w:rsidR="00BA4319" w:rsidRDefault="00BA4319" w:rsidP="00F41129">
      <w:pPr>
        <w:ind w:firstLine="720"/>
        <w:jc w:val="both"/>
        <w:rPr>
          <w:sz w:val="28"/>
          <w:szCs w:val="28"/>
        </w:rPr>
      </w:pPr>
    </w:p>
    <w:p w:rsidR="00E92DCA" w:rsidRDefault="00BA4319" w:rsidP="00EB0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151E">
        <w:rPr>
          <w:sz w:val="28"/>
          <w:szCs w:val="28"/>
        </w:rPr>
        <w:t xml:space="preserve"> </w:t>
      </w:r>
      <w:r w:rsidR="00EB0560" w:rsidRPr="00D6467F">
        <w:rPr>
          <w:sz w:val="28"/>
          <w:szCs w:val="28"/>
        </w:rPr>
        <w:t>Государственн</w:t>
      </w:r>
      <w:r w:rsidR="00E92DCA" w:rsidRPr="00D6467F">
        <w:rPr>
          <w:sz w:val="28"/>
          <w:szCs w:val="28"/>
        </w:rPr>
        <w:t>ой</w:t>
      </w:r>
      <w:r w:rsidR="00EB0560" w:rsidRPr="00D6467F">
        <w:rPr>
          <w:sz w:val="28"/>
          <w:szCs w:val="28"/>
        </w:rPr>
        <w:t xml:space="preserve"> программ</w:t>
      </w:r>
      <w:r w:rsidR="00E9634B">
        <w:rPr>
          <w:sz w:val="28"/>
          <w:szCs w:val="28"/>
        </w:rPr>
        <w:t>ой</w:t>
      </w:r>
      <w:r w:rsidR="00EB0560" w:rsidRPr="00D6467F">
        <w:rPr>
          <w:sz w:val="28"/>
          <w:szCs w:val="28"/>
        </w:rPr>
        <w:t xml:space="preserve"> </w:t>
      </w:r>
      <w:r w:rsidR="00EB0560">
        <w:rPr>
          <w:sz w:val="28"/>
          <w:szCs w:val="28"/>
        </w:rPr>
        <w:t>«</w:t>
      </w:r>
      <w:r w:rsidR="00EB0560" w:rsidRPr="00EB0560">
        <w:rPr>
          <w:sz w:val="28"/>
          <w:szCs w:val="28"/>
        </w:rPr>
        <w:t>Воспроизводство и и</w:t>
      </w:r>
      <w:r w:rsidR="00EB0560">
        <w:rPr>
          <w:sz w:val="28"/>
          <w:szCs w:val="28"/>
        </w:rPr>
        <w:t xml:space="preserve">спользование </w:t>
      </w:r>
      <w:proofErr w:type="gramStart"/>
      <w:r w:rsidR="00EB0560">
        <w:rPr>
          <w:sz w:val="28"/>
          <w:szCs w:val="28"/>
        </w:rPr>
        <w:t>природных</w:t>
      </w:r>
      <w:proofErr w:type="gramEnd"/>
      <w:r w:rsidR="00EB0560">
        <w:rPr>
          <w:sz w:val="28"/>
          <w:szCs w:val="28"/>
        </w:rPr>
        <w:t xml:space="preserve"> ресурсов»</w:t>
      </w:r>
      <w:r w:rsidR="00EB0560" w:rsidRPr="00EB0560">
        <w:rPr>
          <w:sz w:val="28"/>
          <w:szCs w:val="28"/>
        </w:rPr>
        <w:t xml:space="preserve"> на 2013-2020 годы</w:t>
      </w:r>
      <w:r w:rsidR="00EB0560">
        <w:rPr>
          <w:sz w:val="28"/>
          <w:szCs w:val="28"/>
        </w:rPr>
        <w:t>,</w:t>
      </w:r>
      <w:r w:rsidR="00EB0560" w:rsidRPr="00EB0560">
        <w:rPr>
          <w:sz w:val="28"/>
          <w:szCs w:val="28"/>
        </w:rPr>
        <w:t xml:space="preserve"> утвержденн</w:t>
      </w:r>
      <w:r w:rsidR="00E92DCA">
        <w:rPr>
          <w:sz w:val="28"/>
          <w:szCs w:val="28"/>
        </w:rPr>
        <w:t>ой</w:t>
      </w:r>
      <w:r w:rsidR="00EB0560" w:rsidRPr="00EB0560">
        <w:rPr>
          <w:sz w:val="28"/>
          <w:szCs w:val="28"/>
        </w:rPr>
        <w:t xml:space="preserve"> постановлением Правительства Российской Федерации от 15.04.2014 №</w:t>
      </w:r>
      <w:r w:rsidR="00C7151E">
        <w:rPr>
          <w:sz w:val="28"/>
          <w:szCs w:val="28"/>
        </w:rPr>
        <w:t xml:space="preserve"> </w:t>
      </w:r>
      <w:r w:rsidR="00EB0560" w:rsidRPr="00EB0560">
        <w:rPr>
          <w:sz w:val="28"/>
          <w:szCs w:val="28"/>
        </w:rPr>
        <w:t>32</w:t>
      </w:r>
      <w:r w:rsidR="00EB0560">
        <w:rPr>
          <w:sz w:val="28"/>
          <w:szCs w:val="28"/>
        </w:rPr>
        <w:t>2</w:t>
      </w:r>
      <w:r w:rsidR="00E92DCA">
        <w:rPr>
          <w:sz w:val="28"/>
          <w:szCs w:val="28"/>
        </w:rPr>
        <w:t xml:space="preserve"> </w:t>
      </w:r>
      <w:r w:rsidR="00374E23">
        <w:rPr>
          <w:sz w:val="28"/>
          <w:szCs w:val="28"/>
        </w:rPr>
        <w:t>по следующим направлениям</w:t>
      </w:r>
      <w:r w:rsidR="00E92DCA">
        <w:rPr>
          <w:sz w:val="28"/>
          <w:szCs w:val="28"/>
        </w:rPr>
        <w:t>:</w:t>
      </w:r>
    </w:p>
    <w:p w:rsidR="00E92DCA" w:rsidRDefault="00E92DCA" w:rsidP="00E9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</w:t>
      </w:r>
      <w:r w:rsidR="00374E23">
        <w:rPr>
          <w:sz w:val="28"/>
          <w:szCs w:val="28"/>
        </w:rPr>
        <w:t>и</w:t>
      </w:r>
      <w:r>
        <w:rPr>
          <w:sz w:val="28"/>
          <w:szCs w:val="28"/>
        </w:rPr>
        <w:t xml:space="preserve"> на осуществление переданных полномочий Российской Федерации в области водных отношений</w:t>
      </w:r>
      <w:r w:rsidR="00C7151E">
        <w:rPr>
          <w:sz w:val="28"/>
          <w:szCs w:val="28"/>
        </w:rPr>
        <w:t xml:space="preserve"> (дноуглубление, расчистка и спрямление русел рек полностью расположенных на территории Республики Татарстан)</w:t>
      </w:r>
      <w:r>
        <w:rPr>
          <w:sz w:val="28"/>
          <w:szCs w:val="28"/>
        </w:rPr>
        <w:t>;</w:t>
      </w:r>
    </w:p>
    <w:p w:rsidR="00E92DCA" w:rsidRDefault="00E92DCA" w:rsidP="00E92DCA">
      <w:pPr>
        <w:ind w:firstLine="720"/>
        <w:jc w:val="both"/>
        <w:rPr>
          <w:sz w:val="28"/>
          <w:szCs w:val="28"/>
        </w:rPr>
      </w:pPr>
      <w:r w:rsidRPr="006E2A75">
        <w:rPr>
          <w:sz w:val="28"/>
          <w:szCs w:val="28"/>
        </w:rPr>
        <w:t xml:space="preserve">ФЦП </w:t>
      </w:r>
      <w:r>
        <w:rPr>
          <w:sz w:val="28"/>
          <w:szCs w:val="28"/>
        </w:rPr>
        <w:t>«</w:t>
      </w:r>
      <w:r w:rsidRPr="006E2A75">
        <w:rPr>
          <w:sz w:val="28"/>
          <w:szCs w:val="28"/>
        </w:rPr>
        <w:t>Развитие водохозяйственного компле</w:t>
      </w:r>
      <w:r>
        <w:rPr>
          <w:sz w:val="28"/>
          <w:szCs w:val="28"/>
        </w:rPr>
        <w:t>кса</w:t>
      </w:r>
      <w:r w:rsidRPr="006E2A75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 xml:space="preserve">кой Федерации в 2012-2020 годах» </w:t>
      </w:r>
      <w:r w:rsidR="00374E23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>субсиди</w:t>
      </w:r>
      <w:r w:rsidR="00374E23">
        <w:rPr>
          <w:sz w:val="28"/>
          <w:szCs w:val="28"/>
        </w:rPr>
        <w:t xml:space="preserve">й </w:t>
      </w:r>
      <w:proofErr w:type="gramStart"/>
      <w:r w:rsidR="00374E23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E92DCA" w:rsidRDefault="00E92DCA" w:rsidP="00E9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23">
        <w:rPr>
          <w:sz w:val="28"/>
          <w:szCs w:val="28"/>
        </w:rPr>
        <w:t>к</w:t>
      </w:r>
      <w:r w:rsidRPr="006E2A75">
        <w:rPr>
          <w:sz w:val="28"/>
          <w:szCs w:val="28"/>
        </w:rPr>
        <w:t>апитальн</w:t>
      </w:r>
      <w:r>
        <w:rPr>
          <w:sz w:val="28"/>
          <w:szCs w:val="28"/>
        </w:rPr>
        <w:t>ый</w:t>
      </w:r>
      <w:r w:rsidRPr="006E2A75">
        <w:rPr>
          <w:sz w:val="28"/>
          <w:szCs w:val="28"/>
        </w:rPr>
        <w:t xml:space="preserve"> ремонт </w:t>
      </w:r>
      <w:r w:rsidRPr="006E37B7">
        <w:rPr>
          <w:sz w:val="28"/>
          <w:szCs w:val="28"/>
        </w:rPr>
        <w:t>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</w:t>
      </w:r>
      <w:r>
        <w:rPr>
          <w:sz w:val="28"/>
          <w:szCs w:val="28"/>
        </w:rPr>
        <w:t>,</w:t>
      </w:r>
    </w:p>
    <w:p w:rsidR="00E92DCA" w:rsidRDefault="00E92DCA" w:rsidP="00E9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23">
        <w:rPr>
          <w:sz w:val="28"/>
          <w:szCs w:val="28"/>
        </w:rPr>
        <w:t>в</w:t>
      </w:r>
      <w:r w:rsidRPr="00B21AD6">
        <w:rPr>
          <w:sz w:val="28"/>
          <w:szCs w:val="28"/>
        </w:rPr>
        <w:t>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ликвидация их засорения и загрязнения</w:t>
      </w:r>
      <w:r>
        <w:rPr>
          <w:sz w:val="28"/>
          <w:szCs w:val="28"/>
        </w:rPr>
        <w:t xml:space="preserve">, </w:t>
      </w:r>
    </w:p>
    <w:p w:rsidR="00E92DCA" w:rsidRDefault="00E92DCA" w:rsidP="00E92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E23">
        <w:rPr>
          <w:sz w:val="28"/>
          <w:szCs w:val="28"/>
        </w:rPr>
        <w:t>з</w:t>
      </w:r>
      <w:r w:rsidRPr="00E92DCA">
        <w:rPr>
          <w:sz w:val="28"/>
          <w:szCs w:val="28"/>
        </w:rPr>
        <w:t>ащита от негативного воздействия вод и обеспечение безопасности гидротехнических сооружений (строительство, реконструкция объектов инженерной защиты и берегоукрепительных сооружений)</w:t>
      </w:r>
      <w:r>
        <w:rPr>
          <w:sz w:val="28"/>
          <w:szCs w:val="28"/>
        </w:rPr>
        <w:t>.</w:t>
      </w:r>
    </w:p>
    <w:p w:rsidR="00E92DCA" w:rsidRDefault="00E92DCA" w:rsidP="00EB0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2DCA" w:rsidRDefault="00C7151E" w:rsidP="00E92D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92DCA" w:rsidRPr="00D6467F">
        <w:rPr>
          <w:sz w:val="28"/>
          <w:szCs w:val="28"/>
        </w:rPr>
        <w:t>Государственной программ</w:t>
      </w:r>
      <w:r w:rsidR="00E9634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E92DCA" w:rsidRPr="00EB0560">
        <w:rPr>
          <w:sz w:val="28"/>
          <w:szCs w:val="28"/>
        </w:rPr>
        <w:t>Российской Федерации «Охрана окружающей среды» на 2012-2020 годы, утвержденн</w:t>
      </w:r>
      <w:r w:rsidR="00E92DCA">
        <w:rPr>
          <w:sz w:val="28"/>
          <w:szCs w:val="28"/>
        </w:rPr>
        <w:t>ой</w:t>
      </w:r>
      <w:r w:rsidR="00E92DCA" w:rsidRPr="00EB0560">
        <w:rPr>
          <w:sz w:val="28"/>
          <w:szCs w:val="28"/>
        </w:rPr>
        <w:t xml:space="preserve"> постановлением Правительства Российской Федерации от 15.04.2014 №326</w:t>
      </w:r>
      <w:r w:rsidR="00E92DCA">
        <w:rPr>
          <w:sz w:val="28"/>
          <w:szCs w:val="28"/>
        </w:rPr>
        <w:t xml:space="preserve"> </w:t>
      </w:r>
      <w:r w:rsidR="00374E23">
        <w:rPr>
          <w:sz w:val="28"/>
          <w:szCs w:val="28"/>
        </w:rPr>
        <w:t>по направлению</w:t>
      </w:r>
      <w:r w:rsidR="00E92DCA">
        <w:rPr>
          <w:sz w:val="28"/>
          <w:szCs w:val="28"/>
        </w:rPr>
        <w:t>:</w:t>
      </w:r>
    </w:p>
    <w:p w:rsidR="00E92DCA" w:rsidRDefault="00E92DCA" w:rsidP="00E92D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B0560">
        <w:rPr>
          <w:sz w:val="28"/>
          <w:szCs w:val="28"/>
        </w:rPr>
        <w:t>проекта подпрограммы «Ликвидация накопленного экологического ущерба»</w:t>
      </w:r>
      <w:r>
        <w:rPr>
          <w:sz w:val="28"/>
          <w:szCs w:val="28"/>
        </w:rPr>
        <w:t xml:space="preserve"> </w:t>
      </w:r>
      <w:r w:rsidRPr="00EB0560">
        <w:rPr>
          <w:sz w:val="28"/>
          <w:szCs w:val="28"/>
        </w:rPr>
        <w:t xml:space="preserve">привлечение субсидий </w:t>
      </w:r>
      <w:r>
        <w:rPr>
          <w:sz w:val="28"/>
          <w:szCs w:val="28"/>
        </w:rPr>
        <w:t xml:space="preserve">на </w:t>
      </w:r>
      <w:r w:rsidRPr="00E92DCA">
        <w:rPr>
          <w:sz w:val="28"/>
          <w:szCs w:val="28"/>
        </w:rPr>
        <w:t>финансировании мероприятий по ликвидации объектов накопленного экологического</w:t>
      </w:r>
      <w:r>
        <w:rPr>
          <w:sz w:val="28"/>
          <w:szCs w:val="28"/>
        </w:rPr>
        <w:t xml:space="preserve"> ущерба.</w:t>
      </w:r>
    </w:p>
    <w:p w:rsidR="00E151E9" w:rsidRDefault="00E151E9" w:rsidP="00AB56FC">
      <w:pPr>
        <w:jc w:val="both"/>
        <w:rPr>
          <w:sz w:val="24"/>
          <w:szCs w:val="24"/>
        </w:rPr>
      </w:pPr>
    </w:p>
    <w:p w:rsidR="00E151E9" w:rsidRDefault="00E151E9" w:rsidP="00AB56FC">
      <w:pPr>
        <w:jc w:val="both"/>
        <w:rPr>
          <w:sz w:val="24"/>
          <w:szCs w:val="24"/>
        </w:rPr>
      </w:pPr>
    </w:p>
    <w:p w:rsidR="00E151E9" w:rsidRDefault="00E151E9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p w:rsidR="00374E23" w:rsidRDefault="00374E23" w:rsidP="00AB56FC">
      <w:pPr>
        <w:jc w:val="both"/>
        <w:rPr>
          <w:sz w:val="24"/>
          <w:szCs w:val="24"/>
        </w:rPr>
      </w:pPr>
    </w:p>
    <w:sectPr w:rsidR="00374E23" w:rsidSect="001B4EC0">
      <w:headerReference w:type="even" r:id="rId8"/>
      <w:headerReference w:type="default" r:id="rId9"/>
      <w:pgSz w:w="11906" w:h="16838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C0" w:rsidRDefault="008B61C0" w:rsidP="00DB3423">
      <w:r>
        <w:separator/>
      </w:r>
    </w:p>
  </w:endnote>
  <w:endnote w:type="continuationSeparator" w:id="0">
    <w:p w:rsidR="008B61C0" w:rsidRDefault="008B61C0" w:rsidP="00DB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C0" w:rsidRDefault="008B61C0" w:rsidP="00DB3423">
      <w:r>
        <w:separator/>
      </w:r>
    </w:p>
  </w:footnote>
  <w:footnote w:type="continuationSeparator" w:id="0">
    <w:p w:rsidR="008B61C0" w:rsidRDefault="008B61C0" w:rsidP="00DB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3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1F93" w:rsidRPr="00C71F93" w:rsidRDefault="00032675">
        <w:pPr>
          <w:pStyle w:val="a6"/>
          <w:jc w:val="center"/>
          <w:rPr>
            <w:sz w:val="24"/>
            <w:szCs w:val="24"/>
          </w:rPr>
        </w:pPr>
        <w:r w:rsidRPr="00C71F93">
          <w:rPr>
            <w:sz w:val="24"/>
            <w:szCs w:val="24"/>
          </w:rPr>
          <w:fldChar w:fldCharType="begin"/>
        </w:r>
        <w:r w:rsidR="00C71F93" w:rsidRPr="00C71F93">
          <w:rPr>
            <w:sz w:val="24"/>
            <w:szCs w:val="24"/>
          </w:rPr>
          <w:instrText xml:space="preserve"> PAGE   \* MERGEFORMAT </w:instrText>
        </w:r>
        <w:r w:rsidRPr="00C71F93">
          <w:rPr>
            <w:sz w:val="24"/>
            <w:szCs w:val="24"/>
          </w:rPr>
          <w:fldChar w:fldCharType="separate"/>
        </w:r>
        <w:r w:rsidR="00E9634B">
          <w:rPr>
            <w:noProof/>
            <w:sz w:val="24"/>
            <w:szCs w:val="24"/>
          </w:rPr>
          <w:t>2</w:t>
        </w:r>
        <w:r w:rsidRPr="00C71F93">
          <w:rPr>
            <w:sz w:val="24"/>
            <w:szCs w:val="24"/>
          </w:rPr>
          <w:fldChar w:fldCharType="end"/>
        </w:r>
      </w:p>
    </w:sdtContent>
  </w:sdt>
  <w:p w:rsidR="00DB3423" w:rsidRDefault="00DB34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4422"/>
      <w:docPartObj>
        <w:docPartGallery w:val="Page Numbers (Top of Page)"/>
        <w:docPartUnique/>
      </w:docPartObj>
    </w:sdtPr>
    <w:sdtContent>
      <w:p w:rsidR="00DB3423" w:rsidRDefault="00032675">
        <w:pPr>
          <w:pStyle w:val="a6"/>
          <w:jc w:val="center"/>
        </w:pPr>
        <w:fldSimple w:instr=" PAGE   \* MERGEFORMAT ">
          <w:r w:rsidR="00C7151E">
            <w:rPr>
              <w:noProof/>
            </w:rPr>
            <w:t>3</w:t>
          </w:r>
        </w:fldSimple>
      </w:p>
    </w:sdtContent>
  </w:sdt>
  <w:p w:rsidR="00DB3423" w:rsidRDefault="00DB34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D5B"/>
    <w:multiLevelType w:val="hybridMultilevel"/>
    <w:tmpl w:val="EBC8E022"/>
    <w:lvl w:ilvl="0" w:tplc="F01C15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54E28"/>
    <w:multiLevelType w:val="hybridMultilevel"/>
    <w:tmpl w:val="4DA2CD2E"/>
    <w:lvl w:ilvl="0" w:tplc="11206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7231B"/>
    <w:multiLevelType w:val="hybridMultilevel"/>
    <w:tmpl w:val="58227D5C"/>
    <w:lvl w:ilvl="0" w:tplc="AB84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EF47C6"/>
    <w:rsid w:val="00026180"/>
    <w:rsid w:val="00027577"/>
    <w:rsid w:val="00032675"/>
    <w:rsid w:val="000451E9"/>
    <w:rsid w:val="00053563"/>
    <w:rsid w:val="00055810"/>
    <w:rsid w:val="00064189"/>
    <w:rsid w:val="000650E9"/>
    <w:rsid w:val="00065A81"/>
    <w:rsid w:val="00065E0B"/>
    <w:rsid w:val="00084561"/>
    <w:rsid w:val="000D0773"/>
    <w:rsid w:val="000D40FE"/>
    <w:rsid w:val="000E0114"/>
    <w:rsid w:val="0010323C"/>
    <w:rsid w:val="00115C3A"/>
    <w:rsid w:val="00116D8A"/>
    <w:rsid w:val="00141F83"/>
    <w:rsid w:val="00151E9F"/>
    <w:rsid w:val="00152554"/>
    <w:rsid w:val="00153471"/>
    <w:rsid w:val="0016091B"/>
    <w:rsid w:val="00166CD1"/>
    <w:rsid w:val="00187E53"/>
    <w:rsid w:val="001B0CFD"/>
    <w:rsid w:val="001B2610"/>
    <w:rsid w:val="001B4EC0"/>
    <w:rsid w:val="001B5C56"/>
    <w:rsid w:val="001C29EC"/>
    <w:rsid w:val="001D48F0"/>
    <w:rsid w:val="001E1958"/>
    <w:rsid w:val="00200DC7"/>
    <w:rsid w:val="002014BE"/>
    <w:rsid w:val="00221CF8"/>
    <w:rsid w:val="00236EBB"/>
    <w:rsid w:val="002419F4"/>
    <w:rsid w:val="002561CA"/>
    <w:rsid w:val="002727BC"/>
    <w:rsid w:val="002C50ED"/>
    <w:rsid w:val="002D4F39"/>
    <w:rsid w:val="002E0A8E"/>
    <w:rsid w:val="002E7EC0"/>
    <w:rsid w:val="002F0141"/>
    <w:rsid w:val="002F71AF"/>
    <w:rsid w:val="00322267"/>
    <w:rsid w:val="003373D8"/>
    <w:rsid w:val="003452CC"/>
    <w:rsid w:val="003510B3"/>
    <w:rsid w:val="00361DCB"/>
    <w:rsid w:val="003672FE"/>
    <w:rsid w:val="00374183"/>
    <w:rsid w:val="00374E23"/>
    <w:rsid w:val="003B1C03"/>
    <w:rsid w:val="003B29D8"/>
    <w:rsid w:val="003B57F2"/>
    <w:rsid w:val="003E298A"/>
    <w:rsid w:val="003E762F"/>
    <w:rsid w:val="003F56D2"/>
    <w:rsid w:val="00434D3E"/>
    <w:rsid w:val="00452A1E"/>
    <w:rsid w:val="0045522A"/>
    <w:rsid w:val="00455E6A"/>
    <w:rsid w:val="0047590B"/>
    <w:rsid w:val="00483779"/>
    <w:rsid w:val="004855B4"/>
    <w:rsid w:val="00485611"/>
    <w:rsid w:val="004A12F5"/>
    <w:rsid w:val="004A3B7E"/>
    <w:rsid w:val="004A6FCA"/>
    <w:rsid w:val="004E102E"/>
    <w:rsid w:val="00524E5E"/>
    <w:rsid w:val="005351A4"/>
    <w:rsid w:val="00563A7D"/>
    <w:rsid w:val="00575714"/>
    <w:rsid w:val="00590767"/>
    <w:rsid w:val="005A6028"/>
    <w:rsid w:val="005C0B7F"/>
    <w:rsid w:val="005E749B"/>
    <w:rsid w:val="005F266A"/>
    <w:rsid w:val="00611D19"/>
    <w:rsid w:val="006826A8"/>
    <w:rsid w:val="006B3E83"/>
    <w:rsid w:val="006B704D"/>
    <w:rsid w:val="006D1121"/>
    <w:rsid w:val="006D2703"/>
    <w:rsid w:val="006E714F"/>
    <w:rsid w:val="006F7D5D"/>
    <w:rsid w:val="00714433"/>
    <w:rsid w:val="00731008"/>
    <w:rsid w:val="00756A67"/>
    <w:rsid w:val="007571B7"/>
    <w:rsid w:val="00766A32"/>
    <w:rsid w:val="00771665"/>
    <w:rsid w:val="00782236"/>
    <w:rsid w:val="00787591"/>
    <w:rsid w:val="007928C1"/>
    <w:rsid w:val="007B42B7"/>
    <w:rsid w:val="007C5216"/>
    <w:rsid w:val="00810CA4"/>
    <w:rsid w:val="00816369"/>
    <w:rsid w:val="00840D57"/>
    <w:rsid w:val="0088434D"/>
    <w:rsid w:val="0089272D"/>
    <w:rsid w:val="008A1C94"/>
    <w:rsid w:val="008A5FD4"/>
    <w:rsid w:val="008B5661"/>
    <w:rsid w:val="008B61C0"/>
    <w:rsid w:val="008B7129"/>
    <w:rsid w:val="008E0D1A"/>
    <w:rsid w:val="008F5228"/>
    <w:rsid w:val="00933179"/>
    <w:rsid w:val="0095250D"/>
    <w:rsid w:val="009534C1"/>
    <w:rsid w:val="00992F03"/>
    <w:rsid w:val="00997B88"/>
    <w:rsid w:val="009B0EDA"/>
    <w:rsid w:val="009C0A23"/>
    <w:rsid w:val="009E1FE1"/>
    <w:rsid w:val="00A21A3F"/>
    <w:rsid w:val="00A353B7"/>
    <w:rsid w:val="00A422FC"/>
    <w:rsid w:val="00A42E4D"/>
    <w:rsid w:val="00A453EC"/>
    <w:rsid w:val="00A77818"/>
    <w:rsid w:val="00AB56FC"/>
    <w:rsid w:val="00AC57AF"/>
    <w:rsid w:val="00AD177D"/>
    <w:rsid w:val="00AE0C67"/>
    <w:rsid w:val="00B93734"/>
    <w:rsid w:val="00BA4319"/>
    <w:rsid w:val="00BA5B73"/>
    <w:rsid w:val="00BC415E"/>
    <w:rsid w:val="00BC46E4"/>
    <w:rsid w:val="00BD182A"/>
    <w:rsid w:val="00BD7D13"/>
    <w:rsid w:val="00BF50E6"/>
    <w:rsid w:val="00C0245D"/>
    <w:rsid w:val="00C04F01"/>
    <w:rsid w:val="00C05292"/>
    <w:rsid w:val="00C35769"/>
    <w:rsid w:val="00C7151E"/>
    <w:rsid w:val="00C71F93"/>
    <w:rsid w:val="00C74F20"/>
    <w:rsid w:val="00C774FD"/>
    <w:rsid w:val="00C93BC2"/>
    <w:rsid w:val="00C96638"/>
    <w:rsid w:val="00CB1A10"/>
    <w:rsid w:val="00CB73DF"/>
    <w:rsid w:val="00CB7983"/>
    <w:rsid w:val="00CC0EB5"/>
    <w:rsid w:val="00CD0CDE"/>
    <w:rsid w:val="00CD5D81"/>
    <w:rsid w:val="00D05EF6"/>
    <w:rsid w:val="00D224C1"/>
    <w:rsid w:val="00D30CD5"/>
    <w:rsid w:val="00D412E3"/>
    <w:rsid w:val="00D442EF"/>
    <w:rsid w:val="00D46E75"/>
    <w:rsid w:val="00D6467F"/>
    <w:rsid w:val="00D771D2"/>
    <w:rsid w:val="00D92C0B"/>
    <w:rsid w:val="00DB3423"/>
    <w:rsid w:val="00DC3950"/>
    <w:rsid w:val="00DD0AA5"/>
    <w:rsid w:val="00DD1A80"/>
    <w:rsid w:val="00E05170"/>
    <w:rsid w:val="00E151E9"/>
    <w:rsid w:val="00E26ABD"/>
    <w:rsid w:val="00E26FD6"/>
    <w:rsid w:val="00E33C8F"/>
    <w:rsid w:val="00E369A5"/>
    <w:rsid w:val="00E418E9"/>
    <w:rsid w:val="00E56E93"/>
    <w:rsid w:val="00E72B71"/>
    <w:rsid w:val="00E73E7C"/>
    <w:rsid w:val="00E92DCA"/>
    <w:rsid w:val="00E9634B"/>
    <w:rsid w:val="00EB0560"/>
    <w:rsid w:val="00EB2F19"/>
    <w:rsid w:val="00EB432D"/>
    <w:rsid w:val="00ED5922"/>
    <w:rsid w:val="00ED5FD4"/>
    <w:rsid w:val="00EF42F1"/>
    <w:rsid w:val="00EF47C6"/>
    <w:rsid w:val="00F0608B"/>
    <w:rsid w:val="00F1263A"/>
    <w:rsid w:val="00F26196"/>
    <w:rsid w:val="00F406F3"/>
    <w:rsid w:val="00F41129"/>
    <w:rsid w:val="00F70EF7"/>
    <w:rsid w:val="00F8527C"/>
    <w:rsid w:val="00F94BA4"/>
    <w:rsid w:val="00FE2666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DC39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3950"/>
    <w:rPr>
      <w:sz w:val="28"/>
    </w:rPr>
  </w:style>
  <w:style w:type="paragraph" w:styleId="21">
    <w:name w:val="Body Text Indent 2"/>
    <w:basedOn w:val="a"/>
    <w:link w:val="22"/>
    <w:rsid w:val="00DB34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3423"/>
  </w:style>
  <w:style w:type="paragraph" w:styleId="a6">
    <w:name w:val="header"/>
    <w:basedOn w:val="a"/>
    <w:link w:val="a7"/>
    <w:uiPriority w:val="99"/>
    <w:rsid w:val="00DB3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423"/>
  </w:style>
  <w:style w:type="paragraph" w:styleId="a8">
    <w:name w:val="footer"/>
    <w:basedOn w:val="a"/>
    <w:link w:val="a9"/>
    <w:rsid w:val="00DB3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B3423"/>
  </w:style>
  <w:style w:type="paragraph" w:styleId="aa">
    <w:name w:val="List Paragraph"/>
    <w:basedOn w:val="a"/>
    <w:uiPriority w:val="34"/>
    <w:qFormat/>
    <w:rsid w:val="00F94BA4"/>
    <w:pPr>
      <w:ind w:left="720"/>
      <w:contextualSpacing/>
    </w:pPr>
  </w:style>
  <w:style w:type="paragraph" w:customStyle="1" w:styleId="ab">
    <w:name w:val="Знак Знак Знак Знак"/>
    <w:basedOn w:val="a"/>
    <w:rsid w:val="00611D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0D40F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1"/>
    <w:rsid w:val="00E151E9"/>
    <w:rPr>
      <w:sz w:val="25"/>
      <w:szCs w:val="25"/>
      <w:shd w:val="clear" w:color="auto" w:fill="FFFFFF"/>
    </w:rPr>
  </w:style>
  <w:style w:type="character" w:customStyle="1" w:styleId="ad">
    <w:name w:val="Основной текст + Полужирный"/>
    <w:basedOn w:val="ac"/>
    <w:rsid w:val="00E151E9"/>
    <w:rPr>
      <w:b/>
      <w:bCs/>
    </w:rPr>
  </w:style>
  <w:style w:type="character" w:customStyle="1" w:styleId="17pt">
    <w:name w:val="Основной текст + 17 pt;Малые прописные"/>
    <w:basedOn w:val="ac"/>
    <w:rsid w:val="00E151E9"/>
    <w:rPr>
      <w:smallCaps/>
      <w:sz w:val="34"/>
      <w:szCs w:val="34"/>
    </w:rPr>
  </w:style>
  <w:style w:type="character" w:customStyle="1" w:styleId="14pt">
    <w:name w:val="Основной текст + 14 pt;Курсив"/>
    <w:basedOn w:val="ac"/>
    <w:rsid w:val="00E151E9"/>
    <w:rPr>
      <w:i/>
      <w:iCs/>
      <w:sz w:val="28"/>
      <w:szCs w:val="28"/>
    </w:rPr>
  </w:style>
  <w:style w:type="character" w:customStyle="1" w:styleId="-1pt">
    <w:name w:val="Основной текст + Полужирный;Интервал -1 pt"/>
    <w:basedOn w:val="ac"/>
    <w:rsid w:val="00E151E9"/>
    <w:rPr>
      <w:b/>
      <w:bCs/>
      <w:spacing w:val="-20"/>
      <w:lang w:val="en-US"/>
    </w:rPr>
  </w:style>
  <w:style w:type="paragraph" w:customStyle="1" w:styleId="11">
    <w:name w:val="Основной текст1"/>
    <w:basedOn w:val="a"/>
    <w:link w:val="ac"/>
    <w:rsid w:val="00E151E9"/>
    <w:pPr>
      <w:shd w:val="clear" w:color="auto" w:fill="FFFFFF"/>
      <w:spacing w:line="264" w:lineRule="exact"/>
      <w:jc w:val="center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18A1E-C621-424B-939C-16ACB360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1699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Karimova</cp:lastModifiedBy>
  <cp:revision>2</cp:revision>
  <cp:lastPrinted>2016-02-20T13:39:00Z</cp:lastPrinted>
  <dcterms:created xsi:type="dcterms:W3CDTF">2016-02-25T08:20:00Z</dcterms:created>
  <dcterms:modified xsi:type="dcterms:W3CDTF">2016-02-25T08:20:00Z</dcterms:modified>
</cp:coreProperties>
</file>