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footer2.xml" ContentType="application/vnd.openxmlformats-officedocument.wordprocessingml.footer+xml"/>
  <Override PartName="/word/_rels/document.xml.rels" ContentType="application/vnd.openxmlformats-package.relationships+xml"/>
  <Override PartName="/word/_rels/footer2.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80" w:type="dxa"/>
        <w:tblLayout w:type="fixed"/>
        <w:tblCellMar>
          <w:top w:w="60" w:type="dxa"/>
          <w:left w:w="80" w:type="dxa"/>
          <w:bottom w:w="60" w:type="dxa"/>
          <w:right w:w="80" w:type="dxa"/>
        </w:tblCellMar>
      </w:tblPr>
      <w:tblGrid>
        <w:gridCol w:w="10716"/>
      </w:tblGrid>
      <w:tr>
        <w:trPr>
          <w:trHeight w:val="3031" w:hRule="exact"/>
        </w:trPr>
        <w:tc>
          <w:tcPr>
            <w:tcW w:w="10716" w:type="dxa"/>
            <w:tcBorders/>
          </w:tcPr>
          <w:p>
            <w:pPr>
              <w:pStyle w:val="ConsPlusTitlePage"/>
              <w:rPr/>
            </w:pPr>
            <w:r>
              <w:rPr/>
              <w:drawing>
                <wp:inline distT="0" distB="0" distL="0" distR="0">
                  <wp:extent cx="3810000" cy="904875"/>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8335" w:hRule="exact"/>
        </w:trPr>
        <w:tc>
          <w:tcPr>
            <w:tcW w:w="10716" w:type="dxa"/>
            <w:tcBorders/>
            <w:vAlign w:val="center"/>
          </w:tcPr>
          <w:p>
            <w:pPr>
              <w:pStyle w:val="ConsPlusTitlePage"/>
              <w:jc w:val="center"/>
              <w:rPr/>
            </w:pPr>
            <w:r>
              <w:rPr>
                <w:sz w:val="48"/>
              </w:rPr>
              <w:t>Постановление КМ РТ от 22.09.2021 N 895</w:t>
              <w:br/>
              <w:t>(ред. от 02.08.2025)</w:t>
              <w:br/>
              <w:t>"Об утверждении Положения о региональном государственном экологическом контроле (надзоре) на территории Республики Татарстан"</w:t>
            </w:r>
          </w:p>
        </w:tc>
      </w:tr>
      <w:tr>
        <w:trPr>
          <w:trHeight w:val="3031" w:hRule="exact"/>
        </w:trPr>
        <w:tc>
          <w:tcPr>
            <w:tcW w:w="10716" w:type="dxa"/>
            <w:tcBorders/>
            <w:vAlign w:val="center"/>
          </w:tcPr>
          <w:p>
            <w:pPr>
              <w:pStyle w:val="ConsPlusTitlePage"/>
              <w:jc w:val="center"/>
              <w:rPr/>
            </w:pPr>
            <w:r>
              <w:rPr>
                <w:sz w:val="28"/>
              </w:rPr>
              <w:t xml:space="preserve">Документ предоставлен </w:t>
            </w:r>
            <w:hyperlink r:id="rId3" w:tgtFrame="Ссылка на КонсультантПлюс">
              <w:r>
                <w:rPr>
                  <w:rStyle w:val="ListLabel1"/>
                  <w:b/>
                  <w:color w:val="0000FF"/>
                  <w:sz w:val="28"/>
                </w:rPr>
                <w:t>КонсультантПлюс</w:t>
                <w:br/>
                <w:br/>
              </w:r>
            </w:hyperlink>
            <w:hyperlink r:id="rId4" w:tgtFrame="Ссылка на КонсультантПлюс">
              <w:r>
                <w:rPr>
                  <w:rStyle w:val="ListLabel1"/>
                  <w:b/>
                  <w:color w:val="0000FF"/>
                  <w:sz w:val="28"/>
                </w:rPr>
                <w:t>www.consultant.ru</w:t>
              </w:r>
            </w:hyperlink>
            <w:r>
              <w:rPr>
                <w:sz w:val="28"/>
              </w:rPr>
              <w:br/>
              <w:br/>
              <w:t>Дата сохранения: 15.09.2025</w:t>
              <w:br/>
              <w:t> </w:t>
            </w:r>
          </w:p>
        </w:tc>
      </w:tr>
    </w:tbl>
    <w:p>
      <w:pPr>
        <w:sectPr>
          <w:type w:val="nextPage"/>
          <w:pgSz w:w="11906" w:h="16838"/>
          <w:pgMar w:left="595" w:right="595" w:gutter="0" w:header="0" w:top="841" w:footer="0" w:bottom="841"/>
          <w:pgNumType w:fmt="decimal"/>
          <w:formProt w:val="false"/>
          <w:textDirection w:val="lrTb"/>
          <w:docGrid w:type="default" w:linePitch="100" w:charSpace="4096"/>
        </w:sectPr>
        <w:pStyle w:val="ConsPlusNormal"/>
        <w:rPr/>
      </w:pPr>
      <w:r>
        <w:rPr/>
      </w:r>
    </w:p>
    <w:p>
      <w:pPr>
        <w:pStyle w:val="ConsPlusNormal"/>
        <w:numPr>
          <w:ilvl w:val="0"/>
          <w:numId w:val="0"/>
        </w:numPr>
        <w:jc w:val="both"/>
        <w:outlineLvl w:val="0"/>
        <w:rPr/>
      </w:pPr>
      <w:r>
        <w:rPr/>
      </w:r>
    </w:p>
    <w:p>
      <w:pPr>
        <w:pStyle w:val="ConsPlusTitle"/>
        <w:numPr>
          <w:ilvl w:val="0"/>
          <w:numId w:val="0"/>
        </w:numPr>
        <w:jc w:val="center"/>
        <w:outlineLvl w:val="0"/>
        <w:rPr/>
      </w:pPr>
      <w:r>
        <w:rPr>
          <w:sz w:val="24"/>
        </w:rPr>
        <w:t>КАБИНЕТ МИНИСТРОВ РЕСПУБЛИКИ ТАТАРСТАН</w:t>
      </w:r>
    </w:p>
    <w:p>
      <w:pPr>
        <w:pStyle w:val="ConsPlusTitle"/>
        <w:jc w:val="both"/>
        <w:rPr/>
      </w:pPr>
      <w:r>
        <w:rPr/>
      </w:r>
    </w:p>
    <w:p>
      <w:pPr>
        <w:pStyle w:val="ConsPlusTitle"/>
        <w:jc w:val="center"/>
        <w:rPr/>
      </w:pPr>
      <w:r>
        <w:rPr>
          <w:sz w:val="24"/>
        </w:rPr>
        <w:t>ПОСТАНОВЛЕНИЕ</w:t>
      </w:r>
    </w:p>
    <w:p>
      <w:pPr>
        <w:pStyle w:val="ConsPlusTitle"/>
        <w:jc w:val="center"/>
        <w:rPr/>
      </w:pPr>
      <w:r>
        <w:rPr>
          <w:sz w:val="24"/>
        </w:rPr>
        <w:t>от 22 сентября 2021 г. N 895</w:t>
      </w:r>
    </w:p>
    <w:p>
      <w:pPr>
        <w:pStyle w:val="ConsPlusTitle"/>
        <w:jc w:val="both"/>
        <w:rPr/>
      </w:pPr>
      <w:r>
        <w:rPr/>
      </w:r>
    </w:p>
    <w:p>
      <w:pPr>
        <w:pStyle w:val="ConsPlusTitle"/>
        <w:jc w:val="center"/>
        <w:rPr/>
      </w:pPr>
      <w:r>
        <w:rPr>
          <w:sz w:val="24"/>
        </w:rPr>
        <w:t>ОБ УТВЕРЖДЕНИИ ПОЛОЖЕНИЯ О РЕГИОНАЛЬНОМ ГОСУДАРСТВЕННОМ</w:t>
      </w:r>
    </w:p>
    <w:p>
      <w:pPr>
        <w:pStyle w:val="ConsPlusTitle"/>
        <w:jc w:val="center"/>
        <w:rPr/>
      </w:pPr>
      <w:r>
        <w:rPr>
          <w:sz w:val="24"/>
        </w:rPr>
        <w:t>ЭКОЛОГИЧЕСКОМ КОНТРОЛЕ (НАДЗОРЕ) НА ТЕРРИТОРИИ</w:t>
      </w:r>
    </w:p>
    <w:p>
      <w:pPr>
        <w:pStyle w:val="ConsPlusTitle"/>
        <w:jc w:val="center"/>
        <w:rPr/>
      </w:pPr>
      <w:r>
        <w:rPr>
          <w:sz w:val="24"/>
        </w:rPr>
        <w:t>РЕСПУБЛИКИ ТАТАРСТАН</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КМ РТ от 30.12.2021 N 1370, от 09.07.2022 N 661,</w:t>
            </w:r>
          </w:p>
          <w:p>
            <w:pPr>
              <w:pStyle w:val="ConsPlusNormal"/>
              <w:jc w:val="center"/>
              <w:rPr/>
            </w:pPr>
            <w:r>
              <w:rPr>
                <w:color w:val="392C69"/>
                <w:sz w:val="24"/>
              </w:rPr>
              <w:t>от 11.11.2022 N 1194, от 04.10.2023 N 1226, от 07.05.2024 N 311,</w:t>
            </w:r>
          </w:p>
          <w:p>
            <w:pPr>
              <w:pStyle w:val="ConsPlusNormal"/>
              <w:jc w:val="center"/>
              <w:rPr/>
            </w:pPr>
            <w:r>
              <w:rPr>
                <w:color w:val="392C69"/>
                <w:sz w:val="24"/>
              </w:rPr>
              <w:t>от 16.09.2024 N 793, от 02.08.2025 N 559)</w:t>
            </w:r>
          </w:p>
        </w:tc>
        <w:tc>
          <w:tcPr>
            <w:tcW w:w="113" w:type="dxa"/>
            <w:tcBorders/>
            <w:shd w:fill="F4F3F8" w:val="clear"/>
          </w:tcPr>
          <w:p>
            <w:pPr>
              <w:pStyle w:val="ConsPlusNormal"/>
              <w:rPr/>
            </w:pPr>
            <w:r>
              <w:rPr/>
            </w:r>
          </w:p>
        </w:tc>
      </w:tr>
    </w:tbl>
    <w:p>
      <w:pPr>
        <w:pStyle w:val="ConsPlusNormal"/>
        <w:jc w:val="both"/>
        <w:rPr/>
      </w:pPr>
      <w:r>
        <w:rPr/>
      </w:r>
    </w:p>
    <w:p>
      <w:pPr>
        <w:pStyle w:val="ConsPlusNormal"/>
        <w:ind w:firstLine="540"/>
        <w:jc w:val="both"/>
        <w:rPr/>
      </w:pPr>
      <w:r>
        <w:rPr>
          <w:sz w:val="24"/>
        </w:rPr>
        <w:t>В соответствии с федеральными законами от 31 июля 2020 года N 248-ФЗ "О государственном контроле (надзоре) и муниципальном контроле в Российской Федерации",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от 10 января 2002 года N 7-ФЗ "Об охране окружающей среды" Кабинет Министров Республики Татарстан постановляет:</w:t>
      </w:r>
    </w:p>
    <w:p>
      <w:pPr>
        <w:pStyle w:val="ConsPlusNormal"/>
        <w:jc w:val="both"/>
        <w:rPr/>
      </w:pPr>
      <w:r>
        <w:rPr/>
      </w:r>
    </w:p>
    <w:p>
      <w:pPr>
        <w:pStyle w:val="ConsPlusNormal"/>
        <w:ind w:firstLine="540"/>
        <w:jc w:val="both"/>
        <w:rPr/>
      </w:pPr>
      <w:r>
        <w:rPr>
          <w:sz w:val="24"/>
        </w:rPr>
        <w:t xml:space="preserve">1. Утвердить прилагаемое </w:t>
      </w:r>
      <w:hyperlink w:anchor="P41" w:tgtFrame="ПОЛОЖЕНИЕ">
        <w:r>
          <w:rPr>
            <w:rStyle w:val="ListLabel2"/>
            <w:color w:val="0000FF"/>
            <w:sz w:val="24"/>
          </w:rPr>
          <w:t>Положение</w:t>
        </w:r>
      </w:hyperlink>
      <w:r>
        <w:rPr>
          <w:sz w:val="24"/>
        </w:rPr>
        <w:t xml:space="preserve"> о региональном государственном экологическом контроле (надзоре) на территории Республики Татарстан.</w:t>
      </w:r>
    </w:p>
    <w:p>
      <w:pPr>
        <w:pStyle w:val="ConsPlusNormal"/>
        <w:spacing w:before="240" w:after="0"/>
        <w:ind w:firstLine="540"/>
        <w:jc w:val="both"/>
        <w:rPr/>
      </w:pPr>
      <w:r>
        <w:rPr>
          <w:sz w:val="24"/>
        </w:rPr>
        <w:t>2. Признать утратившими силу следующие постановления Кабинета Министров Республики Татарстан:</w:t>
      </w:r>
    </w:p>
    <w:p>
      <w:pPr>
        <w:pStyle w:val="ConsPlusNormal"/>
        <w:spacing w:before="240" w:after="0"/>
        <w:ind w:firstLine="540"/>
        <w:jc w:val="both"/>
        <w:rPr/>
      </w:pPr>
      <w:r>
        <w:rPr>
          <w:sz w:val="24"/>
        </w:rPr>
        <w:t>от 21.08.2014 N 603 "Об утверждении Порядка осуществления регионального государственного экологического надзора";</w:t>
      </w:r>
    </w:p>
    <w:p>
      <w:pPr>
        <w:pStyle w:val="ConsPlusNormal"/>
        <w:spacing w:before="240" w:after="0"/>
        <w:ind w:firstLine="540"/>
        <w:jc w:val="both"/>
        <w:rPr/>
      </w:pPr>
      <w:r>
        <w:rPr>
          <w:sz w:val="24"/>
        </w:rPr>
        <w:t>от 13.02.2015 N 87 "О внесении изменений в Порядок осуществления регионального государственного экологического надзора, утвержденный постановлением Кабинета Министров Республики Татарстан от 21.08.2014 N 603 "Об утверждении Порядка осуществления регионального государственного экологического надзора";</w:t>
      </w:r>
    </w:p>
    <w:p>
      <w:pPr>
        <w:pStyle w:val="ConsPlusNormal"/>
        <w:spacing w:before="240" w:after="0"/>
        <w:ind w:firstLine="540"/>
        <w:jc w:val="both"/>
        <w:rPr/>
      </w:pPr>
      <w:r>
        <w:rPr>
          <w:sz w:val="24"/>
        </w:rPr>
        <w:t>от 14.07.2016 N 479 "О внесении изменений в постановление Кабинета Министров Республики Татарстан от 21.08.2014 N 603 "Об утверждении Порядка осуществления регионального государственного экологического надзора";</w:t>
      </w:r>
    </w:p>
    <w:p>
      <w:pPr>
        <w:pStyle w:val="ConsPlusNormal"/>
        <w:spacing w:before="240" w:after="0"/>
        <w:ind w:firstLine="540"/>
        <w:jc w:val="both"/>
        <w:rPr/>
      </w:pPr>
      <w:r>
        <w:rPr>
          <w:sz w:val="24"/>
        </w:rPr>
        <w:t>от 29.11.2017 N 923 "О внесении изменений в постановление Кабинета Министров Республики Татарстан от 21.08.2014 N 603 "Об утверждении Порядка осуществления регионального государственного экологического надзора";</w:t>
      </w:r>
    </w:p>
    <w:p>
      <w:pPr>
        <w:pStyle w:val="ConsPlusNormal"/>
        <w:spacing w:before="240" w:after="0"/>
        <w:ind w:firstLine="540"/>
        <w:jc w:val="both"/>
        <w:rPr/>
      </w:pPr>
      <w:r>
        <w:rPr>
          <w:sz w:val="24"/>
        </w:rPr>
        <w:t>от 31.07.2018 N 622 "О внесении изменений в Порядок осуществления регионального государственного экологического надзора, утвержденный постановлением Кабинета Министров Республики Татарстан от 21.08.2014 N 603 "Об утверждении Порядка осуществления регионального государственного экологического надзора";</w:t>
      </w:r>
    </w:p>
    <w:p>
      <w:pPr>
        <w:pStyle w:val="ConsPlusNormal"/>
        <w:spacing w:before="240" w:after="0"/>
        <w:ind w:firstLine="540"/>
        <w:jc w:val="both"/>
        <w:rPr/>
      </w:pPr>
      <w:r>
        <w:rPr>
          <w:sz w:val="24"/>
        </w:rPr>
        <w:t>от 01.12.2018 N 1072 "О внесении изменений в Порядок осуществления регионального государственного экологического надзора, утвержденный постановлением Кабинета Министров Республики Татарстан от 21.08.2014 N 603 "Об утверждении Порядка осуществления регионального государственного экологического надзора".</w:t>
      </w:r>
    </w:p>
    <w:p>
      <w:pPr>
        <w:pStyle w:val="ConsPlusNormal"/>
        <w:spacing w:before="240" w:after="0"/>
        <w:ind w:firstLine="540"/>
        <w:jc w:val="both"/>
        <w:rPr/>
      </w:pPr>
      <w:r>
        <w:rPr>
          <w:sz w:val="24"/>
        </w:rPr>
        <w:t>3. Установить, что настоящее постановление вступает в силу со дня его подписания.</w:t>
      </w:r>
    </w:p>
    <w:p>
      <w:pPr>
        <w:pStyle w:val="ConsPlusNormal"/>
        <w:spacing w:before="240" w:after="0"/>
        <w:ind w:firstLine="540"/>
        <w:jc w:val="both"/>
        <w:rPr/>
      </w:pPr>
      <w:r>
        <w:rPr>
          <w:sz w:val="24"/>
        </w:rPr>
        <w:t>4. Контроль за исполнением настоящего постановления возложить на Министерство экологии и природных ресурсов Республики Татарстан.</w:t>
      </w:r>
    </w:p>
    <w:p>
      <w:pPr>
        <w:pStyle w:val="ConsPlusNormal"/>
        <w:jc w:val="both"/>
        <w:rPr/>
      </w:pPr>
      <w:r>
        <w:rPr/>
      </w:r>
    </w:p>
    <w:p>
      <w:pPr>
        <w:pStyle w:val="ConsPlusNormal"/>
        <w:jc w:val="right"/>
        <w:rPr/>
      </w:pPr>
      <w:r>
        <w:rPr>
          <w:sz w:val="24"/>
        </w:rPr>
        <w:t>Премьер-министр</w:t>
      </w:r>
    </w:p>
    <w:p>
      <w:pPr>
        <w:pStyle w:val="ConsPlusNormal"/>
        <w:jc w:val="right"/>
        <w:rPr/>
      </w:pPr>
      <w:r>
        <w:rPr>
          <w:sz w:val="24"/>
        </w:rPr>
        <w:t>Республики Татарстан</w:t>
      </w:r>
    </w:p>
    <w:p>
      <w:pPr>
        <w:pStyle w:val="ConsPlusNormal"/>
        <w:jc w:val="right"/>
        <w:rPr/>
      </w:pPr>
      <w:r>
        <w:rPr>
          <w:sz w:val="24"/>
        </w:rPr>
        <w:t>А.В.ПЕСОШИН</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sz w:val="24"/>
        </w:rPr>
        <w:t>Утверждено</w:t>
      </w:r>
    </w:p>
    <w:p>
      <w:pPr>
        <w:pStyle w:val="ConsPlusNormal"/>
        <w:jc w:val="right"/>
        <w:rPr/>
      </w:pPr>
      <w:r>
        <w:rPr>
          <w:sz w:val="24"/>
        </w:rPr>
        <w:t>постановлением</w:t>
      </w:r>
    </w:p>
    <w:p>
      <w:pPr>
        <w:pStyle w:val="ConsPlusNormal"/>
        <w:jc w:val="right"/>
        <w:rPr/>
      </w:pPr>
      <w:r>
        <w:rPr>
          <w:sz w:val="24"/>
        </w:rPr>
        <w:t>Кабинета Министров</w:t>
      </w:r>
    </w:p>
    <w:p>
      <w:pPr>
        <w:pStyle w:val="ConsPlusNormal"/>
        <w:jc w:val="right"/>
        <w:rPr/>
      </w:pPr>
      <w:r>
        <w:rPr>
          <w:sz w:val="24"/>
        </w:rPr>
        <w:t>Республики Татарстан</w:t>
      </w:r>
    </w:p>
    <w:p>
      <w:pPr>
        <w:pStyle w:val="ConsPlusNormal"/>
        <w:jc w:val="right"/>
        <w:rPr/>
      </w:pPr>
      <w:r>
        <w:rPr>
          <w:sz w:val="24"/>
        </w:rPr>
        <w:t>от 22 сентября 2021 г. N 895</w:t>
      </w:r>
    </w:p>
    <w:p>
      <w:pPr>
        <w:pStyle w:val="ConsPlusNormal"/>
        <w:jc w:val="both"/>
        <w:rPr/>
      </w:pPr>
      <w:r>
        <w:rPr/>
      </w:r>
      <w:bookmarkStart w:id="0" w:name="P41"/>
      <w:bookmarkStart w:id="1" w:name="P41"/>
      <w:bookmarkEnd w:id="1"/>
    </w:p>
    <w:p>
      <w:pPr>
        <w:pStyle w:val="ConsPlusTitle"/>
        <w:jc w:val="center"/>
        <w:rPr/>
      </w:pPr>
      <w:bookmarkStart w:id="2" w:name="P41"/>
      <w:bookmarkEnd w:id="2"/>
      <w:r>
        <w:rPr>
          <w:sz w:val="24"/>
        </w:rPr>
        <w:t>ПОЛОЖЕНИЕ</w:t>
      </w:r>
    </w:p>
    <w:p>
      <w:pPr>
        <w:pStyle w:val="ConsPlusTitle"/>
        <w:jc w:val="center"/>
        <w:rPr/>
      </w:pPr>
      <w:r>
        <w:rPr>
          <w:sz w:val="24"/>
        </w:rPr>
        <w:t>О РЕГИОНАЛЬНОМ ГОСУДАРСТВЕННОМ ЭКОЛОГИЧЕСКОМ КОНТРОЛЕ</w:t>
      </w:r>
    </w:p>
    <w:p>
      <w:pPr>
        <w:pStyle w:val="ConsPlusTitle"/>
        <w:jc w:val="center"/>
        <w:rPr/>
      </w:pPr>
      <w:r>
        <w:rPr>
          <w:sz w:val="24"/>
        </w:rPr>
        <w:t>(НАДЗОРЕ) НА ТЕРРИТОРИИ РЕСПУБЛИКИ ТАТАРСТАН</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КМ РТ от 30.12.2021 N 1370, от 09.07.2022 N 661,</w:t>
            </w:r>
          </w:p>
          <w:p>
            <w:pPr>
              <w:pStyle w:val="ConsPlusNormal"/>
              <w:jc w:val="center"/>
              <w:rPr/>
            </w:pPr>
            <w:r>
              <w:rPr>
                <w:color w:val="392C69"/>
                <w:sz w:val="24"/>
              </w:rPr>
              <w:t>от 11.11.2022 N 1194, от 04.10.2023 N 1226, от 07.05.2024 N 311,</w:t>
            </w:r>
          </w:p>
          <w:p>
            <w:pPr>
              <w:pStyle w:val="ConsPlusNormal"/>
              <w:jc w:val="center"/>
              <w:rPr/>
            </w:pPr>
            <w:r>
              <w:rPr>
                <w:color w:val="392C69"/>
                <w:sz w:val="24"/>
              </w:rPr>
              <w:t>от 16.09.2024 N 793, от 02.08.2025 N 559)</w:t>
            </w:r>
          </w:p>
        </w:tc>
        <w:tc>
          <w:tcPr>
            <w:tcW w:w="113" w:type="dxa"/>
            <w:tcBorders/>
            <w:shd w:fill="F4F3F8" w:val="clear"/>
          </w:tcPr>
          <w:p>
            <w:pPr>
              <w:pStyle w:val="ConsPlusNormal"/>
              <w:rPr/>
            </w:pPr>
            <w:r>
              <w:rPr/>
            </w:r>
          </w:p>
        </w:tc>
      </w:tr>
    </w:tbl>
    <w:p>
      <w:pPr>
        <w:pStyle w:val="ConsPlusNormal"/>
        <w:jc w:val="both"/>
        <w:rPr/>
      </w:pPr>
      <w:r>
        <w:rPr/>
      </w:r>
    </w:p>
    <w:p>
      <w:pPr>
        <w:pStyle w:val="ConsPlusTitle"/>
        <w:numPr>
          <w:ilvl w:val="0"/>
          <w:numId w:val="0"/>
        </w:numPr>
        <w:jc w:val="center"/>
        <w:outlineLvl w:val="1"/>
        <w:rPr/>
      </w:pPr>
      <w:r>
        <w:rPr>
          <w:sz w:val="24"/>
        </w:rPr>
        <w:t>I. Общие положения</w:t>
      </w:r>
    </w:p>
    <w:p>
      <w:pPr>
        <w:pStyle w:val="ConsPlusNormal"/>
        <w:jc w:val="both"/>
        <w:rPr/>
      </w:pPr>
      <w:r>
        <w:rPr/>
      </w:r>
    </w:p>
    <w:p>
      <w:pPr>
        <w:pStyle w:val="ConsPlusNormal"/>
        <w:ind w:firstLine="540"/>
        <w:jc w:val="both"/>
        <w:rPr/>
      </w:pPr>
      <w:r>
        <w:rPr>
          <w:sz w:val="24"/>
        </w:rPr>
        <w:t>1.1. Настоящее Положение разработано в соответствии с федеральными законами от 10 января 2002 года N 7-ФЗ "Об охране окружающей среде", от 31 июля 2020 года N 248-ФЗ "О государственном контроле (надзоре) и муниципальном контроле в Российской Федерации" (далее - Федеральный закон),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и определяет порядок осуществления регионального государственного экологического контроля (надзора) на территории Республики Татарстан (далее - региональный государственный экологический контроль (надзор)).</w:t>
      </w:r>
    </w:p>
    <w:p>
      <w:pPr>
        <w:pStyle w:val="ConsPlusNormal"/>
        <w:jc w:val="both"/>
        <w:rPr/>
      </w:pPr>
      <w:r>
        <w:rPr>
          <w:sz w:val="24"/>
        </w:rPr>
        <w:t>(в ред. Постановления КМ РТ от 02.08.2025 N 559)</w:t>
      </w:r>
      <w:bookmarkStart w:id="3" w:name="P53"/>
    </w:p>
    <w:p>
      <w:pPr>
        <w:pStyle w:val="ConsPlusNormal"/>
        <w:spacing w:before="240" w:after="0"/>
        <w:ind w:firstLine="540"/>
        <w:jc w:val="both"/>
        <w:rPr/>
      </w:pPr>
      <w:bookmarkEnd w:id="3"/>
      <w:r>
        <w:rPr>
          <w:sz w:val="24"/>
        </w:rPr>
        <w:t>1.2. Предметом регионального государственного экологического контроля (надзора) является:</w:t>
      </w:r>
    </w:p>
    <w:p>
      <w:pPr>
        <w:pStyle w:val="ConsPlusNormal"/>
        <w:spacing w:before="240" w:after="0"/>
        <w:ind w:firstLine="540"/>
        <w:jc w:val="both"/>
        <w:rPr/>
      </w:pPr>
      <w:r>
        <w:rPr>
          <w:sz w:val="24"/>
        </w:rPr>
        <w:t>соблюдение юридическими лицами и индивидуальными предпринимателями обязательных требований в области охраны окружающей среды, включая требования, содержащиеся в разрешительных документах и установленные федеральными законами от 23 ноября 1995 года N 174-ФЗ "Об экологической экспертизе", от 24 июня 1998 года N 89-ФЗ "Об отходах производства и потребления", от 4 мая 1999 года N 96-ФЗ "Об охране атмосферного воздуха", от 10 января 2002 года N 7-ФЗ "Об охране окружающей среды", от 27 июля 2006 года N 149-ФЗ "Об информации, информационных технологиях и о защите информации", от 7 декабря 2011 года N 416-ФЗ "О водоснабжении и водоотведении", от 21 июля 2014 года N 219-ФЗ "О внесении изменений в Федеральный закон "Об охране окружающей среды" и отдельные законодательные акты Российской Федерации",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Градостроительным кодексом Российской Федерации, Водным кодексом Российской Федерации и принятыми в соответствии с ними иными нормативными правовыми актами Российской Федерации, нормативными правовыми актами Республики Татарстан в отношении объектов, не подлежащих федеральному государственному экологическому контролю (надзору);</w:t>
      </w:r>
    </w:p>
    <w:p>
      <w:pPr>
        <w:pStyle w:val="ConsPlusNormal"/>
        <w:spacing w:before="240" w:after="0"/>
        <w:ind w:firstLine="540"/>
        <w:jc w:val="both"/>
        <w:rPr/>
      </w:pPr>
      <w:r>
        <w:rPr>
          <w:sz w:val="24"/>
        </w:rP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N 184-ФЗ "О техническом регулировании";</w:t>
      </w:r>
    </w:p>
    <w:p>
      <w:pPr>
        <w:pStyle w:val="ConsPlusNormal"/>
        <w:spacing w:before="240" w:after="0"/>
        <w:ind w:firstLine="540"/>
        <w:jc w:val="both"/>
        <w:rPr/>
      </w:pPr>
      <w:r>
        <w:rPr>
          <w:sz w:val="24"/>
        </w:rPr>
        <w:t>исполнение решений, принимаемых по результатам контрольных (надзорных) мероприятий посредством профилактики нарушений обязательных требований, оценки соблюдения гражданами и организациями обязательных требований в области охраны окружающей среды.</w:t>
      </w:r>
    </w:p>
    <w:p>
      <w:pPr>
        <w:pStyle w:val="ConsPlusNormal"/>
        <w:spacing w:before="240" w:after="0"/>
        <w:ind w:firstLine="540"/>
        <w:jc w:val="both"/>
        <w:rPr/>
      </w:pPr>
      <w:hyperlink w:anchor="P301" w:tgtFrame="ПЕРЕЧЕНЬ">
        <w:r>
          <w:rPr>
            <w:rStyle w:val="ListLabel2"/>
            <w:color w:val="0000FF"/>
            <w:sz w:val="24"/>
          </w:rPr>
          <w:t>Перечень</w:t>
        </w:r>
      </w:hyperlink>
      <w:r>
        <w:rPr>
          <w:sz w:val="24"/>
        </w:rPr>
        <w:t xml:space="preserve"> разрешительной документации в области охраны окружающей среды для объектов, подлежащих государственному экологическому контролю (надзору), устанавливается приложением к настоящему Положению.</w:t>
      </w:r>
    </w:p>
    <w:p>
      <w:pPr>
        <w:pStyle w:val="ConsPlusNormal"/>
        <w:spacing w:before="240" w:after="0"/>
        <w:ind w:firstLine="540"/>
        <w:jc w:val="both"/>
        <w:rPr/>
      </w:pPr>
      <w:r>
        <w:rPr>
          <w:sz w:val="24"/>
        </w:rPr>
        <w:t>1.3. Региональный государственный экологический контроль (надзор) осуществляется Министерством экологии и природных ресурсов Республики Татарстан (далее - Министерство).</w:t>
      </w:r>
    </w:p>
    <w:p>
      <w:pPr>
        <w:pStyle w:val="ConsPlusNormal"/>
        <w:jc w:val="both"/>
        <w:rPr/>
      </w:pPr>
      <w:r>
        <w:rPr>
          <w:sz w:val="24"/>
        </w:rPr>
        <w:t>(п. 1.3 в ред. Постановления КМ РТ от 09.07.2022 N 661)</w:t>
      </w:r>
    </w:p>
    <w:p>
      <w:pPr>
        <w:pStyle w:val="ConsPlusNormal"/>
        <w:spacing w:before="240" w:after="0"/>
        <w:ind w:firstLine="540"/>
        <w:jc w:val="both"/>
        <w:rPr/>
      </w:pPr>
      <w:r>
        <w:rPr>
          <w:sz w:val="24"/>
        </w:rPr>
        <w:t>1.4. Должностные лица Министерства, уполномоченные на осуществление регионального государственного экологического контроля (надзора):</w:t>
      </w:r>
    </w:p>
    <w:p>
      <w:pPr>
        <w:pStyle w:val="ConsPlusNormal"/>
        <w:spacing w:before="240" w:after="0"/>
        <w:ind w:firstLine="540"/>
        <w:jc w:val="both"/>
        <w:rPr/>
      </w:pPr>
      <w:r>
        <w:rPr>
          <w:sz w:val="24"/>
        </w:rPr>
        <w:t>первый заместитель министра - главный государственный инспектор Республики Татарстан в области охраны окружающей среды (далее - главный государственный инспектор Республики Татарстан);</w:t>
      </w:r>
    </w:p>
    <w:p>
      <w:pPr>
        <w:pStyle w:val="ConsPlusNormal"/>
        <w:spacing w:before="240" w:after="0"/>
        <w:ind w:firstLine="540"/>
        <w:jc w:val="both"/>
        <w:rPr/>
      </w:pPr>
      <w:r>
        <w:rPr>
          <w:sz w:val="24"/>
        </w:rPr>
        <w:t>начальник Управления государственной инспекции экологического надзора, начальники территориальных управлений Министерства - заместители главного государственного инспектора Республики Татарстан в области охраны окружающей среды;</w:t>
      </w:r>
    </w:p>
    <w:p>
      <w:pPr>
        <w:pStyle w:val="ConsPlusNormal"/>
        <w:spacing w:before="240" w:after="0"/>
        <w:ind w:firstLine="540"/>
        <w:jc w:val="both"/>
        <w:rPr/>
      </w:pPr>
      <w:r>
        <w:rPr>
          <w:sz w:val="24"/>
        </w:rPr>
        <w:t>начальники отделов Управления государственной инспекции экологического надзора, заместители начальников территориальных управлений Министерства - старшие государственные инспекторы Республики Татарстан в области охраны окружающей среды;</w:t>
      </w:r>
    </w:p>
    <w:p>
      <w:pPr>
        <w:pStyle w:val="ConsPlusNormal"/>
        <w:spacing w:before="240" w:after="0"/>
        <w:ind w:firstLine="540"/>
        <w:jc w:val="both"/>
        <w:rPr/>
      </w:pPr>
      <w:r>
        <w:rPr>
          <w:sz w:val="24"/>
        </w:rPr>
        <w:t>ведущие консультанты, старшие специалисты 1 разряда отделов Управления государственной инспекции экологического надзора, консультанты, старшие специалисты 2,3 разрядов, специалисты 1 разряда территориальных управлений Министерства, начальник, заместитель начальника, главные специалисты, ведущие специалисты специализированной инспекции Центрального территориального управления Министерства, специалисты отдела обеспечения экологического надзора территориальных управлений Министерства - государственные инспекторы Республики Татарстан в области охраны окружающей среды.</w:t>
      </w:r>
    </w:p>
    <w:p>
      <w:pPr>
        <w:pStyle w:val="ConsPlusNormal"/>
        <w:jc w:val="both"/>
        <w:rPr/>
      </w:pPr>
      <w:r>
        <w:rPr>
          <w:sz w:val="24"/>
        </w:rPr>
        <w:t>(в ред. Постановления КМ РТ от 11.11.2022 N 1194)</w:t>
      </w:r>
    </w:p>
    <w:p>
      <w:pPr>
        <w:pStyle w:val="ConsPlusNormal"/>
        <w:spacing w:before="240" w:after="0"/>
        <w:ind w:firstLine="540"/>
        <w:jc w:val="both"/>
        <w:rPr/>
      </w:pPr>
      <w:r>
        <w:rPr>
          <w:sz w:val="24"/>
        </w:rPr>
        <w:t>1.5. Решения о проведении профилактических мероприятий принимают главный государственный инспектор Республики Татарстан, начальник Управления государственной инспекции экологического надзора, начальники территориальных управлений Министерства - заместители главного государственного инспектора Республики Татарстан в области охраны окружающей среды.</w:t>
      </w:r>
    </w:p>
    <w:p>
      <w:pPr>
        <w:pStyle w:val="ConsPlusNormal"/>
        <w:jc w:val="both"/>
        <w:rPr/>
      </w:pPr>
      <w:r>
        <w:rPr>
          <w:sz w:val="24"/>
        </w:rPr>
        <w:t>(в ред. Постановления КМ РТ от 02.08.2025 N 559)</w:t>
      </w:r>
    </w:p>
    <w:p>
      <w:pPr>
        <w:pStyle w:val="ConsPlusNormal"/>
        <w:spacing w:before="240" w:after="0"/>
        <w:ind w:firstLine="540"/>
        <w:jc w:val="both"/>
        <w:rPr/>
      </w:pPr>
      <w:r>
        <w:rPr>
          <w:sz w:val="24"/>
        </w:rPr>
        <w:t>Решения о проведении контрольных (надзорных) мероприятий принимает главный государственный инспектор Республики Татарстан.</w:t>
      </w:r>
    </w:p>
    <w:p>
      <w:pPr>
        <w:pStyle w:val="ConsPlusNormal"/>
        <w:jc w:val="both"/>
        <w:rPr/>
      </w:pPr>
      <w:r>
        <w:rPr>
          <w:sz w:val="24"/>
        </w:rPr>
        <w:t>(п. 1.5 в ред. Постановления КМ РТ от 16.09.2024 N 793)</w:t>
      </w:r>
    </w:p>
    <w:p>
      <w:pPr>
        <w:pStyle w:val="ConsPlusNormal"/>
        <w:spacing w:before="240" w:after="0"/>
        <w:ind w:firstLine="540"/>
        <w:jc w:val="both"/>
        <w:rPr/>
      </w:pPr>
      <w:r>
        <w:rPr>
          <w:sz w:val="24"/>
        </w:rPr>
        <w:t xml:space="preserve">1.6. Объектами регионального государственного экологического контроля (надзора), осуществляемого Министерством, являются деятельность, действия (бездействие) юридических лиц, индивидуальных предпринимателей, в рамках которых должны соблюдаться обязательные требования в области охраны окружающей среды, предусмотренные </w:t>
      </w:r>
      <w:hyperlink w:anchor="P53" w:tgtFrame="1.2. Предметом регионального государственного экологического контроля (надзора) является:">
        <w:r>
          <w:rPr>
            <w:rStyle w:val="ListLabel2"/>
            <w:color w:val="0000FF"/>
            <w:sz w:val="24"/>
          </w:rPr>
          <w:t>пунктом 1.2</w:t>
        </w:r>
      </w:hyperlink>
      <w:r>
        <w:rPr>
          <w:sz w:val="24"/>
        </w:rPr>
        <w:t xml:space="preserve"> настоящего Положения.</w:t>
      </w:r>
    </w:p>
    <w:p>
      <w:pPr>
        <w:pStyle w:val="ConsPlusNormal"/>
        <w:spacing w:before="240" w:after="0"/>
        <w:ind w:firstLine="540"/>
        <w:jc w:val="both"/>
        <w:rPr/>
      </w:pPr>
      <w:r>
        <w:rPr>
          <w:sz w:val="24"/>
        </w:rPr>
        <w:t>Объекты, находящиеся в соответствии с законодательством Российской Федерации в ведении субъектов Российской Федерации и оказывающие негативное воздействие на окружающую среду, в соответствии с критериями отнесения объектов, оказывающих негативное воздействие на окружающую среду, к объектам I, II, III и IV категорий, утвержденными постановлением Правительства Российской Федерации от 31 декабря 2020 г. N 2398 "Об утверждении критериев отнесения объектов, оказывающих негативное воздействие на окружающую среду, к объектам I, II, III, IV категорий" (далее - Критерии), в зависимости от уровня такого воздействия подразделяются на четыре категории:</w:t>
      </w:r>
    </w:p>
    <w:p>
      <w:pPr>
        <w:pStyle w:val="ConsPlusNormal"/>
        <w:jc w:val="both"/>
        <w:rPr/>
      </w:pPr>
      <w:r>
        <w:rPr>
          <w:sz w:val="24"/>
        </w:rPr>
        <w:t>(в ред. Постановления КМ РТ от 16.09.2024 N 793)</w:t>
      </w:r>
    </w:p>
    <w:p>
      <w:pPr>
        <w:pStyle w:val="ConsPlusNormal"/>
        <w:spacing w:before="240" w:after="0"/>
        <w:ind w:firstLine="540"/>
        <w:jc w:val="both"/>
        <w:rPr/>
      </w:pPr>
      <w:r>
        <w:rPr>
          <w:sz w:val="24"/>
        </w:rP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pPr>
        <w:pStyle w:val="ConsPlusNormal"/>
        <w:spacing w:before="240" w:after="0"/>
        <w:ind w:firstLine="540"/>
        <w:jc w:val="both"/>
        <w:rPr/>
      </w:pPr>
      <w:r>
        <w:rPr>
          <w:sz w:val="24"/>
        </w:rPr>
        <w:t>объекты, оказывающие умеренное негативное воздействие на окружающую среду, - объекты II категории;</w:t>
      </w:r>
    </w:p>
    <w:p>
      <w:pPr>
        <w:pStyle w:val="ConsPlusNormal"/>
        <w:spacing w:before="240" w:after="0"/>
        <w:ind w:firstLine="540"/>
        <w:jc w:val="both"/>
        <w:rPr/>
      </w:pPr>
      <w:r>
        <w:rPr>
          <w:sz w:val="24"/>
        </w:rPr>
        <w:t>объекты, оказывающие незначительное негативное воздействие на окружающую среду, - объекты III категории;</w:t>
      </w:r>
    </w:p>
    <w:p>
      <w:pPr>
        <w:pStyle w:val="ConsPlusNormal"/>
        <w:spacing w:before="240" w:after="0"/>
        <w:ind w:firstLine="540"/>
        <w:jc w:val="both"/>
        <w:rPr/>
      </w:pPr>
      <w:r>
        <w:rPr>
          <w:sz w:val="24"/>
        </w:rPr>
        <w:t>объекты, оказывающие минимальное негативное воздействие на окружающую среду, - объекты IV категории.</w:t>
      </w:r>
    </w:p>
    <w:p>
      <w:pPr>
        <w:pStyle w:val="ConsPlusNormal"/>
        <w:spacing w:before="240" w:after="0"/>
        <w:ind w:firstLine="540"/>
        <w:jc w:val="both"/>
        <w:rPr/>
      </w:pPr>
      <w:r>
        <w:rPr>
          <w:sz w:val="24"/>
        </w:rPr>
        <w:t>Объекты I категории, объекты II категории, на которые выдано комплексное экологическое разрешение, являются объектами, подлежащими федеральному государственному экологическому контролю (надзору).</w:t>
      </w:r>
    </w:p>
    <w:p>
      <w:pPr>
        <w:pStyle w:val="ConsPlusNormal"/>
        <w:spacing w:before="240" w:after="0"/>
        <w:ind w:firstLine="540"/>
        <w:jc w:val="both"/>
        <w:rPr/>
      </w:pPr>
      <w:r>
        <w:rPr>
          <w:sz w:val="24"/>
        </w:rPr>
        <w:t>1.7.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pPr>
        <w:pStyle w:val="ConsPlusNormal"/>
        <w:jc w:val="both"/>
        <w:rPr/>
      </w:pPr>
      <w:r>
        <w:rPr>
          <w:sz w:val="24"/>
        </w:rPr>
        <w:t>(в ред. Постановления КМ РТ от 07.05.2024 N 311)</w:t>
      </w:r>
    </w:p>
    <w:p>
      <w:pPr>
        <w:pStyle w:val="ConsPlusNormal"/>
        <w:spacing w:before="240" w:after="0"/>
        <w:ind w:firstLine="540"/>
        <w:jc w:val="both"/>
        <w:rPr/>
      </w:pPr>
      <w:r>
        <w:rPr>
          <w:sz w:val="24"/>
        </w:rPr>
        <w:t>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w:t>
      </w:r>
    </w:p>
    <w:p>
      <w:pPr>
        <w:pStyle w:val="ConsPlusNormal"/>
        <w:jc w:val="both"/>
        <w:rPr/>
      </w:pPr>
      <w:r>
        <w:rPr/>
      </w:r>
    </w:p>
    <w:p>
      <w:pPr>
        <w:pStyle w:val="ConsPlusTitle"/>
        <w:numPr>
          <w:ilvl w:val="0"/>
          <w:numId w:val="0"/>
        </w:numPr>
        <w:jc w:val="center"/>
        <w:outlineLvl w:val="1"/>
        <w:rPr/>
      </w:pPr>
      <w:r>
        <w:rPr>
          <w:sz w:val="24"/>
        </w:rPr>
        <w:t>II. Управление рисками причинения вреда (ущерба) охране</w:t>
      </w:r>
    </w:p>
    <w:p>
      <w:pPr>
        <w:pStyle w:val="ConsPlusTitle"/>
        <w:jc w:val="center"/>
        <w:rPr/>
      </w:pPr>
      <w:r>
        <w:rPr>
          <w:sz w:val="24"/>
        </w:rPr>
        <w:t>окружающей среды при осуществлении регионального</w:t>
      </w:r>
    </w:p>
    <w:p>
      <w:pPr>
        <w:pStyle w:val="ConsPlusTitle"/>
        <w:jc w:val="center"/>
        <w:rPr/>
      </w:pPr>
      <w:r>
        <w:rPr>
          <w:sz w:val="24"/>
        </w:rPr>
        <w:t>государственного экологического контроля (надзора)</w:t>
      </w:r>
    </w:p>
    <w:p>
      <w:pPr>
        <w:pStyle w:val="ConsPlusNormal"/>
        <w:jc w:val="both"/>
        <w:rPr/>
      </w:pPr>
      <w:r>
        <w:rPr/>
      </w:r>
    </w:p>
    <w:p>
      <w:pPr>
        <w:pStyle w:val="ConsPlusNormal"/>
        <w:ind w:firstLine="540"/>
        <w:jc w:val="both"/>
        <w:rPr/>
      </w:pPr>
      <w:r>
        <w:rPr>
          <w:sz w:val="24"/>
        </w:rPr>
        <w:t>2.1. Производственные объекты, используемые юридическими лицами и индивидуальными предпринимателями, оказывающие негативное воздействие на окружающую среду, относятся к определенной категории риска:</w:t>
      </w:r>
      <w:bookmarkStart w:id="4" w:name="P87"/>
    </w:p>
    <w:p>
      <w:pPr>
        <w:pStyle w:val="ConsPlusNormal"/>
        <w:spacing w:before="240" w:after="0"/>
        <w:ind w:firstLine="540"/>
        <w:jc w:val="both"/>
        <w:rPr/>
      </w:pPr>
      <w:bookmarkEnd w:id="4"/>
      <w:r>
        <w:rPr>
          <w:sz w:val="24"/>
        </w:rPr>
        <w:t>а) к категории среднего риска относятся объекты регионального государственного экологического контроля (надзора), соответствующие критериям отнесения объектов, оказывающих умеренное негативное воздействие на окружающую среду, к объектам II категории в соответствии с Критериями, за исключением объектов, на которые выдано комплексное экологическое разрешение и подлежащих федеральному государственному экологическому контролю (надзору);</w:t>
      </w:r>
      <w:bookmarkStart w:id="5" w:name="P88"/>
    </w:p>
    <w:p>
      <w:pPr>
        <w:pStyle w:val="ConsPlusNormal"/>
        <w:spacing w:before="240" w:after="0"/>
        <w:ind w:firstLine="540"/>
        <w:jc w:val="both"/>
        <w:rPr/>
      </w:pPr>
      <w:bookmarkEnd w:id="5"/>
      <w:r>
        <w:rPr>
          <w:sz w:val="24"/>
        </w:rPr>
        <w:t>б) к категории умеренного риска относятся объекты регионального государственного экологического контроля (надзора), соответствующие критериям отнесения объектов, оказывающих незначительное негативное воздействие на окружающую среду, к объектам III категории в соответствии с Критериями;</w:t>
      </w:r>
    </w:p>
    <w:p>
      <w:pPr>
        <w:pStyle w:val="ConsPlusNormal"/>
        <w:spacing w:before="240" w:after="0"/>
        <w:ind w:firstLine="540"/>
        <w:jc w:val="both"/>
        <w:rPr/>
      </w:pPr>
      <w:r>
        <w:rPr>
          <w:sz w:val="24"/>
        </w:rPr>
        <w:t>в) к категории низкого риска относятся объекты регионального государственного экологического контроля (надзора), соответствующие критериям отнесения объектов, оказывающих минимальное негативное воздействие на окружающую среду, к объектам IV категории в соответствии с Критериями.</w:t>
      </w:r>
    </w:p>
    <w:p>
      <w:pPr>
        <w:pStyle w:val="ConsPlusNormal"/>
        <w:spacing w:before="240" w:after="0"/>
        <w:ind w:firstLine="540"/>
        <w:jc w:val="both"/>
        <w:rPr/>
      </w:pPr>
      <w:r>
        <w:rPr>
          <w:sz w:val="24"/>
        </w:rPr>
        <w:t>Расчет категории риска для объектов регионального государственного экологического контроля (надзора) осуществляется с помощью программно-технического обеспечения учета объектов, оказывающих негативное воздействие на окружающую среду. Информацию о присвоенной категории риска юридические лица и индивидуальные предприниматели могут получить, направив соответствующий запрос в Министерство. Информация об отнесении юридических лиц и индивидуальных предпринимателей и используемых ими производственных объектов к определенным категориям риска может изменяться в зависимости от результатов проведенных контрольных (надзорных) мероприятий.</w:t>
      </w:r>
    </w:p>
    <w:p>
      <w:pPr>
        <w:pStyle w:val="ConsPlusNormal"/>
        <w:spacing w:before="240" w:after="0"/>
        <w:ind w:firstLine="540"/>
        <w:jc w:val="both"/>
        <w:rPr/>
      </w:pPr>
      <w:r>
        <w:rPr>
          <w:sz w:val="24"/>
        </w:rPr>
        <w:t xml:space="preserve">Объекты регионального государственного экологического контроля (надзора), подлежащие отнесению в соответствии с </w:t>
      </w:r>
      <w:hyperlink w:anchor="P87" w:tgtFrame="а) к категории среднего риска относятся объекты регионального государственного экологического контроля (надзора), соответствующие критериям отнесения объектов, оказывающих умеренное негативное воздействие на окружающую среду, к объектам II категории в соответствии с Критериями, за исключением объектов, на которые выдано комплексное экологическое разрешение и подлежащих федеральному государственному экологическому контролю (надзору);">
        <w:r>
          <w:rPr>
            <w:rStyle w:val="ListLabel2"/>
            <w:color w:val="0000FF"/>
            <w:sz w:val="24"/>
          </w:rPr>
          <w:t>подпунктами "а"</w:t>
        </w:r>
      </w:hyperlink>
      <w:r>
        <w:rPr>
          <w:sz w:val="24"/>
        </w:rPr>
        <w:t xml:space="preserve">, </w:t>
      </w:r>
      <w:hyperlink w:anchor="P88" w:tgtFrame="б) к категории умеренного риска относятся объекты регионального государственного экологического контроля (надзора), соответствующие критериям отнесения объектов, оказывающих незначительное негативное воздействие на окружающую среду, к объектам III категории в соответствии с Критериями;">
        <w:r>
          <w:rPr>
            <w:rStyle w:val="ListLabel2"/>
            <w:color w:val="0000FF"/>
            <w:sz w:val="24"/>
          </w:rPr>
          <w:t>"б"</w:t>
        </w:r>
      </w:hyperlink>
      <w:r>
        <w:rPr>
          <w:sz w:val="24"/>
        </w:rPr>
        <w:t xml:space="preserve"> настоящего пункта к категориям среднего, умеренного риска, подлежат отнесению соответственно к категориям значительного, среднего риска, если объект регионального государственного экологического контроля (надзора) размещается в водоохранных зонах водных объектов или их частей.</w:t>
      </w:r>
    </w:p>
    <w:p>
      <w:pPr>
        <w:pStyle w:val="ConsPlusNormal"/>
        <w:spacing w:before="240" w:after="0"/>
        <w:ind w:firstLine="540"/>
        <w:jc w:val="both"/>
        <w:rPr/>
      </w:pPr>
      <w:r>
        <w:rPr>
          <w:sz w:val="24"/>
        </w:rPr>
        <w:t>Объекты регионального государственного экологического контроля (надзора), подлежащие отнесению к категориям высокого, значительного, среднего риска, подлежат отнесению соответственно к категориям значительного, среднего, умеренного риска после устранения в установленный срок выявленного нарушения обязательных требований, подтвержденного результатами проверки.</w:t>
      </w:r>
    </w:p>
    <w:p>
      <w:pPr>
        <w:pStyle w:val="ConsPlusNormal"/>
        <w:jc w:val="both"/>
        <w:rPr/>
      </w:pPr>
      <w:r>
        <w:rPr>
          <w:sz w:val="24"/>
        </w:rPr>
        <w:t>(п. 2.1 в ред. Постановления КМ РТ от 16.09.2024 N 793)</w:t>
      </w:r>
    </w:p>
    <w:p>
      <w:pPr>
        <w:pStyle w:val="ConsPlusNormal"/>
        <w:spacing w:before="240" w:after="0"/>
        <w:ind w:firstLine="540"/>
        <w:jc w:val="both"/>
        <w:rPr/>
      </w:pPr>
      <w:r>
        <w:rPr>
          <w:sz w:val="24"/>
        </w:rPr>
        <w:t>2.1.1. Объекты регионального государственного экологического контроля (надзора), подлежащие отнесению к категориям значительного, среднего, умеренного риска, подлежат отнесению соответственно к категориям высокого, значительного, среднего риска при наличии вступивших в законную силу в течение трех лет, предшествующих дате принятия решения суда об отнесении объекта регионального государственного экологического контроля (надзора) к категориям риска:</w:t>
      </w:r>
    </w:p>
    <w:p>
      <w:pPr>
        <w:pStyle w:val="ConsPlusNormal"/>
        <w:spacing w:before="240" w:after="0"/>
        <w:ind w:firstLine="540"/>
        <w:jc w:val="both"/>
        <w:rPr/>
      </w:pPr>
      <w:r>
        <w:rPr>
          <w:sz w:val="24"/>
        </w:rPr>
        <w:t>а) постановления о назначении административного наказания, за исключением административного наказания в виде предупреждения, юридическому лицу, его должностным лицам или индивидуальному предпринимателю за совершение административного правонарушения, предусмотренного статьями 7.3, 7.4, 7.6, 8.2, 8.4, 8.6, 8.7, 8.9, частью 1 статьи 8.10, статьями 8.11, 8.12, 8.13, 8.14, 8.21, 8.32, 8.42, 8.44, 8.45, 14.1 и 19.20 Кодекса Российской Федерации об административных правонарушениях и совершенного при осуществлении деятельности с использованием объекта регионального государственного экологического контроля (надзора), вынесенного должностными лицами (государственными инспекторами Республики Татарстан в области охраны окружающей среды) или судом на основании протокола об административном правонарушении, составленного должностными лицами Министерства;</w:t>
      </w:r>
    </w:p>
    <w:p>
      <w:pPr>
        <w:pStyle w:val="ConsPlusNormal"/>
        <w:spacing w:before="240" w:after="0"/>
        <w:ind w:firstLine="540"/>
        <w:jc w:val="both"/>
        <w:rPr/>
      </w:pPr>
      <w:r>
        <w:rPr>
          <w:sz w:val="24"/>
        </w:rPr>
        <w:t>б) обвинительного приговора суда, предусматривающего признание должностного лица, юридического лица либо индивидуального предпринимателя, осуществляющих хозяйственную и (или) иную деятельность с использованием объекта регионального государственного экологического контроля (надзора), виновными в совершении преступления, предусмотренного статьями 246, 247, 250 - 255 и 257 Уголовного кодекса Российской Федерации;</w:t>
      </w:r>
    </w:p>
    <w:p>
      <w:pPr>
        <w:pStyle w:val="ConsPlusNormal"/>
        <w:spacing w:before="240" w:after="0"/>
        <w:ind w:firstLine="540"/>
        <w:jc w:val="both"/>
        <w:rPr/>
      </w:pPr>
      <w:r>
        <w:rPr>
          <w:sz w:val="24"/>
        </w:rPr>
        <w:t>в) постановления о назначении административного наказания юридическому лицу, его должностным лицам или индивидуальному предпринимателю при осуществлении деятельности с использованием объекта регионального государственного экологического контроля (надзора) за совершение административного правонарушения, которое повлекло за собой причинение такого вреда.</w:t>
      </w:r>
    </w:p>
    <w:p>
      <w:pPr>
        <w:pStyle w:val="ConsPlusNormal"/>
        <w:jc w:val="both"/>
        <w:rPr/>
      </w:pPr>
      <w:r>
        <w:rPr>
          <w:sz w:val="24"/>
        </w:rPr>
        <w:t>(п. 2.1.1 введен Постановлением КМ РТ от 16.09.2024 N 793)</w:t>
      </w:r>
    </w:p>
    <w:p>
      <w:pPr>
        <w:pStyle w:val="ConsPlusNormal"/>
        <w:spacing w:before="240" w:after="0"/>
        <w:ind w:firstLine="540"/>
        <w:jc w:val="both"/>
        <w:rPr/>
      </w:pPr>
      <w:r>
        <w:rPr>
          <w:sz w:val="24"/>
        </w:rPr>
        <w:t>2.2. При осуществлении регионального государственного экологического контроля (надзора) проводятся плановые контрольные (надзорные) мероприятия: документарная проверка, выездная проверка.</w:t>
      </w:r>
    </w:p>
    <w:p>
      <w:pPr>
        <w:pStyle w:val="ConsPlusNormal"/>
        <w:jc w:val="both"/>
        <w:rPr/>
      </w:pPr>
      <w:r>
        <w:rPr>
          <w:sz w:val="24"/>
        </w:rPr>
        <w:t>(в ред. Постановления КМ РТ от 11.11.2022 N 1194)</w:t>
      </w:r>
    </w:p>
    <w:p>
      <w:pPr>
        <w:pStyle w:val="ConsPlusNormal"/>
        <w:spacing w:before="240" w:after="0"/>
        <w:ind w:firstLine="540"/>
        <w:jc w:val="both"/>
        <w:rPr/>
      </w:pPr>
      <w:r>
        <w:rPr>
          <w:sz w:val="24"/>
        </w:rPr>
        <w:t>2.3. Периодичность проведения плановых документарных проверок для объектов контроля, отнесенных к категории высокого риска, составляет одна плановая документарная проверка в два года либо один обязательный профилактический визит в год.</w:t>
      </w:r>
    </w:p>
    <w:p>
      <w:pPr>
        <w:pStyle w:val="ConsPlusNormal"/>
        <w:spacing w:before="240" w:after="0"/>
        <w:ind w:firstLine="540"/>
        <w:jc w:val="both"/>
        <w:rPr/>
      </w:pPr>
      <w:r>
        <w:rPr>
          <w:sz w:val="24"/>
        </w:rPr>
        <w:t>Периодичность проведения плановых выездных проверок для объектов контроля, отнесенных к категории высокого риска, составляет одна плановая выездная проверка в два года либо один обязательный профилактический визит в год.</w:t>
      </w:r>
    </w:p>
    <w:p>
      <w:pPr>
        <w:pStyle w:val="ConsPlusNormal"/>
        <w:spacing w:before="240" w:after="0"/>
        <w:ind w:firstLine="540"/>
        <w:jc w:val="both"/>
        <w:rPr/>
      </w:pPr>
      <w:r>
        <w:rPr>
          <w:sz w:val="24"/>
        </w:rPr>
        <w:t>В отношении объектов контроля, отнесенных к иным категориям риска, плановые контрольные (надзорные) мероприятия не проводятся.</w:t>
      </w:r>
    </w:p>
    <w:p>
      <w:pPr>
        <w:pStyle w:val="ConsPlusNormal"/>
        <w:spacing w:before="240" w:after="0"/>
        <w:ind w:firstLine="540"/>
        <w:jc w:val="both"/>
        <w:rPr/>
      </w:pPr>
      <w:r>
        <w:rPr>
          <w:sz w:val="24"/>
        </w:rPr>
        <w:t>Для объектов контроля, отнесенных к категории значительного, среднего и умеренного риска, периодичность обязательных профилактических визитов определяется Правительством Российской Федерации.</w:t>
      </w:r>
    </w:p>
    <w:p>
      <w:pPr>
        <w:pStyle w:val="ConsPlusNormal"/>
        <w:jc w:val="both"/>
        <w:rPr/>
      </w:pPr>
      <w:r>
        <w:rPr>
          <w:sz w:val="24"/>
        </w:rPr>
        <w:t>(п. 2.3 в ред. Постановления КМ РТ от 02.08.2025 N 559)</w:t>
      </w:r>
    </w:p>
    <w:p>
      <w:pPr>
        <w:pStyle w:val="ConsPlusNormal"/>
        <w:jc w:val="both"/>
        <w:rPr/>
      </w:pPr>
      <w:r>
        <w:rPr/>
      </w:r>
    </w:p>
    <w:p>
      <w:pPr>
        <w:pStyle w:val="ConsPlusTitle"/>
        <w:numPr>
          <w:ilvl w:val="0"/>
          <w:numId w:val="0"/>
        </w:numPr>
        <w:jc w:val="center"/>
        <w:outlineLvl w:val="1"/>
        <w:rPr/>
      </w:pPr>
      <w:r>
        <w:rPr>
          <w:sz w:val="24"/>
        </w:rPr>
        <w:t>III. Профилактика рисков причинения вреда (ущерба)</w:t>
      </w:r>
    </w:p>
    <w:p>
      <w:pPr>
        <w:pStyle w:val="ConsPlusTitle"/>
        <w:jc w:val="center"/>
        <w:rPr/>
      </w:pPr>
      <w:r>
        <w:rPr>
          <w:sz w:val="24"/>
        </w:rPr>
        <w:t>охраняемым законом ценностям</w:t>
      </w:r>
    </w:p>
    <w:p>
      <w:pPr>
        <w:pStyle w:val="ConsPlusNormal"/>
        <w:jc w:val="both"/>
        <w:rPr/>
      </w:pPr>
      <w:r>
        <w:rPr/>
      </w:r>
    </w:p>
    <w:p>
      <w:pPr>
        <w:pStyle w:val="ConsPlusNormal"/>
        <w:ind w:firstLine="540"/>
        <w:jc w:val="both"/>
        <w:rPr/>
      </w:pPr>
      <w:r>
        <w:rPr>
          <w:sz w:val="24"/>
        </w:rPr>
        <w:t>3.1. Профилактика рисков причинения вреда (ущерба) охране окружающей среде направлена на достижение следующих основных целей:</w:t>
      </w:r>
    </w:p>
    <w:p>
      <w:pPr>
        <w:pStyle w:val="ConsPlusNormal"/>
        <w:spacing w:before="240" w:after="0"/>
        <w:ind w:firstLine="540"/>
        <w:jc w:val="both"/>
        <w:rPr/>
      </w:pPr>
      <w:r>
        <w:rPr>
          <w:sz w:val="24"/>
        </w:rPr>
        <w:t>стимулирование добросовестного соблюдения обязательных требований юридическими лицами и индивидуальными предпринимателями, осуществляющими хозяйственную и (или) иную деятельность с использованием объектов, которые оказывают негативное воздействие на окружающую среду;</w:t>
      </w:r>
    </w:p>
    <w:p>
      <w:pPr>
        <w:pStyle w:val="ConsPlusNormal"/>
        <w:spacing w:before="240" w:after="0"/>
        <w:ind w:firstLine="540"/>
        <w:jc w:val="both"/>
        <w:rPr/>
      </w:pPr>
      <w:r>
        <w:rPr>
          <w:sz w:val="24"/>
        </w:rPr>
        <w:t>устранение условий, причин и факторов, способных привести к нарушениям обязательных требований и (или) причинению вреда (ущерба) охране окружающей среды;</w:t>
      </w:r>
    </w:p>
    <w:p>
      <w:pPr>
        <w:pStyle w:val="ConsPlusNormal"/>
        <w:spacing w:before="240" w:after="0"/>
        <w:ind w:firstLine="540"/>
        <w:jc w:val="both"/>
        <w:rPr/>
      </w:pPr>
      <w:r>
        <w:rPr>
          <w:sz w:val="24"/>
        </w:rPr>
        <w:t>создание условий для доведения обязательных требований до юридических лиц и индивидуальных предпринимателей, оказывающих негативное воздействие на окружающую среду.</w:t>
      </w:r>
    </w:p>
    <w:p>
      <w:pPr>
        <w:pStyle w:val="ConsPlusNormal"/>
        <w:spacing w:before="240" w:after="0"/>
        <w:ind w:firstLine="540"/>
        <w:jc w:val="both"/>
        <w:rPr/>
      </w:pPr>
      <w:r>
        <w:rPr>
          <w:sz w:val="24"/>
        </w:rPr>
        <w:t>Министерство при проведении профилактических мероприятий осуществляет взаимодействие с юридическими лицами, индивидуальными предпринимателями только в случаях, установленных Федеральным законом от 31 июля 2020 года N 248-ФЗ "О государственном контроле (надзоре) и муниципальном контроле в Российской Федерации". Если иное не установлено Федеральным законом, профилактические мероприятия, в ходе которых осуществляется взаимодействие с юридическими лицами, индивидуальными предпринимателями, проводятся только с их согласия либо по их инициативе.</w:t>
      </w:r>
    </w:p>
    <w:p>
      <w:pPr>
        <w:pStyle w:val="ConsPlusNormal"/>
        <w:jc w:val="both"/>
        <w:rPr/>
      </w:pPr>
      <w:r>
        <w:rPr>
          <w:sz w:val="24"/>
        </w:rPr>
        <w:t>(в ред. Постановления КМ РТ от 02.08.2025 N 559)</w:t>
      </w:r>
    </w:p>
    <w:p>
      <w:pPr>
        <w:pStyle w:val="ConsPlusNormal"/>
        <w:spacing w:before="240" w:after="0"/>
        <w:ind w:firstLine="540"/>
        <w:jc w:val="both"/>
        <w:rPr/>
      </w:pPr>
      <w:r>
        <w:rPr>
          <w:sz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окружающей среде или такой вред (ущерб) причинен, инспектор незамедлительно направляет информацию главному государственному инспектору Республики Татарстан для принятия решения о проведении контрольных (надзорных) мероприятий либо в случаях, предусмотренных Федеральным законом, принимает меры, предусмотренные статьей 90 Федерального закона.</w:t>
      </w:r>
    </w:p>
    <w:p>
      <w:pPr>
        <w:pStyle w:val="ConsPlusNormal"/>
        <w:jc w:val="both"/>
        <w:rPr/>
      </w:pPr>
      <w:r>
        <w:rPr>
          <w:sz w:val="24"/>
        </w:rPr>
        <w:t>(в ред. Постановления КМ РТ от 02.08.2025 N 559)</w:t>
      </w:r>
    </w:p>
    <w:p>
      <w:pPr>
        <w:pStyle w:val="ConsPlusNormal"/>
        <w:spacing w:before="240" w:after="0"/>
        <w:ind w:firstLine="540"/>
        <w:jc w:val="both"/>
        <w:rPr/>
      </w:pPr>
      <w:r>
        <w:rPr>
          <w:sz w:val="24"/>
        </w:rPr>
        <w:t>Министерство ежегодно утверждает программу профилактики рисков причинения вреда (ущерба) охране окружающей среды и нарушению обязательных требований в области регионального государственного экологического контроля (надзора).</w:t>
      </w:r>
    </w:p>
    <w:p>
      <w:pPr>
        <w:pStyle w:val="ConsPlusNormal"/>
        <w:spacing w:before="240" w:after="0"/>
        <w:ind w:firstLine="540"/>
        <w:jc w:val="both"/>
        <w:rPr/>
      </w:pPr>
      <w:r>
        <w:rPr>
          <w:sz w:val="24"/>
        </w:rPr>
        <w:t>3.2. Министерство проводит профилактические мероприятия, в том числе:</w:t>
      </w:r>
    </w:p>
    <w:p>
      <w:pPr>
        <w:pStyle w:val="ConsPlusNormal"/>
        <w:spacing w:before="240" w:after="0"/>
        <w:ind w:firstLine="540"/>
        <w:jc w:val="both"/>
        <w:rPr/>
      </w:pPr>
      <w:r>
        <w:rPr>
          <w:sz w:val="24"/>
        </w:rPr>
        <w:t>информирование;</w:t>
      </w:r>
    </w:p>
    <w:p>
      <w:pPr>
        <w:pStyle w:val="ConsPlusNormal"/>
        <w:spacing w:before="240" w:after="0"/>
        <w:ind w:firstLine="540"/>
        <w:jc w:val="both"/>
        <w:rPr/>
      </w:pPr>
      <w:r>
        <w:rPr>
          <w:sz w:val="24"/>
        </w:rPr>
        <w:t>обобщение правоприменительной практики;</w:t>
      </w:r>
    </w:p>
    <w:p>
      <w:pPr>
        <w:pStyle w:val="ConsPlusNormal"/>
        <w:spacing w:before="240" w:after="0"/>
        <w:ind w:firstLine="540"/>
        <w:jc w:val="both"/>
        <w:rPr/>
      </w:pPr>
      <w:r>
        <w:rPr>
          <w:sz w:val="24"/>
        </w:rPr>
        <w:t>объявление предостережения;</w:t>
      </w:r>
    </w:p>
    <w:p>
      <w:pPr>
        <w:pStyle w:val="ConsPlusNormal"/>
        <w:spacing w:before="240" w:after="0"/>
        <w:ind w:firstLine="540"/>
        <w:jc w:val="both"/>
        <w:rPr/>
      </w:pPr>
      <w:r>
        <w:rPr>
          <w:sz w:val="24"/>
        </w:rPr>
        <w:t>консультирование;</w:t>
      </w:r>
    </w:p>
    <w:p>
      <w:pPr>
        <w:pStyle w:val="ConsPlusNormal"/>
        <w:spacing w:before="240" w:after="0"/>
        <w:ind w:firstLine="540"/>
        <w:jc w:val="both"/>
        <w:rPr/>
      </w:pPr>
      <w:r>
        <w:rPr>
          <w:sz w:val="24"/>
        </w:rPr>
        <w:t>профилактический визит.</w:t>
      </w:r>
    </w:p>
    <w:p>
      <w:pPr>
        <w:pStyle w:val="ConsPlusNormal"/>
        <w:spacing w:before="240" w:after="0"/>
        <w:ind w:firstLine="540"/>
        <w:jc w:val="both"/>
        <w:rPr/>
      </w:pPr>
      <w:r>
        <w:rPr>
          <w:sz w:val="24"/>
        </w:rPr>
        <w:t>3.3. Министерство ежегодно осуществляет подготовку доклада о региональном государственном экологическом контроле (надзоре)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 Доклад о правоприменительной практике готовится по итогам прошедшего года, утверждается приказом министра экологии и природных ресурсов Республики Татарстан и размещается до 1 апреля года, следующего за отчетным периодом, на официальном сайте Министерства.</w:t>
      </w:r>
    </w:p>
    <w:p>
      <w:pPr>
        <w:pStyle w:val="ConsPlusNormal"/>
        <w:jc w:val="both"/>
        <w:rPr/>
      </w:pPr>
      <w:r>
        <w:rPr>
          <w:sz w:val="24"/>
        </w:rPr>
        <w:t>(п. 3.3 в ред. Постановления КМ РТ от 02.08.2025 N 559)</w:t>
      </w:r>
    </w:p>
    <w:p>
      <w:pPr>
        <w:pStyle w:val="ConsPlusNormal"/>
        <w:spacing w:before="240" w:after="0"/>
        <w:ind w:firstLine="540"/>
        <w:jc w:val="both"/>
        <w:rPr/>
      </w:pPr>
      <w:r>
        <w:rPr>
          <w:sz w:val="24"/>
        </w:rPr>
        <w:t>3.4. В случае наличия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Министерство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ConsPlusNormal"/>
        <w:jc w:val="both"/>
        <w:rPr/>
      </w:pPr>
      <w:r>
        <w:rPr>
          <w:sz w:val="24"/>
        </w:rPr>
        <w:t>(в ред. Постановления КМ РТ от 11.11.2022 N 1194)</w:t>
      </w:r>
    </w:p>
    <w:p>
      <w:pPr>
        <w:pStyle w:val="ConsPlusNormal"/>
        <w:spacing w:before="240" w:after="0"/>
        <w:ind w:firstLine="540"/>
        <w:jc w:val="both"/>
        <w:rPr/>
      </w:pPr>
      <w:r>
        <w:rPr>
          <w:sz w:val="24"/>
        </w:rPr>
        <w:t>В случае поступления возражения в отношении выданного предостережения должностное лицо Министерства в течение трех суток со дня поступления возражения направляет его со всеми материалами главному государственному инспектору Республики Татарстан.</w:t>
      </w:r>
    </w:p>
    <w:p>
      <w:pPr>
        <w:pStyle w:val="ConsPlusNormal"/>
        <w:spacing w:before="240" w:after="0"/>
        <w:ind w:firstLine="540"/>
        <w:jc w:val="both"/>
        <w:rPr/>
      </w:pPr>
      <w:r>
        <w:rPr>
          <w:sz w:val="24"/>
        </w:rPr>
        <w:t>Возражение в отношении выданного предостережения о недопустимости нарушения обязательных требований рассматривается в 10-дневный срок со дня его поступления в Министерство со всеми материалами дела. По результатам рассмотрения жалобы в отношении выданного предостережения главный государственный инспектор Республики Татарстан выносит одно из решений:</w:t>
      </w:r>
    </w:p>
    <w:p>
      <w:pPr>
        <w:pStyle w:val="ConsPlusNormal"/>
        <w:spacing w:before="240" w:after="0"/>
        <w:ind w:firstLine="540"/>
        <w:jc w:val="both"/>
        <w:rPr/>
      </w:pPr>
      <w:r>
        <w:rPr>
          <w:sz w:val="24"/>
        </w:rPr>
        <w:t>об оставлении предостережения в силе;</w:t>
      </w:r>
    </w:p>
    <w:p>
      <w:pPr>
        <w:pStyle w:val="ConsPlusNormal"/>
        <w:spacing w:before="240" w:after="0"/>
        <w:ind w:firstLine="540"/>
        <w:jc w:val="both"/>
        <w:rPr/>
      </w:pPr>
      <w:r>
        <w:rPr>
          <w:sz w:val="24"/>
        </w:rPr>
        <w:t>об отмене предостережения.</w:t>
      </w:r>
    </w:p>
    <w:p>
      <w:pPr>
        <w:pStyle w:val="ConsPlusNormal"/>
        <w:spacing w:before="240" w:after="0"/>
        <w:ind w:firstLine="540"/>
        <w:jc w:val="both"/>
        <w:rPr/>
      </w:pPr>
      <w:r>
        <w:rPr>
          <w:sz w:val="24"/>
        </w:rPr>
        <w:t>Оригинал решения по возражению направляется заявителю по почте (с уведомлением о вручении).</w:t>
      </w:r>
    </w:p>
    <w:p>
      <w:pPr>
        <w:pStyle w:val="ConsPlusNormal"/>
        <w:spacing w:before="240" w:after="0"/>
        <w:ind w:firstLine="540"/>
        <w:jc w:val="both"/>
        <w:rPr/>
      </w:pPr>
      <w:r>
        <w:rPr>
          <w:sz w:val="24"/>
        </w:rPr>
        <w:t>3.5. Должностными лицами Министерства по обращениям, поступающим в адрес Министерства, осуществляется консультирование (даются разъяснения по вопросам, связанным с организацией и проведением регионального государственного экологического контроля (надзора)). Консультирование осуществляется без взимания платы.</w:t>
      </w:r>
    </w:p>
    <w:p>
      <w:pPr>
        <w:pStyle w:val="ConsPlusNormal"/>
        <w:spacing w:before="240" w:after="0"/>
        <w:ind w:firstLine="540"/>
        <w:jc w:val="both"/>
        <w:rPr/>
      </w:pPr>
      <w:r>
        <w:rPr>
          <w:sz w:val="24"/>
        </w:rPr>
        <w:t>Консультирование может осуществляться должностным лицом Министерства по телефону, посредством видеоконференцсвязи, на личном приеме либо в ходе проведения профилактического мероприятия Министерством.</w:t>
      </w:r>
    </w:p>
    <w:p>
      <w:pPr>
        <w:pStyle w:val="ConsPlusNormal"/>
        <w:spacing w:before="240" w:after="0"/>
        <w:ind w:firstLine="540"/>
        <w:jc w:val="both"/>
        <w:rPr/>
      </w:pPr>
      <w:r>
        <w:rPr>
          <w:sz w:val="24"/>
        </w:rPr>
        <w:t xml:space="preserve">Должностными лицами Министерства консультирование, в том числе письменное, осуществляется по вопросам, связанным с исполнением обязательных требований в области охраны окружающей среды, указанных в </w:t>
      </w:r>
      <w:hyperlink w:anchor="P53" w:tgtFrame="1.2. Предметом регионального государственного экологического контроля (надзора) является:">
        <w:r>
          <w:rPr>
            <w:rStyle w:val="ListLabel2"/>
            <w:color w:val="0000FF"/>
            <w:sz w:val="24"/>
          </w:rPr>
          <w:t>пункте 1.2</w:t>
        </w:r>
      </w:hyperlink>
      <w:r>
        <w:rPr>
          <w:sz w:val="24"/>
        </w:rPr>
        <w:t xml:space="preserve"> настоящего Положения. При устном консультировании ответ дается либо моментально, либо в случае, требующем рассмотрения поступившего вопроса по предоставленному телефону заявителя.</w:t>
      </w:r>
    </w:p>
    <w:p>
      <w:pPr>
        <w:pStyle w:val="ConsPlusNormal"/>
        <w:spacing w:before="240" w:after="0"/>
        <w:ind w:firstLine="540"/>
        <w:jc w:val="both"/>
        <w:rPr/>
      </w:pPr>
      <w:r>
        <w:rPr>
          <w:sz w:val="24"/>
        </w:rPr>
        <w:t>В ходе консультирования не может предоставляться информация, содержащая оценку проводимого контрольного мероприятия, решений и действий должностных лиц Министерства, результатов проведенных контрольных мероприятий.</w:t>
      </w:r>
    </w:p>
    <w:p>
      <w:pPr>
        <w:pStyle w:val="ConsPlusNormal"/>
        <w:spacing w:before="240" w:after="0"/>
        <w:ind w:firstLine="540"/>
        <w:jc w:val="both"/>
        <w:rPr/>
      </w:pPr>
      <w:r>
        <w:rPr>
          <w:sz w:val="24"/>
        </w:rPr>
        <w:t>Министерством осуществляется учет консультирований.</w:t>
      </w:r>
    </w:p>
    <w:p>
      <w:pPr>
        <w:pStyle w:val="ConsPlusNormal"/>
        <w:spacing w:before="240" w:after="0"/>
        <w:ind w:firstLine="540"/>
        <w:jc w:val="both"/>
        <w:rPr/>
      </w:pPr>
      <w:r>
        <w:rPr>
          <w:sz w:val="24"/>
        </w:rPr>
        <w:t>Консультирование по однотипным обращениям осуществляется посредством размещения на официальном сайте Министерства письменного разъяснения, подписанного главным государственным инспектором Республики Татарстан.</w:t>
      </w:r>
    </w:p>
    <w:p>
      <w:pPr>
        <w:pStyle w:val="ConsPlusNormal"/>
        <w:spacing w:before="240" w:after="0"/>
        <w:ind w:firstLine="540"/>
        <w:jc w:val="both"/>
        <w:rPr/>
      </w:pPr>
      <w:r>
        <w:rPr>
          <w:sz w:val="24"/>
        </w:rPr>
        <w:t>3.6. Юридическим лицам, индивидуальным предпринимателям, приступающим к осуществлению хозяйственной и (или) иной деятельности с использованием объектов, которые оказывают негативное воздействие на окружающую среду, Министерством предлагается проведение профилактического визита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ConsPlusNormal"/>
        <w:spacing w:before="240" w:after="0"/>
        <w:ind w:firstLine="540"/>
        <w:jc w:val="both"/>
        <w:rPr/>
      </w:pPr>
      <w:r>
        <w:rPr>
          <w:sz w:val="24"/>
        </w:rPr>
        <w:t>В ходе профилактического визита юридическое лицо, индивидуальный предприниматель информируются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ConsPlusNormal"/>
        <w:spacing w:before="240" w:after="0"/>
        <w:ind w:firstLine="540"/>
        <w:jc w:val="both"/>
        <w:rPr/>
      </w:pPr>
      <w:r>
        <w:rPr>
          <w:sz w:val="24"/>
        </w:rPr>
        <w:t>Профилактический визит по инициативе контролируемого лица проводится в соответствии со статьей 52.2 Федерального закона.</w:t>
      </w:r>
    </w:p>
    <w:p>
      <w:pPr>
        <w:pStyle w:val="ConsPlusNormal"/>
        <w:spacing w:before="240" w:after="0"/>
        <w:ind w:firstLine="540"/>
        <w:jc w:val="both"/>
        <w:rPr/>
      </w:pPr>
      <w:r>
        <w:rPr>
          <w:sz w:val="24"/>
        </w:rPr>
        <w:t>Обязательный профилактический визит проводится по основаниям и в порядке, предусмотренным статьей 52.1 Федерального закона.</w:t>
      </w:r>
    </w:p>
    <w:p>
      <w:pPr>
        <w:pStyle w:val="ConsPlusNormal"/>
        <w:jc w:val="both"/>
        <w:rPr/>
      </w:pPr>
      <w:r>
        <w:rPr>
          <w:sz w:val="24"/>
        </w:rPr>
        <w:t>(п. 3.6 в ред. Постановления КМ РТ от 02.08.2025 N 559)</w:t>
      </w:r>
    </w:p>
    <w:p>
      <w:pPr>
        <w:pStyle w:val="ConsPlusNormal"/>
        <w:jc w:val="both"/>
        <w:rPr/>
      </w:pPr>
      <w:r>
        <w:rPr/>
      </w:r>
    </w:p>
    <w:p>
      <w:pPr>
        <w:pStyle w:val="ConsPlusTitle"/>
        <w:numPr>
          <w:ilvl w:val="0"/>
          <w:numId w:val="0"/>
        </w:numPr>
        <w:jc w:val="center"/>
        <w:outlineLvl w:val="1"/>
        <w:rPr/>
      </w:pPr>
      <w:r>
        <w:rPr>
          <w:sz w:val="24"/>
        </w:rPr>
        <w:t>IV. Осуществление регионального государственного</w:t>
      </w:r>
    </w:p>
    <w:p>
      <w:pPr>
        <w:pStyle w:val="ConsPlusTitle"/>
        <w:jc w:val="center"/>
        <w:rPr/>
      </w:pPr>
      <w:r>
        <w:rPr>
          <w:sz w:val="24"/>
        </w:rPr>
        <w:t>экологического контроля (надзора)</w:t>
      </w:r>
    </w:p>
    <w:p>
      <w:pPr>
        <w:pStyle w:val="ConsPlusNormal"/>
        <w:jc w:val="both"/>
        <w:rPr/>
      </w:pPr>
      <w:r>
        <w:rPr/>
      </w:r>
      <w:bookmarkStart w:id="6" w:name="P149"/>
      <w:bookmarkStart w:id="7" w:name="P149"/>
      <w:bookmarkEnd w:id="7"/>
    </w:p>
    <w:p>
      <w:pPr>
        <w:pStyle w:val="ConsPlusNormal"/>
        <w:ind w:firstLine="540"/>
        <w:jc w:val="both"/>
        <w:rPr/>
      </w:pPr>
      <w:bookmarkStart w:id="8" w:name="P149"/>
      <w:bookmarkEnd w:id="8"/>
      <w:r>
        <w:rPr>
          <w:sz w:val="24"/>
        </w:rPr>
        <w:t>4.1. Региональный государственный экологический контроль (надзор) проводится на плановой и внеплановой основе, при взаимодействии с юридическими лицами и индивидуальными предпринимателями и без взаимодействия с юридическими лицами и индивидуальными предпринимателями.</w:t>
      </w:r>
    </w:p>
    <w:p>
      <w:pPr>
        <w:pStyle w:val="ConsPlusNormal"/>
        <w:spacing w:before="240" w:after="0"/>
        <w:ind w:firstLine="540"/>
        <w:jc w:val="both"/>
        <w:rPr/>
      </w:pPr>
      <w:r>
        <w:rPr>
          <w:sz w:val="24"/>
        </w:rPr>
        <w:t>При взаимодействии с юридическими лицами и индивидуальными предпринимателями государственные инспекторы Министерства проводят следующие контрольные (надзорные) мероприятия:</w:t>
      </w:r>
    </w:p>
    <w:p>
      <w:pPr>
        <w:pStyle w:val="ConsPlusNormal"/>
        <w:spacing w:before="240" w:after="0"/>
        <w:ind w:firstLine="540"/>
        <w:jc w:val="both"/>
        <w:rPr/>
      </w:pPr>
      <w:r>
        <w:rPr>
          <w:sz w:val="24"/>
        </w:rPr>
        <w:t>инспекционный визит;</w:t>
      </w:r>
    </w:p>
    <w:p>
      <w:pPr>
        <w:pStyle w:val="ConsPlusNormal"/>
        <w:spacing w:before="240" w:after="0"/>
        <w:ind w:firstLine="540"/>
        <w:jc w:val="both"/>
        <w:rPr/>
      </w:pPr>
      <w:r>
        <w:rPr>
          <w:sz w:val="24"/>
        </w:rPr>
        <w:t>рейдовый осмотр;</w:t>
      </w:r>
    </w:p>
    <w:p>
      <w:pPr>
        <w:pStyle w:val="ConsPlusNormal"/>
        <w:spacing w:before="240" w:after="0"/>
        <w:ind w:firstLine="540"/>
        <w:jc w:val="both"/>
        <w:rPr/>
      </w:pPr>
      <w:r>
        <w:rPr>
          <w:sz w:val="24"/>
        </w:rPr>
        <w:t>документарную проверку;</w:t>
      </w:r>
    </w:p>
    <w:p>
      <w:pPr>
        <w:pStyle w:val="ConsPlusNormal"/>
        <w:spacing w:before="240" w:after="0"/>
        <w:ind w:firstLine="540"/>
        <w:jc w:val="both"/>
        <w:rPr/>
      </w:pPr>
      <w:r>
        <w:rPr>
          <w:sz w:val="24"/>
        </w:rPr>
        <w:t>выездную проверку.</w:t>
      </w:r>
    </w:p>
    <w:p>
      <w:pPr>
        <w:pStyle w:val="ConsPlusNormal"/>
        <w:spacing w:before="240" w:after="0"/>
        <w:ind w:firstLine="540"/>
        <w:jc w:val="both"/>
        <w:rPr/>
      </w:pPr>
      <w:r>
        <w:rPr>
          <w:sz w:val="24"/>
        </w:rPr>
        <w:t>Без взаимодействия с юридическими лицами и индивидуальными предпринимателями проводятся следующие контрольные (надзорные) мероприятия:</w:t>
      </w:r>
    </w:p>
    <w:p>
      <w:pPr>
        <w:pStyle w:val="ConsPlusNormal"/>
        <w:spacing w:before="240" w:after="0"/>
        <w:ind w:firstLine="540"/>
        <w:jc w:val="both"/>
        <w:rPr/>
      </w:pPr>
      <w:r>
        <w:rPr>
          <w:sz w:val="24"/>
        </w:rPr>
        <w:t>наблюдение за соблюдением обязательных требований;</w:t>
      </w:r>
    </w:p>
    <w:p>
      <w:pPr>
        <w:pStyle w:val="ConsPlusNormal"/>
        <w:spacing w:before="240" w:after="0"/>
        <w:ind w:firstLine="540"/>
        <w:jc w:val="both"/>
        <w:rPr/>
      </w:pPr>
      <w:r>
        <w:rPr>
          <w:sz w:val="24"/>
        </w:rPr>
        <w:t>выездное обследование.</w:t>
      </w:r>
    </w:p>
    <w:p>
      <w:pPr>
        <w:pStyle w:val="ConsPlusNormal"/>
        <w:spacing w:before="240" w:after="0"/>
        <w:ind w:firstLine="540"/>
        <w:jc w:val="both"/>
        <w:rPr/>
      </w:pPr>
      <w:r>
        <w:rPr>
          <w:sz w:val="24"/>
        </w:rPr>
        <w:t xml:space="preserve">4.2. Региональный государственный экологический контроль (надзор) осуществляется посредством организации и проведения контрольных (надзорных) мероприятий, указанных в </w:t>
      </w:r>
      <w:hyperlink w:anchor="P149" w:tgtFrame="4.1. Региональный государственный экологический контроль (надзор) проводится на плановой и внеплановой основе, при взаимодействии с юридическими лицами и индивидуальными предпринимателями и без взаимодействия с юридическими лицами и индивидуальными предпринимателями.">
        <w:r>
          <w:rPr>
            <w:rStyle w:val="ListLabel2"/>
            <w:color w:val="0000FF"/>
            <w:sz w:val="24"/>
          </w:rPr>
          <w:t>пункте 4.1</w:t>
        </w:r>
      </w:hyperlink>
      <w:r>
        <w:rPr>
          <w:sz w:val="24"/>
        </w:rPr>
        <w:t xml:space="preserve"> настоящего Положения, проводимых по основаниям, определенным статьей 57 Федерального закона.</w:t>
      </w:r>
    </w:p>
    <w:p>
      <w:pPr>
        <w:pStyle w:val="ConsPlusNormal"/>
        <w:jc w:val="both"/>
        <w:rPr/>
      </w:pPr>
      <w:r>
        <w:rPr>
          <w:sz w:val="24"/>
        </w:rPr>
        <w:t>(п. 4.2 в ред. Постановления КМ РТ от 02.08.2025 N 559)</w:t>
      </w:r>
    </w:p>
    <w:p>
      <w:pPr>
        <w:pStyle w:val="ConsPlusNormal"/>
        <w:spacing w:before="240" w:after="0"/>
        <w:ind w:firstLine="540"/>
        <w:jc w:val="both"/>
        <w:rPr/>
      </w:pPr>
      <w:r>
        <w:rPr>
          <w:sz w:val="24"/>
        </w:rPr>
        <w:t>4.3. При осуществлении государственного экологического контроля (надзора) виды внеплановых контрольных (надзорных) мероприятий определяются в зависимости от оснований проведения контрольных (надзорных) мероприятий, определенных статьей 57 Федерального закона.</w:t>
      </w:r>
    </w:p>
    <w:p>
      <w:pPr>
        <w:pStyle w:val="ConsPlusNormal"/>
        <w:jc w:val="both"/>
        <w:rPr/>
      </w:pPr>
      <w:r>
        <w:rPr>
          <w:sz w:val="24"/>
        </w:rPr>
        <w:t>(п. 4.3 в ред. Постановления КМ РТ от 02.08.2025 N 559)</w:t>
      </w:r>
    </w:p>
    <w:p>
      <w:pPr>
        <w:pStyle w:val="ConsPlusNormal"/>
        <w:spacing w:before="240" w:after="0"/>
        <w:ind w:firstLine="540"/>
        <w:jc w:val="both"/>
        <w:rPr/>
      </w:pPr>
      <w:r>
        <w:rPr>
          <w:sz w:val="24"/>
        </w:rPr>
        <w:t>4.4. Индивидуальный предприниматель в случае, если у него имеются веские подтверждающие причины (болезнь, командировка, нахождение за пределами Российской Федерации, административный арест,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запрета определенных действий, заключения под стражу, домашнего ареста) невозможности присутствовать при проведении контрольных (надзорных) мероприятий, вправе представить в Министерство информацию о невозможности присутствия, в связи с чем проведение контрольных (надзорных) мероприятий переносится на срок, необходимый для устранения обстоятельств, послуживших поводом невозможности присутствия.</w:t>
      </w:r>
    </w:p>
    <w:p>
      <w:pPr>
        <w:pStyle w:val="ConsPlusNormal"/>
        <w:spacing w:before="240" w:after="0"/>
        <w:ind w:firstLine="540"/>
        <w:jc w:val="both"/>
        <w:rPr/>
      </w:pPr>
      <w:r>
        <w:rPr>
          <w:sz w:val="24"/>
        </w:rPr>
        <w:t>4.5. Инспекционный визит - контрольное (надзорное) мероприятие, проводимое путем взаимодействия с конкретным юридическим лицом или индивидуальным предпринимателем и (или) владельцем (пользователем производственного объекта). Проводится по месту нахождения (осуществления деятельности) юридического лица, индивидуального предпринимателя (его филиалов, представительств, обособленных структурных подразделений) либо объекта контроля.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ходе инспекционного визита могут совершаться следующие контрольные (надзорные) действия:</w:t>
      </w:r>
    </w:p>
    <w:p>
      <w:pPr>
        <w:pStyle w:val="ConsPlusNormal"/>
        <w:jc w:val="both"/>
        <w:rPr/>
      </w:pPr>
      <w:r>
        <w:rPr>
          <w:sz w:val="24"/>
        </w:rPr>
        <w:t>(в ред. Постановления КМ РТ от 02.08.2025 N 559)</w:t>
      </w:r>
    </w:p>
    <w:p>
      <w:pPr>
        <w:pStyle w:val="ConsPlusNormal"/>
        <w:spacing w:before="240" w:after="0"/>
        <w:ind w:firstLine="540"/>
        <w:jc w:val="both"/>
        <w:rPr/>
      </w:pPr>
      <w:r>
        <w:rPr>
          <w:sz w:val="24"/>
        </w:rPr>
        <w:t>осмотр;</w:t>
      </w:r>
    </w:p>
    <w:p>
      <w:pPr>
        <w:pStyle w:val="ConsPlusNormal"/>
        <w:spacing w:before="240" w:after="0"/>
        <w:ind w:firstLine="540"/>
        <w:jc w:val="both"/>
        <w:rPr/>
      </w:pPr>
      <w:r>
        <w:rPr>
          <w:sz w:val="24"/>
        </w:rPr>
        <w:t>опрос;</w:t>
      </w:r>
    </w:p>
    <w:p>
      <w:pPr>
        <w:pStyle w:val="ConsPlusNormal"/>
        <w:spacing w:before="240" w:after="0"/>
        <w:ind w:firstLine="540"/>
        <w:jc w:val="both"/>
        <w:rPr/>
      </w:pPr>
      <w:r>
        <w:rPr>
          <w:sz w:val="24"/>
        </w:rPr>
        <w:t>получение письменных объяснений;</w:t>
      </w:r>
    </w:p>
    <w:p>
      <w:pPr>
        <w:pStyle w:val="ConsPlusNormal"/>
        <w:spacing w:before="240" w:after="0"/>
        <w:ind w:firstLine="540"/>
        <w:jc w:val="both"/>
        <w:rPr/>
      </w:pPr>
      <w:r>
        <w:rPr>
          <w:sz w:val="24"/>
        </w:rPr>
        <w:t>истребование документов, которые в соответствии с обязательными требованиями должны находиться в месте нахождения (осуществления деятельности) юридического лица, индивидуального предпринимателя (его филиалов, представительств, обособленных структурных подразделений) либо объекта контроля.</w:t>
      </w:r>
    </w:p>
    <w:p>
      <w:pPr>
        <w:pStyle w:val="ConsPlusNormal"/>
        <w:spacing w:before="240" w:after="0"/>
        <w:ind w:firstLine="540"/>
        <w:jc w:val="both"/>
        <w:rPr/>
      </w:pPr>
      <w:r>
        <w:rPr>
          <w:sz w:val="24"/>
        </w:rPr>
        <w:t>Инспекционный визит проводится без предварительного уведомления юридического лица, индивидуального предпринимателя и собственника производственного объекта. Срок проведения не может превышать один рабочий день.</w:t>
      </w:r>
    </w:p>
    <w:p>
      <w:pPr>
        <w:pStyle w:val="ConsPlusNormal"/>
        <w:spacing w:before="240" w:after="0"/>
        <w:ind w:firstLine="540"/>
        <w:jc w:val="both"/>
        <w:rPr/>
      </w:pPr>
      <w:r>
        <w:rPr>
          <w:sz w:val="24"/>
        </w:rPr>
        <w:t>4.6. Рейдовый осмотр - контрольное (надзорное) мероприятие, проводимое в целях оценки соблюдения обязательных требований в области охраны окружающей среды по использованию (эксплуатации) объектов контроля, которыми владеют несколько лиц, осуществления деятельности или совершения действий юридическим лицом, индивидуальным предпринимателем на определенной территории. Проводится в соответствии с решением о проведении контрольного (надзорного) мероприятия.</w:t>
      </w:r>
    </w:p>
    <w:p>
      <w:pPr>
        <w:pStyle w:val="ConsPlusNormal"/>
        <w:spacing w:before="240" w:after="0"/>
        <w:ind w:firstLine="540"/>
        <w:jc w:val="both"/>
        <w:rPr/>
      </w:pPr>
      <w:r>
        <w:rPr>
          <w:sz w:val="24"/>
        </w:rPr>
        <w:t>В ходе рейдового осмотра могут совершаться следующие контрольные (надзорные) действия: осмотр, опрос, получение письменных объяснений, истребование документов, отбор проб.</w:t>
      </w:r>
    </w:p>
    <w:p>
      <w:pPr>
        <w:pStyle w:val="ConsPlusNormal"/>
        <w:jc w:val="both"/>
        <w:rPr/>
      </w:pPr>
      <w:r>
        <w:rPr>
          <w:sz w:val="24"/>
        </w:rPr>
        <w:t>(в ред. Постановления КМ РТ от 02.08.2025 N 559)</w:t>
      </w:r>
    </w:p>
    <w:p>
      <w:pPr>
        <w:pStyle w:val="ConsPlusNormal"/>
        <w:spacing w:before="240" w:after="0"/>
        <w:ind w:firstLine="540"/>
        <w:jc w:val="both"/>
        <w:rPr/>
      </w:pPr>
      <w:r>
        <w:rPr>
          <w:sz w:val="24"/>
        </w:rPr>
        <w:t>Срок проведения рейдового осмотра не может превышать 10 рабочих дней. В случае, если в результате рейдового осмотра выявлены нарушения обязательных требований, государственный инспектор на месте составляет акт в отношении каждого юридического лица, индивидуального предпринимателя, допустившего нарушение. Акт, содержащий информацию в отношении всех результатов контроля, не оформляется.</w:t>
      </w:r>
    </w:p>
    <w:p>
      <w:pPr>
        <w:pStyle w:val="ConsPlusNormal"/>
        <w:jc w:val="both"/>
        <w:rPr/>
      </w:pPr>
      <w:r>
        <w:rPr>
          <w:sz w:val="24"/>
        </w:rPr>
        <w:t>(в ред. Постановления КМ РТ от 02.08.2025 N 559)</w:t>
      </w:r>
    </w:p>
    <w:p>
      <w:pPr>
        <w:pStyle w:val="ConsPlusNormal"/>
        <w:spacing w:before="240" w:after="0"/>
        <w:ind w:firstLine="540"/>
        <w:jc w:val="both"/>
        <w:rPr/>
      </w:pPr>
      <w:r>
        <w:rPr>
          <w:sz w:val="24"/>
        </w:rPr>
        <w:t>4.7. Документарная проверка - контрольное (надзорное) мероприятие, которое проводится по месту нахождения Министерства или его территориальных управлений. Предметом документарной проверки являются исключительно сведения, содержащиеся в документах юридических лиц и индивидуальных предпринимателей,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в области охраны окружающей среды и решений Министерства. В ходе документарной проверки рассматриваются документы юридических лиц и индивидуальных предпринимателей, имеющиеся в распоряжении Министерства,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юридических лиц и индивидуальных предпринимателей мероприятий регионального государственного экологического контроля (надзора).</w:t>
      </w:r>
    </w:p>
    <w:p>
      <w:pPr>
        <w:pStyle w:val="ConsPlusNormal"/>
        <w:spacing w:before="240" w:after="0"/>
        <w:ind w:firstLine="540"/>
        <w:jc w:val="both"/>
        <w:rPr/>
      </w:pPr>
      <w:r>
        <w:rPr>
          <w:sz w:val="24"/>
        </w:rPr>
        <w:t>В ходе документарной проверки могут совершаться следующие контрольные (надзорные) действия: получение письменных объяснений, истребование документов.</w:t>
      </w:r>
    </w:p>
    <w:p>
      <w:pPr>
        <w:pStyle w:val="ConsPlusNormal"/>
        <w:spacing w:before="240" w:after="0"/>
        <w:ind w:firstLine="540"/>
        <w:jc w:val="both"/>
        <w:rPr/>
      </w:pPr>
      <w:r>
        <w:rPr>
          <w:sz w:val="24"/>
        </w:rPr>
        <w:t>В случае,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исполнение обязательных требований, Министерство направляет в адрес юридических лиц и индивидуальных предпринимателей требование представить иные необходимые для рассмотрения в ходе документарной проверки документы.</w:t>
      </w:r>
    </w:p>
    <w:p>
      <w:pPr>
        <w:pStyle w:val="ConsPlusNormal"/>
        <w:spacing w:before="240" w:after="0"/>
        <w:ind w:firstLine="540"/>
        <w:jc w:val="both"/>
        <w:rPr/>
      </w:pPr>
      <w:r>
        <w:rPr>
          <w:sz w:val="24"/>
        </w:rPr>
        <w:t>Если в ходе документарной проверки выявлены ошибки и (или) противоречия в представленных документах либо выявлено несоответствие сведений, содержащихся в этих документах, сведениям, содержащимся в имеющихся у Министерства документах и (или) полученным при осуществлении государственного контроля (надзора), информация об ошибках, о противоречиях и несоответствии сведений направляется в адрес юридических лиц и индивидуальных предпринимателей с требованием представить необходимые письменные объяснения.</w:t>
      </w:r>
    </w:p>
    <w:p>
      <w:pPr>
        <w:pStyle w:val="ConsPlusNormal"/>
        <w:jc w:val="both"/>
        <w:rPr/>
      </w:pPr>
      <w:r>
        <w:rPr>
          <w:sz w:val="24"/>
        </w:rPr>
        <w:t>(в ред. Постановления КМ РТ от 02.08.2025 N 559)</w:t>
      </w:r>
    </w:p>
    <w:p>
      <w:pPr>
        <w:pStyle w:val="ConsPlusNormal"/>
        <w:spacing w:before="240" w:after="0"/>
        <w:ind w:firstLine="540"/>
        <w:jc w:val="both"/>
        <w:rPr/>
      </w:pPr>
      <w:r>
        <w:rPr>
          <w:sz w:val="24"/>
        </w:rPr>
        <w:t>В течение 10 рабочих дней со дня получения вышеуказанных требований юридическое лицо, индивидуальный предприниматель обязаны направить в Министерство указанные в требовании документы.</w:t>
      </w:r>
    </w:p>
    <w:p>
      <w:pPr>
        <w:pStyle w:val="ConsPlusNormal"/>
        <w:spacing w:before="240" w:after="0"/>
        <w:ind w:firstLine="540"/>
        <w:jc w:val="both"/>
        <w:rPr/>
      </w:pPr>
      <w:r>
        <w:rPr>
          <w:sz w:val="24"/>
        </w:rPr>
        <w:t>Срок проведения документарной проверки не может превышать 10 рабочих дней. Исчисление указанного срока приостанавливается на период с момента направления юридическому лицу, индивидуальному предпринимателю требования о представлении необходимых для рассмотрения в ходе документарной проверки документов до момента их представления в Министерство, а также период с момента направления юридическому лицу, индивидуальному предпринимателю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Министерства документах и (или) полученным при осуществлении государственного контроля (надзора), и требования представить необходимые письменные объяснения до момента представления указанных письменных объяснений в Министерство.</w:t>
      </w:r>
    </w:p>
    <w:p>
      <w:pPr>
        <w:pStyle w:val="ConsPlusNormal"/>
        <w:jc w:val="both"/>
        <w:rPr/>
      </w:pPr>
      <w:r>
        <w:rPr>
          <w:sz w:val="24"/>
        </w:rPr>
        <w:t>(в ред. Постановления КМ РТ от 02.08.2025 N 559)</w:t>
      </w:r>
    </w:p>
    <w:p>
      <w:pPr>
        <w:pStyle w:val="ConsPlusNormal"/>
        <w:spacing w:before="240" w:after="0"/>
        <w:ind w:firstLine="540"/>
        <w:jc w:val="both"/>
        <w:rPr/>
      </w:pPr>
      <w:r>
        <w:rPr>
          <w:sz w:val="24"/>
        </w:rPr>
        <w:t>4.8. Выездная проверка - комплексное контрольное (надзорное) мероприятие, проводимое посредством взаимодействия с конкретным юридическим лицом, индивидуальным предпринимателем, владеющим производственными объектами и (или) использующим их, в целях оценки соблюдения обязательных требований, а также оценки выполнения решений Министерства. Выездная проверка проводится по месту нахождения (осуществления деятельности) юридического лица, индивидуального предпринимателя (его филиалов, представительств, обособленных структурных подразделений) либо объекта контроля.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jc w:val="both"/>
        <w:rPr/>
      </w:pPr>
      <w:r>
        <w:rPr>
          <w:sz w:val="24"/>
        </w:rPr>
        <w:t>(в ред. Постановления КМ РТ от 02.08.2025 N 559)</w:t>
      </w:r>
    </w:p>
    <w:p>
      <w:pPr>
        <w:pStyle w:val="ConsPlusNormal"/>
        <w:spacing w:before="240" w:after="0"/>
        <w:ind w:firstLine="540"/>
        <w:jc w:val="both"/>
        <w:rPr/>
      </w:pPr>
      <w:r>
        <w:rPr>
          <w:sz w:val="24"/>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w:t>
      </w:r>
    </w:p>
    <w:p>
      <w:pPr>
        <w:pStyle w:val="ConsPlusNormal"/>
        <w:jc w:val="both"/>
        <w:rPr/>
      </w:pPr>
      <w:r>
        <w:rPr>
          <w:sz w:val="24"/>
        </w:rPr>
        <w:t>(в ред. Постановления КМ РТ от 02.08.2025 N 559)</w:t>
      </w:r>
    </w:p>
    <w:p>
      <w:pPr>
        <w:pStyle w:val="ConsPlusNormal"/>
        <w:spacing w:before="240" w:after="0"/>
        <w:ind w:firstLine="540"/>
        <w:jc w:val="both"/>
        <w:rPr/>
      </w:pPr>
      <w:r>
        <w:rPr>
          <w:sz w:val="24"/>
        </w:rPr>
        <w:t>О проведении выездной проверки юридическое лицо, индивидуальный предприниматель уведомляются путем направления копии решения о проведении выездной проверки не позднее чем за 24 часа до ее начала.</w:t>
      </w:r>
    </w:p>
    <w:p>
      <w:pPr>
        <w:pStyle w:val="ConsPlusNormal"/>
        <w:spacing w:before="240" w:after="0"/>
        <w:ind w:firstLine="540"/>
        <w:jc w:val="both"/>
        <w:rPr/>
      </w:pPr>
      <w:r>
        <w:rPr>
          <w:sz w:val="24"/>
        </w:rPr>
        <w:t>Срок проведения выездной проверки не может превышать 10 рабочих дней; в отношении одного субъекта малого предпринимательства не может превышать 50 часов для малого предприятия и 15 часов для микропредприятия.</w:t>
      </w:r>
    </w:p>
    <w:p>
      <w:pPr>
        <w:pStyle w:val="ConsPlusNormal"/>
        <w:spacing w:before="240" w:after="0"/>
        <w:ind w:firstLine="540"/>
        <w:jc w:val="both"/>
        <w:rPr/>
      </w:pPr>
      <w:r>
        <w:rPr>
          <w:sz w:val="24"/>
        </w:rPr>
        <w:t>В ходе выездной проверки могут совершаться следующие контрольные (надзорные) действия: осмотр, опрос, получение письменных объяснений, истребование документов, отбор проб, испытание, инструментальное обследование.</w:t>
      </w:r>
    </w:p>
    <w:p>
      <w:pPr>
        <w:pStyle w:val="ConsPlusNormal"/>
        <w:jc w:val="both"/>
        <w:rPr/>
      </w:pPr>
      <w:r>
        <w:rPr>
          <w:sz w:val="24"/>
        </w:rPr>
        <w:t>(в ред. Постановления КМ РТ от 11.11.2022 N 1194)</w:t>
      </w:r>
    </w:p>
    <w:p>
      <w:pPr>
        <w:pStyle w:val="ConsPlusNormal"/>
        <w:spacing w:before="240" w:after="0"/>
        <w:ind w:firstLine="540"/>
        <w:jc w:val="both"/>
        <w:rPr/>
      </w:pPr>
      <w:r>
        <w:rPr>
          <w:sz w:val="24"/>
        </w:rPr>
        <w:t>4.9. Наблюдение за соблюдением обязательных требований (мониторинг безопасности) - контрольное (надзорное) мероприятие, проводимое без взаимодействия с конкретным юридическим лицом или индивидуальным предпринимателем. Проводится путем анализа данных об объектах контроля, имеющихся у Министерства,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pPr>
        <w:pStyle w:val="ConsPlusNormal"/>
        <w:jc w:val="both"/>
        <w:rPr/>
      </w:pPr>
      <w:r>
        <w:rPr>
          <w:sz w:val="24"/>
        </w:rPr>
        <w:t>(в ред. Постановления КМ РТ от 02.08.2025 N 559)</w:t>
      </w:r>
    </w:p>
    <w:p>
      <w:pPr>
        <w:pStyle w:val="ConsPlusNormal"/>
        <w:spacing w:before="240" w:after="0"/>
        <w:ind w:firstLine="540"/>
        <w:jc w:val="both"/>
        <w:rPr/>
      </w:pPr>
      <w:r>
        <w:rPr>
          <w:sz w:val="24"/>
        </w:rPr>
        <w:t>Выявленные в ходе наблюдения за соблюдением обязательных требований (мониторинга безопасности) сведения о причинении вреда (ущерба) или непосредственной угрозе причинения вреда (ущерба) окружающей среде направляются главному государственному инспектору Республики Татарстан для принятия решений в соответствии со статьей 60 Федерального закона.</w:t>
      </w:r>
    </w:p>
    <w:p>
      <w:pPr>
        <w:pStyle w:val="ConsPlusNormal"/>
        <w:jc w:val="both"/>
        <w:rPr/>
      </w:pPr>
      <w:r>
        <w:rPr>
          <w:sz w:val="24"/>
        </w:rPr>
        <w:t>(в ред. Постановления КМ РТ от 02.08.2025 N 559)</w:t>
      </w:r>
    </w:p>
    <w:p>
      <w:pPr>
        <w:pStyle w:val="ConsPlusNormal"/>
        <w:spacing w:before="240" w:after="0"/>
        <w:ind w:firstLine="540"/>
        <w:jc w:val="both"/>
        <w:rPr/>
      </w:pPr>
      <w:r>
        <w:rPr>
          <w:sz w:val="24"/>
        </w:rPr>
        <w:t>4.10. Выездное обследование - контрольное (надзорное) мероприятие, проводимое в целях оценки соблюдения контролируемыми лицами обязательных требований в области охраны окружающей среды.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нахождения объекта контроля. 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 отбор проб (образцов). Выездное обследование проводится без информирования контролируемого лица.</w:t>
      </w:r>
    </w:p>
    <w:p>
      <w:pPr>
        <w:pStyle w:val="ConsPlusNormal"/>
        <w:jc w:val="both"/>
        <w:rPr/>
      </w:pPr>
      <w:r>
        <w:rPr>
          <w:sz w:val="24"/>
        </w:rPr>
        <w:t>(п. 4.10 в ред. Постановления КМ РТ от 02.08.2025 N 559)</w:t>
      </w:r>
    </w:p>
    <w:p>
      <w:pPr>
        <w:pStyle w:val="ConsPlusNormal"/>
        <w:spacing w:before="240" w:after="0"/>
        <w:ind w:firstLine="540"/>
        <w:jc w:val="both"/>
        <w:rPr/>
      </w:pPr>
      <w:r>
        <w:rPr>
          <w:sz w:val="24"/>
        </w:rPr>
        <w:t>4.11. Контрольные (надзорные) мероприятия без взаимодействия проводятся государственными инспекторами Министерства на основании заданий главного государственного инспектора Республики Татарстан, его заместителей, включая задания, содержащиеся в планах работы Министерства.</w:t>
      </w:r>
    </w:p>
    <w:p>
      <w:pPr>
        <w:pStyle w:val="ConsPlusNormal"/>
        <w:spacing w:before="240" w:after="0"/>
        <w:ind w:firstLine="540"/>
        <w:jc w:val="both"/>
        <w:rPr/>
      </w:pPr>
      <w:r>
        <w:rPr>
          <w:sz w:val="24"/>
        </w:rPr>
        <w:t>В ходе выездного обследования на общедоступных производственных объектах могут совершаться следующие контрольные (надзорные) действия: осмотр, отбор проб (образцов), инструментальное обследование.</w:t>
      </w:r>
    </w:p>
    <w:p>
      <w:pPr>
        <w:pStyle w:val="ConsPlusNormal"/>
        <w:spacing w:before="240" w:after="0"/>
        <w:ind w:firstLine="540"/>
        <w:jc w:val="both"/>
        <w:rPr/>
      </w:pPr>
      <w:r>
        <w:rPr>
          <w:sz w:val="24"/>
        </w:rPr>
        <w:t>Результаты контрольных (надзорных) действий фиксируются в акте контрольного (надзорного) мероприятия. Форма акта контрольного (надзорного) мероприятия утверждается приказом Министерства.</w:t>
      </w:r>
    </w:p>
    <w:p>
      <w:pPr>
        <w:pStyle w:val="ConsPlusNormal"/>
        <w:spacing w:before="240" w:after="0"/>
        <w:ind w:firstLine="540"/>
        <w:jc w:val="both"/>
        <w:rPr/>
      </w:pPr>
      <w:r>
        <w:rPr>
          <w:sz w:val="24"/>
        </w:rPr>
        <w:t>Если в рамках выездного обследования выявлены признаки нарушений обязательных требований, Министерством принимается решение о выдаче предписания об устранении выявленных нарушений обязательных требований в порядке, предусмотренном пунктом 1 части 2 статьи 90 Федерального закона.</w:t>
      </w:r>
    </w:p>
    <w:p>
      <w:pPr>
        <w:pStyle w:val="ConsPlusNormal"/>
        <w:spacing w:before="240" w:after="0"/>
        <w:ind w:firstLine="540"/>
        <w:jc w:val="both"/>
        <w:rPr/>
      </w:pPr>
      <w:r>
        <w:rPr>
          <w:sz w:val="24"/>
        </w:rPr>
        <w:t>По истечении срока исполнения контролируемым лицом решения о выдаче предписания об устранении выявленных нарушений обязательных требований,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Министерство оценивает исполнение решения на основании представленных документов и сведений, полученной информации.</w:t>
      </w:r>
    </w:p>
    <w:p>
      <w:pPr>
        <w:pStyle w:val="ConsPlusNormal"/>
        <w:spacing w:before="240" w:after="0"/>
        <w:ind w:firstLine="540"/>
        <w:jc w:val="both"/>
        <w:rPr/>
      </w:pPr>
      <w:r>
        <w:rPr>
          <w:sz w:val="24"/>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Министерство оценивает исполнение указанного решения путем проведения выездной проверки, инспекционного визита, рейдового осмотра или документарной проверки, подлежащих проведению после согласования с органами прокуратуры в порядке, определенном статьей 66 Федерального закона. В случае если по итогам проведения контрольного (надзорного) мероприятия, предусмотренного настоящим абзацем, Министерством будет установлено, что решение не исполнено или исполнено ненадлежащим образом, оно вновь выдает контролируемому лицу предписание об устранении выявленных нарушений обязательных требований с указанием новых сроков его исполнения. При неисполнении предписания об устранении выявленных нарушений обязательных требований в установленные сроки Министерство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ConsPlusNormal"/>
        <w:spacing w:before="240" w:after="0"/>
        <w:ind w:firstLine="540"/>
        <w:jc w:val="both"/>
        <w:rPr/>
      </w:pPr>
      <w:r>
        <w:rPr>
          <w:sz w:val="24"/>
        </w:rPr>
        <w:t>Информация об исполнении решения Министерства в полном объеме вносится в единый реестр контрольных (надзорных) мероприятий.</w:t>
      </w:r>
    </w:p>
    <w:p>
      <w:pPr>
        <w:pStyle w:val="ConsPlusNormal"/>
        <w:jc w:val="both"/>
        <w:rPr/>
      </w:pPr>
      <w:r>
        <w:rPr>
          <w:sz w:val="24"/>
        </w:rPr>
        <w:t>(п. 4.11 введен Постановлением КМ РТ от 02.08.2025 N 559)</w:t>
      </w:r>
    </w:p>
    <w:p>
      <w:pPr>
        <w:pStyle w:val="ConsPlusNormal"/>
        <w:spacing w:before="240" w:after="0"/>
        <w:ind w:firstLine="540"/>
        <w:jc w:val="both"/>
        <w:rPr/>
      </w:pPr>
      <w:r>
        <w:rPr>
          <w:sz w:val="24"/>
        </w:rPr>
        <w:t>4.12. При проведении контрольных (надзорных) мероприятий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w:t>
      </w:r>
    </w:p>
    <w:p>
      <w:pPr>
        <w:pStyle w:val="ConsPlusNormal"/>
        <w:spacing w:before="240" w:after="0"/>
        <w:ind w:firstLine="540"/>
        <w:jc w:val="both"/>
        <w:rPr/>
      </w:pPr>
      <w:r>
        <w:rPr>
          <w:sz w:val="24"/>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pPr>
        <w:pStyle w:val="ConsPlusNormal"/>
        <w:spacing w:before="240" w:after="0"/>
        <w:ind w:firstLine="540"/>
        <w:jc w:val="both"/>
        <w:rPr/>
      </w:pPr>
      <w:r>
        <w:rPr>
          <w:sz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pPr>
        <w:pStyle w:val="ConsPlusNormal"/>
        <w:spacing w:before="240" w:after="0"/>
        <w:ind w:firstLine="540"/>
        <w:jc w:val="both"/>
        <w:rPr/>
      </w:pPr>
      <w:r>
        <w:rPr>
          <w:sz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w:t>
      </w:r>
    </w:p>
    <w:p>
      <w:pPr>
        <w:pStyle w:val="ConsPlusNormal"/>
        <w:spacing w:before="240" w:after="0"/>
        <w:ind w:firstLine="540"/>
        <w:jc w:val="both"/>
        <w:rPr/>
      </w:pPr>
      <w:r>
        <w:rPr>
          <w:sz w:val="24"/>
        </w:rPr>
        <w:t>Аудио- и видеозапись осуществляется в ходе проведения контрольного (надзорного) мероприятия при взаимодействии с контролируемым лицом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ConsPlusNormal"/>
        <w:spacing w:before="240" w:after="0"/>
        <w:ind w:firstLine="540"/>
        <w:jc w:val="both"/>
        <w:rPr/>
      </w:pPr>
      <w:r>
        <w:rPr>
          <w:sz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ConsPlusNormal"/>
        <w:spacing w:before="240" w:after="0"/>
        <w:ind w:firstLine="540"/>
        <w:jc w:val="both"/>
        <w:rPr/>
      </w:pPr>
      <w:r>
        <w:rPr>
          <w:sz w:val="24"/>
        </w:rPr>
        <w:t>Результаты проведения фотосъемки, аудио- и видеозаписи прилагаются к акту контрольного (надзорного) мероприятия.</w:t>
      </w:r>
    </w:p>
    <w:p>
      <w:pPr>
        <w:pStyle w:val="ConsPlusNormal"/>
        <w:jc w:val="both"/>
        <w:rPr/>
      </w:pPr>
      <w:r>
        <w:rPr>
          <w:sz w:val="24"/>
        </w:rPr>
        <w:t>(п. 4.12 введен Постановлением КМ РТ от 02.08.2025 N 559)</w:t>
      </w:r>
    </w:p>
    <w:p>
      <w:pPr>
        <w:pStyle w:val="ConsPlusNormal"/>
        <w:jc w:val="both"/>
        <w:rPr/>
      </w:pPr>
      <w:r>
        <w:rPr/>
      </w:r>
    </w:p>
    <w:p>
      <w:pPr>
        <w:pStyle w:val="ConsPlusTitle"/>
        <w:numPr>
          <w:ilvl w:val="0"/>
          <w:numId w:val="0"/>
        </w:numPr>
        <w:jc w:val="center"/>
        <w:outlineLvl w:val="1"/>
        <w:rPr/>
      </w:pPr>
      <w:r>
        <w:rPr>
          <w:sz w:val="24"/>
        </w:rPr>
        <w:t>V. Обжалование решений Министерства, действий (бездействия)</w:t>
      </w:r>
    </w:p>
    <w:p>
      <w:pPr>
        <w:pStyle w:val="ConsPlusTitle"/>
        <w:jc w:val="center"/>
        <w:rPr/>
      </w:pPr>
      <w:r>
        <w:rPr>
          <w:sz w:val="24"/>
        </w:rPr>
        <w:t>его должностных лиц</w:t>
      </w:r>
    </w:p>
    <w:p>
      <w:pPr>
        <w:pStyle w:val="ConsPlusNormal"/>
        <w:jc w:val="center"/>
        <w:rPr/>
      </w:pPr>
      <w:r>
        <w:rPr/>
      </w:r>
    </w:p>
    <w:p>
      <w:pPr>
        <w:pStyle w:val="ConsPlusNormal"/>
        <w:jc w:val="center"/>
        <w:rPr/>
      </w:pPr>
      <w:r>
        <w:rPr>
          <w:sz w:val="24"/>
        </w:rPr>
        <w:t>(в ред. Постановления КМ РТ от 02.08.2025 N 559)</w:t>
      </w:r>
    </w:p>
    <w:p>
      <w:pPr>
        <w:pStyle w:val="ConsPlusNormal"/>
        <w:jc w:val="both"/>
        <w:rPr/>
      </w:pPr>
      <w:r>
        <w:rPr/>
      </w:r>
    </w:p>
    <w:p>
      <w:pPr>
        <w:pStyle w:val="ConsPlusNormal"/>
        <w:ind w:firstLine="540"/>
        <w:jc w:val="both"/>
        <w:rPr/>
      </w:pPr>
      <w:r>
        <w:rPr>
          <w:sz w:val="24"/>
        </w:rPr>
        <w:t>Юридические лица, индивидуальные предприниматели, права и законные интересы которых, по их мнению, были непосредственно нарушены в рамках осуществления регионального государственного экологического контроля (надзора), имеют право на досудебное обжалование:</w:t>
      </w:r>
    </w:p>
    <w:p>
      <w:pPr>
        <w:pStyle w:val="ConsPlusNormal"/>
        <w:spacing w:before="240" w:after="0"/>
        <w:ind w:firstLine="540"/>
        <w:jc w:val="both"/>
        <w:rPr/>
      </w:pPr>
      <w:r>
        <w:rPr>
          <w:sz w:val="24"/>
        </w:rPr>
        <w:t>решений о проведении контрольных (надзорных) мероприятий и обязательных профилактических визитов;</w:t>
      </w:r>
    </w:p>
    <w:p>
      <w:pPr>
        <w:pStyle w:val="ConsPlusNormal"/>
        <w:spacing w:before="240" w:after="0"/>
        <w:ind w:firstLine="540"/>
        <w:jc w:val="both"/>
        <w:rPr/>
      </w:pPr>
      <w:r>
        <w:rPr>
          <w:sz w:val="24"/>
        </w:rPr>
        <w:t>актов контрольных (надзорных) мероприятий и обязательных профилактических визитов, предписаний об устранении выявленных нарушений обязательных требований;</w:t>
      </w:r>
    </w:p>
    <w:p>
      <w:pPr>
        <w:pStyle w:val="ConsPlusNormal"/>
        <w:spacing w:before="240" w:after="0"/>
        <w:ind w:firstLine="540"/>
        <w:jc w:val="both"/>
        <w:rPr/>
      </w:pPr>
      <w:r>
        <w:rPr>
          <w:sz w:val="24"/>
        </w:rPr>
        <w:t>действий (бездействия) должностных лиц Министерства в рамках контрольных (надзорных) мероприятий и обязательных профилактических визитов;</w:t>
      </w:r>
    </w:p>
    <w:p>
      <w:pPr>
        <w:pStyle w:val="ConsPlusNormal"/>
        <w:spacing w:before="240" w:after="0"/>
        <w:ind w:firstLine="540"/>
        <w:jc w:val="both"/>
        <w:rPr/>
      </w:pPr>
      <w:r>
        <w:rPr>
          <w:sz w:val="24"/>
        </w:rPr>
        <w:t>решений об отнесении объектов контроля к соответствующей категории риска;</w:t>
      </w:r>
    </w:p>
    <w:p>
      <w:pPr>
        <w:pStyle w:val="ConsPlusNormal"/>
        <w:spacing w:before="240" w:after="0"/>
        <w:ind w:firstLine="540"/>
        <w:jc w:val="both"/>
        <w:rPr/>
      </w:pPr>
      <w:r>
        <w:rPr>
          <w:sz w:val="24"/>
        </w:rPr>
        <w:t>решений об отказе в проведении обязательных профилактических визитов по заявлениям контролируемых лиц;</w:t>
      </w:r>
    </w:p>
    <w:p>
      <w:pPr>
        <w:pStyle w:val="ConsPlusNormal"/>
        <w:spacing w:before="240" w:after="0"/>
        <w:ind w:firstLine="540"/>
        <w:jc w:val="both"/>
        <w:rPr/>
      </w:pPr>
      <w:r>
        <w:rPr>
          <w:sz w:val="24"/>
        </w:rPr>
        <w:t>иных решений, принимаемых Министерством по итогам профилактических и (или) контрольных (надзорных) мероприятий, в отношении контролируемых лиц или объектов контроля.</w:t>
      </w:r>
    </w:p>
    <w:p>
      <w:pPr>
        <w:pStyle w:val="ConsPlusNormal"/>
        <w:spacing w:before="240" w:after="0"/>
        <w:ind w:firstLine="540"/>
        <w:jc w:val="both"/>
        <w:rPr/>
      </w:pPr>
      <w:r>
        <w:rPr>
          <w:sz w:val="24"/>
        </w:rPr>
        <w:t>Жалоба на решение, вынесенное Министерством или его территориальными органами, действия (бездействие) его должностных лиц может быть подана в течение 30 календарных дней со дня, когда юридическое лицо (индивидуальный предприниматель) узнало или должно было узнать о нарушении своих прав.</w:t>
      </w:r>
    </w:p>
    <w:p>
      <w:pPr>
        <w:pStyle w:val="ConsPlusNormal"/>
        <w:spacing w:before="240" w:after="0"/>
        <w:ind w:firstLine="540"/>
        <w:jc w:val="both"/>
        <w:rPr/>
      </w:pPr>
      <w:r>
        <w:rPr>
          <w:sz w:val="24"/>
        </w:rPr>
        <w:t>Жалоба на предписание об устранении выявленных нарушений обязательных требований, выданное Министерством или его территориальными органами, может быть подана в течение 10 рабочих дней со дня получения юридическими лицами, индивидуальными предпринимателями предписания.</w:t>
      </w:r>
    </w:p>
    <w:p>
      <w:pPr>
        <w:pStyle w:val="ConsPlusNormal"/>
        <w:spacing w:before="240" w:after="0"/>
        <w:ind w:firstLine="540"/>
        <w:jc w:val="both"/>
        <w:rPr/>
      </w:pPr>
      <w:r>
        <w:rPr>
          <w:sz w:val="24"/>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ConsPlusNormal"/>
        <w:spacing w:before="240" w:after="0"/>
        <w:ind w:firstLine="540"/>
        <w:jc w:val="both"/>
        <w:rPr/>
      </w:pPr>
      <w:r>
        <w:rPr>
          <w:sz w:val="24"/>
        </w:rPr>
        <w:t>Жалоба на решение территориального управления Министерства, действия (бездействие) его должностных лиц рассматривается начальником (заместителем начальника) территориального управления Министерства либо главным государственным инспектором Республики Татарстан.</w:t>
      </w:r>
    </w:p>
    <w:p>
      <w:pPr>
        <w:pStyle w:val="ConsPlusNormal"/>
        <w:spacing w:before="240" w:after="0"/>
        <w:ind w:firstLine="540"/>
        <w:jc w:val="both"/>
        <w:rPr/>
      </w:pPr>
      <w:r>
        <w:rPr>
          <w:sz w:val="24"/>
        </w:rPr>
        <w:t>Жалоба на действия (бездействие) начальника (заместителя начальника) территориального управления Министерства рассматривается главным государственным инспектором Республики Татарстан.</w:t>
      </w:r>
    </w:p>
    <w:p>
      <w:pPr>
        <w:pStyle w:val="ConsPlusNormal"/>
        <w:spacing w:before="240" w:after="0"/>
        <w:ind w:firstLine="540"/>
        <w:jc w:val="both"/>
        <w:rPr/>
      </w:pPr>
      <w:r>
        <w:rPr>
          <w:sz w:val="24"/>
        </w:rPr>
        <w:t>Жалоба на решения, действия (бездействие) министра экологии и природных ресурсов Республики Татарстан рассматривается министром экологии и природных ресурсов Республики Татарстан.</w:t>
      </w:r>
    </w:p>
    <w:p>
      <w:pPr>
        <w:pStyle w:val="ConsPlusNormal"/>
        <w:spacing w:before="240" w:after="0"/>
        <w:ind w:firstLine="540"/>
        <w:jc w:val="both"/>
        <w:rPr/>
      </w:pPr>
      <w:r>
        <w:rPr>
          <w:sz w:val="24"/>
        </w:rPr>
        <w:t>В случае обжалования решений Министерства, принятых центральным аппаратом, действий (бездействия) должностных лиц центрального аппарата Министерства жалоба при осуществлении регионального государственного экологического контроля (надзора) рассматривается министром экологии и природных ресурсов Республики Татарстан.</w:t>
      </w:r>
    </w:p>
    <w:p>
      <w:pPr>
        <w:pStyle w:val="ConsPlusNormal"/>
        <w:spacing w:before="240" w:after="0"/>
        <w:ind w:firstLine="540"/>
        <w:jc w:val="both"/>
        <w:rPr/>
      </w:pPr>
      <w:r>
        <w:rPr>
          <w:sz w:val="24"/>
        </w:rPr>
        <w:t>Жалоба подается контролируемым лицом в уполномоченный на рассмотрение жалобы орган, определяемый в соответствии с частью 2 статьи 40 Федерального закона,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ConsPlusNormal"/>
        <w:spacing w:before="240" w:after="0"/>
        <w:ind w:firstLine="540"/>
        <w:jc w:val="both"/>
        <w:rPr/>
      </w:pPr>
      <w:r>
        <w:rPr>
          <w:sz w:val="24"/>
        </w:rPr>
        <w:t>Жалоба рассматривается Министерством в порядке, установленном статьей 43 Федерального закона.</w:t>
      </w:r>
    </w:p>
    <w:p>
      <w:pPr>
        <w:pStyle w:val="ConsPlusNormal"/>
        <w:spacing w:before="240" w:after="0"/>
        <w:ind w:firstLine="540"/>
        <w:jc w:val="both"/>
        <w:rPr/>
      </w:pPr>
      <w:r>
        <w:rPr>
          <w:sz w:val="24"/>
        </w:rPr>
        <w:t>Жалоба подлежит рассмотрению Министерством в срок не более 15 рабочих дней со дня ее регистрации в подсистеме досудебного обжалования. Жалоба на решение об отнесении объектов контроля к соответствующей категории риска рассматривается в срок не более пяти рабочих дней.</w:t>
      </w:r>
    </w:p>
    <w:p>
      <w:pPr>
        <w:pStyle w:val="ConsPlusNormal"/>
        <w:spacing w:before="240" w:after="0"/>
        <w:ind w:firstLine="540"/>
        <w:jc w:val="both"/>
        <w:rPr/>
      </w:pPr>
      <w:r>
        <w:rPr>
          <w:sz w:val="24"/>
        </w:rPr>
        <w:t>Отказ в рассмотрении жалобы по основаниям, указанным в пунктах 3 - 8 части 1 статьи 42 Федерального закона, не является результатом досудебного обжалования и не может служить основанием для судебного обжалования решений Министерства, действий (бездействия) его должностных лиц.</w:t>
      </w:r>
    </w:p>
    <w:p>
      <w:pPr>
        <w:pStyle w:val="ConsPlusNormal"/>
        <w:jc w:val="both"/>
        <w:rPr/>
      </w:pPr>
      <w:r>
        <w:rPr/>
      </w:r>
    </w:p>
    <w:p>
      <w:pPr>
        <w:pStyle w:val="ConsPlusTitle"/>
        <w:numPr>
          <w:ilvl w:val="0"/>
          <w:numId w:val="0"/>
        </w:numPr>
        <w:jc w:val="center"/>
        <w:outlineLvl w:val="1"/>
        <w:rPr/>
      </w:pPr>
      <w:r>
        <w:rPr>
          <w:sz w:val="24"/>
        </w:rPr>
        <w:t>VI. Ключевые показатели и их целевые значения, индикативные</w:t>
      </w:r>
    </w:p>
    <w:p>
      <w:pPr>
        <w:pStyle w:val="ConsPlusTitle"/>
        <w:jc w:val="center"/>
        <w:rPr/>
      </w:pPr>
      <w:r>
        <w:rPr>
          <w:sz w:val="24"/>
        </w:rPr>
        <w:t>показатели для регионального государственного экологического</w:t>
      </w:r>
    </w:p>
    <w:p>
      <w:pPr>
        <w:pStyle w:val="ConsPlusTitle"/>
        <w:jc w:val="center"/>
        <w:rPr/>
      </w:pPr>
      <w:r>
        <w:rPr>
          <w:sz w:val="24"/>
        </w:rPr>
        <w:t>контроля (надзора)</w:t>
      </w:r>
    </w:p>
    <w:p>
      <w:pPr>
        <w:pStyle w:val="ConsPlusNormal"/>
        <w:jc w:val="center"/>
        <w:rPr/>
      </w:pPr>
      <w:r>
        <w:rPr/>
      </w:r>
    </w:p>
    <w:p>
      <w:pPr>
        <w:pStyle w:val="ConsPlusNormal"/>
        <w:jc w:val="center"/>
        <w:rPr/>
      </w:pPr>
      <w:r>
        <w:rPr>
          <w:sz w:val="24"/>
        </w:rPr>
        <w:t>(в ред. Постановления КМ РТ от 30.12.2021 N 1370)</w:t>
      </w:r>
    </w:p>
    <w:p>
      <w:pPr>
        <w:pStyle w:val="ConsPlusNormal"/>
        <w:jc w:val="both"/>
        <w:rPr/>
      </w:pPr>
      <w:r>
        <w:rPr/>
      </w:r>
    </w:p>
    <w:p>
      <w:pPr>
        <w:pStyle w:val="ConsPlusNormal"/>
        <w:ind w:firstLine="540"/>
        <w:jc w:val="both"/>
        <w:rPr/>
      </w:pPr>
      <w:r>
        <w:rPr>
          <w:sz w:val="24"/>
        </w:rPr>
        <w:t>Ключевым показателем результативности контрольной (надзорной) деятельности для регионального государственного экологического контроля (надзора), выражающимся в минимизации причинения вреда (ущерба) охраняемым законом ценностям, является снижение доли загрязненных земельных участков в результате несанкционированного размещения отходов производства и потребления: в 2021 г. - 22 процента, 2022 г. - 21,5 процента, 2023 г. - 21 процент, 2024 г. - 20,5 процента.</w:t>
      </w:r>
    </w:p>
    <w:p>
      <w:pPr>
        <w:pStyle w:val="ConsPlusNormal"/>
        <w:jc w:val="both"/>
        <w:rPr/>
      </w:pPr>
      <w:r>
        <w:rPr>
          <w:sz w:val="24"/>
        </w:rPr>
        <w:t>(в ред. Постановлений КМ РТ от 11.11.2022 N 1194, от 16.09.2024 N 793)</w:t>
      </w:r>
    </w:p>
    <w:p>
      <w:pPr>
        <w:pStyle w:val="ConsPlusNormal"/>
        <w:spacing w:before="240" w:after="0"/>
        <w:ind w:firstLine="540"/>
        <w:jc w:val="both"/>
        <w:rPr/>
      </w:pPr>
      <w:r>
        <w:rPr>
          <w:sz w:val="24"/>
        </w:rPr>
        <w:t>Индикативные показатели результативности и эффективности осуществления регионального государственного экологического контроля (надзора):</w:t>
      </w:r>
    </w:p>
    <w:p>
      <w:pPr>
        <w:pStyle w:val="ConsPlusNormal"/>
        <w:spacing w:before="240" w:after="0"/>
        <w:ind w:firstLine="540"/>
        <w:jc w:val="both"/>
        <w:rPr/>
      </w:pPr>
      <w:r>
        <w:rPr>
          <w:sz w:val="24"/>
        </w:rPr>
        <w:t>1. Утратил силу. - Постановление КМ РТ от 11.11.2022 N 1194.</w:t>
      </w:r>
    </w:p>
    <w:p>
      <w:pPr>
        <w:pStyle w:val="ConsPlusNormal"/>
        <w:spacing w:before="240" w:after="0"/>
        <w:ind w:firstLine="540"/>
        <w:jc w:val="both"/>
        <w:rPr/>
      </w:pPr>
      <w:r>
        <w:rPr>
          <w:sz w:val="24"/>
        </w:rPr>
        <w:t>2. Формирование плана проверок на очередной год с учетом риск-ориентированного подхода - да;</w:t>
      </w:r>
    </w:p>
    <w:p>
      <w:pPr>
        <w:pStyle w:val="ConsPlusNormal"/>
        <w:spacing w:before="240" w:after="0"/>
        <w:ind w:firstLine="540"/>
        <w:jc w:val="both"/>
        <w:rPr/>
      </w:pPr>
      <w:r>
        <w:rPr>
          <w:sz w:val="24"/>
        </w:rPr>
        <w:t>3 - 5. Утратили силу. - Постановление КМ РТ от 11.11.2022 N 1194.</w:t>
      </w:r>
    </w:p>
    <w:p>
      <w:pPr>
        <w:pStyle w:val="ConsPlusNormal"/>
        <w:spacing w:before="240" w:after="0"/>
        <w:ind w:firstLine="540"/>
        <w:jc w:val="both"/>
        <w:rPr/>
      </w:pPr>
      <w:r>
        <w:rPr>
          <w:sz w:val="24"/>
        </w:rPr>
        <w:t>6. Количество плановых контрольных (надзорных) мероприятий, проведенных за отчетный период;</w:t>
      </w:r>
    </w:p>
    <w:p>
      <w:pPr>
        <w:pStyle w:val="ConsPlusNormal"/>
        <w:spacing w:before="240" w:after="0"/>
        <w:ind w:firstLine="540"/>
        <w:jc w:val="both"/>
        <w:rPr/>
      </w:pPr>
      <w:r>
        <w:rPr>
          <w:sz w:val="24"/>
        </w:rPr>
        <w:t>7. Количество внеплановых контрольных (надзорных) мероприятий, проведенных за отчетный период;</w:t>
      </w:r>
    </w:p>
    <w:p>
      <w:pPr>
        <w:pStyle w:val="ConsPlusNormal"/>
        <w:spacing w:before="240" w:after="0"/>
        <w:ind w:firstLine="540"/>
        <w:jc w:val="both"/>
        <w:rPr/>
      </w:pPr>
      <w:r>
        <w:rPr>
          <w:sz w:val="24"/>
        </w:rPr>
        <w:t>8.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ConsPlusNormal"/>
        <w:spacing w:before="240" w:after="0"/>
        <w:ind w:firstLine="540"/>
        <w:jc w:val="both"/>
        <w:rPr/>
      </w:pPr>
      <w:r>
        <w:rPr>
          <w:sz w:val="24"/>
        </w:rPr>
        <w:t>9. Общее количество контрольных (надзорных) мероприятий с взаимодействием, проведенных за отчетный период;</w:t>
      </w:r>
    </w:p>
    <w:p>
      <w:pPr>
        <w:pStyle w:val="ConsPlusNormal"/>
        <w:spacing w:before="240" w:after="0"/>
        <w:ind w:firstLine="540"/>
        <w:jc w:val="both"/>
        <w:rPr/>
      </w:pPr>
      <w:r>
        <w:rPr>
          <w:sz w:val="24"/>
        </w:rPr>
        <w:t>10.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pPr>
        <w:pStyle w:val="ConsPlusNormal"/>
        <w:spacing w:before="240" w:after="0"/>
        <w:ind w:firstLine="540"/>
        <w:jc w:val="both"/>
        <w:rPr/>
      </w:pPr>
      <w:r>
        <w:rPr>
          <w:sz w:val="24"/>
        </w:rPr>
        <w:t>11. Количество контрольных (надзорных) мероприятий, проведенных с использованием средств дистанционного взаимодействия, за отчетный период;</w:t>
      </w:r>
    </w:p>
    <w:p>
      <w:pPr>
        <w:pStyle w:val="ConsPlusNormal"/>
        <w:spacing w:before="240" w:after="0"/>
        <w:ind w:firstLine="540"/>
        <w:jc w:val="both"/>
        <w:rPr/>
      </w:pPr>
      <w:r>
        <w:rPr>
          <w:sz w:val="24"/>
        </w:rPr>
        <w:t>12. Количество обязательных профилактических визитов, проведенных за отчетный период;</w:t>
      </w:r>
    </w:p>
    <w:p>
      <w:pPr>
        <w:pStyle w:val="ConsPlusNormal"/>
        <w:spacing w:before="240" w:after="0"/>
        <w:ind w:firstLine="540"/>
        <w:jc w:val="both"/>
        <w:rPr/>
      </w:pPr>
      <w:r>
        <w:rPr>
          <w:sz w:val="24"/>
        </w:rPr>
        <w:t>13. Количество предостережений о недопустимости нарушения обязательных требований, объявленных за отчетный период;</w:t>
      </w:r>
    </w:p>
    <w:p>
      <w:pPr>
        <w:pStyle w:val="ConsPlusNormal"/>
        <w:spacing w:before="240" w:after="0"/>
        <w:ind w:firstLine="540"/>
        <w:jc w:val="both"/>
        <w:rPr/>
      </w:pPr>
      <w:r>
        <w:rPr>
          <w:sz w:val="24"/>
        </w:rPr>
        <w:t>14. Количество контрольных (надзорных) мероприятий, по результатам которых выявлены нарушения обязательных требований, за отчетный период;</w:t>
      </w:r>
    </w:p>
    <w:p>
      <w:pPr>
        <w:pStyle w:val="ConsPlusNormal"/>
        <w:spacing w:before="240" w:after="0"/>
        <w:ind w:firstLine="540"/>
        <w:jc w:val="both"/>
        <w:rPr/>
      </w:pPr>
      <w:r>
        <w:rPr>
          <w:sz w:val="24"/>
        </w:rPr>
        <w:t>15. Количество контрольных (надзорных) мероприятий, по итогам которых возбуждены дела об административных правонарушениях, за отчетный период;</w:t>
      </w:r>
    </w:p>
    <w:p>
      <w:pPr>
        <w:pStyle w:val="ConsPlusNormal"/>
        <w:spacing w:before="240" w:after="0"/>
        <w:ind w:firstLine="540"/>
        <w:jc w:val="both"/>
        <w:rPr/>
      </w:pPr>
      <w:r>
        <w:rPr>
          <w:sz w:val="24"/>
        </w:rPr>
        <w:t>16. Сумма административных штрафов, наложенных по результатам контрольных (надзорных) мероприятий, за отчетный период;</w:t>
      </w:r>
    </w:p>
    <w:p>
      <w:pPr>
        <w:pStyle w:val="ConsPlusNormal"/>
        <w:spacing w:before="240" w:after="0"/>
        <w:ind w:firstLine="540"/>
        <w:jc w:val="both"/>
        <w:rPr/>
      </w:pPr>
      <w:r>
        <w:rPr>
          <w:sz w:val="24"/>
        </w:rPr>
        <w:t>17. Количество направленных в органы прокуратуры заявлений о согласовании проведения контрольных (надзорных) мероприятий за отчетный период;</w:t>
      </w:r>
    </w:p>
    <w:p>
      <w:pPr>
        <w:pStyle w:val="ConsPlusNormal"/>
        <w:spacing w:before="240" w:after="0"/>
        <w:ind w:firstLine="540"/>
        <w:jc w:val="both"/>
        <w:rPr/>
      </w:pPr>
      <w:r>
        <w:rPr>
          <w:sz w:val="24"/>
        </w:rPr>
        <w:t>18.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pPr>
        <w:pStyle w:val="ConsPlusNormal"/>
        <w:spacing w:before="240" w:after="0"/>
        <w:ind w:firstLine="540"/>
        <w:jc w:val="both"/>
        <w:rPr/>
      </w:pPr>
      <w:r>
        <w:rPr>
          <w:sz w:val="24"/>
        </w:rPr>
        <w:t>19. Общее количество учтенных объектов контроля на конец отчетного периода;</w:t>
      </w:r>
    </w:p>
    <w:p>
      <w:pPr>
        <w:pStyle w:val="ConsPlusNormal"/>
        <w:spacing w:before="240" w:after="0"/>
        <w:ind w:firstLine="540"/>
        <w:jc w:val="both"/>
        <w:rPr/>
      </w:pPr>
      <w:r>
        <w:rPr>
          <w:sz w:val="24"/>
        </w:rPr>
        <w:t>20. Количество учтенных объектов контроля, отнесенных к категориям риска, по каждой из категорий риска на конец отчетного периода;</w:t>
      </w:r>
    </w:p>
    <w:p>
      <w:pPr>
        <w:pStyle w:val="ConsPlusNormal"/>
        <w:spacing w:before="240" w:after="0"/>
        <w:ind w:firstLine="540"/>
        <w:jc w:val="both"/>
        <w:rPr/>
      </w:pPr>
      <w:r>
        <w:rPr>
          <w:sz w:val="24"/>
        </w:rPr>
        <w:t>21. Количество учтенных контролируемых лиц на конец отчетного периода;</w:t>
      </w:r>
    </w:p>
    <w:p>
      <w:pPr>
        <w:pStyle w:val="ConsPlusNormal"/>
        <w:spacing w:before="240" w:after="0"/>
        <w:ind w:firstLine="540"/>
        <w:jc w:val="both"/>
        <w:rPr/>
      </w:pPr>
      <w:r>
        <w:rPr>
          <w:sz w:val="24"/>
        </w:rPr>
        <w:t>22. Количество учтенных контролируемых лиц, в отношении которых проведены контрольные (надзорные) мероприятия, за отчетный период;</w:t>
      </w:r>
    </w:p>
    <w:p>
      <w:pPr>
        <w:pStyle w:val="ConsPlusNormal"/>
        <w:spacing w:before="240" w:after="0"/>
        <w:ind w:firstLine="540"/>
        <w:jc w:val="both"/>
        <w:rPr/>
      </w:pPr>
      <w:r>
        <w:rPr>
          <w:sz w:val="24"/>
        </w:rPr>
        <w:t>23. Общее количество жалоб, поданных контролируемыми лицами в досудебном порядке, за отчетный период;</w:t>
      </w:r>
    </w:p>
    <w:p>
      <w:pPr>
        <w:pStyle w:val="ConsPlusNormal"/>
        <w:spacing w:before="240" w:after="0"/>
        <w:ind w:firstLine="540"/>
        <w:jc w:val="both"/>
        <w:rPr/>
      </w:pPr>
      <w:r>
        <w:rPr>
          <w:sz w:val="24"/>
        </w:rPr>
        <w:t>24. Количество жалоб, в отношении которых Министерством был нарушен срок рассмотрения, за отчетный период;</w:t>
      </w:r>
    </w:p>
    <w:p>
      <w:pPr>
        <w:pStyle w:val="ConsPlusNormal"/>
        <w:spacing w:before="240" w:after="0"/>
        <w:ind w:firstLine="540"/>
        <w:jc w:val="both"/>
        <w:rPr/>
      </w:pPr>
      <w:r>
        <w:rPr>
          <w:sz w:val="24"/>
        </w:rPr>
        <w:t>25.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Министерства либо о признании действий (бездействия) должностных лиц Министерства недействительными, за отчетный период;</w:t>
      </w:r>
    </w:p>
    <w:p>
      <w:pPr>
        <w:pStyle w:val="ConsPlusNormal"/>
        <w:spacing w:before="240" w:after="0"/>
        <w:ind w:firstLine="540"/>
        <w:jc w:val="both"/>
        <w:rPr/>
      </w:pPr>
      <w:r>
        <w:rPr>
          <w:sz w:val="24"/>
        </w:rPr>
        <w:t>26. Количество исковых заявлений об оспаривании решений, действий (бездействия) должностных лиц Министерства, направленных контролируемыми лицами в судебном порядке, за отчетный период;</w:t>
      </w:r>
    </w:p>
    <w:p>
      <w:pPr>
        <w:pStyle w:val="ConsPlusNormal"/>
        <w:spacing w:before="240" w:after="0"/>
        <w:ind w:firstLine="540"/>
        <w:jc w:val="both"/>
        <w:rPr/>
      </w:pPr>
      <w:r>
        <w:rPr>
          <w:sz w:val="24"/>
        </w:rPr>
        <w:t>27. Количество исковых заявлений об оспаривании решений, действий (бездействия) должностных лиц Министерства,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ConsPlusNormal"/>
        <w:spacing w:before="240" w:after="0"/>
        <w:ind w:firstLine="540"/>
        <w:jc w:val="both"/>
        <w:rPr/>
      </w:pPr>
      <w:r>
        <w:rPr>
          <w:sz w:val="24"/>
        </w:rPr>
        <w:t>28.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pPr>
        <w:pStyle w:val="ConsPlusNormal"/>
        <w:jc w:val="both"/>
        <w:rPr/>
      </w:pPr>
      <w:r>
        <w:rPr/>
      </w:r>
    </w:p>
    <w:p>
      <w:pPr>
        <w:pStyle w:val="ConsPlusTitle"/>
        <w:numPr>
          <w:ilvl w:val="0"/>
          <w:numId w:val="0"/>
        </w:numPr>
        <w:jc w:val="center"/>
        <w:outlineLvl w:val="1"/>
        <w:rPr/>
      </w:pPr>
      <w:r>
        <w:rPr>
          <w:sz w:val="24"/>
        </w:rPr>
        <w:t>VII. Перечень индикаторов риска нарушения обязательных</w:t>
      </w:r>
    </w:p>
    <w:p>
      <w:pPr>
        <w:pStyle w:val="ConsPlusTitle"/>
        <w:jc w:val="center"/>
        <w:rPr/>
      </w:pPr>
      <w:r>
        <w:rPr>
          <w:sz w:val="24"/>
        </w:rPr>
        <w:t>требований при осуществлении регионального государственного</w:t>
      </w:r>
    </w:p>
    <w:p>
      <w:pPr>
        <w:pStyle w:val="ConsPlusTitle"/>
        <w:jc w:val="center"/>
        <w:rPr/>
      </w:pPr>
      <w:r>
        <w:rPr>
          <w:sz w:val="24"/>
        </w:rPr>
        <w:t>экологического контроля (надзора)</w:t>
      </w:r>
    </w:p>
    <w:p>
      <w:pPr>
        <w:pStyle w:val="ConsPlusNormal"/>
        <w:jc w:val="center"/>
        <w:rPr/>
      </w:pPr>
      <w:r>
        <w:rPr/>
      </w:r>
    </w:p>
    <w:p>
      <w:pPr>
        <w:pStyle w:val="ConsPlusNormal"/>
        <w:jc w:val="center"/>
        <w:rPr/>
      </w:pPr>
      <w:r>
        <w:rPr>
          <w:sz w:val="24"/>
        </w:rPr>
        <w:t>(в ред. Постановления КМ РТ от 02.08.2025 N 559)</w:t>
      </w:r>
    </w:p>
    <w:p>
      <w:pPr>
        <w:pStyle w:val="ConsPlusNormal"/>
        <w:jc w:val="both"/>
        <w:rPr/>
      </w:pPr>
      <w:r>
        <w:rPr/>
      </w:r>
    </w:p>
    <w:p>
      <w:pPr>
        <w:pStyle w:val="ConsPlusNormal"/>
        <w:ind w:firstLine="540"/>
        <w:jc w:val="both"/>
        <w:rPr/>
      </w:pPr>
      <w:r>
        <w:rPr>
          <w:sz w:val="24"/>
        </w:rPr>
        <w:t>7.1. Получение информации от юридических лиц и индивидуальных предпринимателей в ходе представления ими отчетности и иной информации, представление которой является обязательным в соответствии с нормативными правовыми актами, содержащей сведения об изменении объемов выбросов загрязняющих веществ в атмосферный воздух, сбросов загрязняющих веществ в водный объект, изменении массы образовавшихся и размещенных отходов более чем на 10 процентов по сравнению со сведениями, содержащимися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отчете об осуществлении производственного экологического контроля за предыдущий год.</w:t>
      </w:r>
    </w:p>
    <w:p>
      <w:pPr>
        <w:pStyle w:val="ConsPlusNormal"/>
        <w:spacing w:before="240" w:after="0"/>
        <w:ind w:firstLine="540"/>
        <w:jc w:val="both"/>
        <w:rPr/>
      </w:pPr>
      <w:r>
        <w:rPr>
          <w:sz w:val="24"/>
        </w:rPr>
        <w:t>7.2. Получение информации из автоматической станции контроля за атмосферным воздухом, а также от федерального государственного бюджетного учреждения "Управление по гидрометеорологии и мониторингу окружающей среды Республики Татарстан" данных о превышении в зоне влияния двух и более предприятий, определяемых на основании расчетов рассеивания, проведенных при помощи программного комплекса "Эколог-Город", оказывающих негативное воздействие на окружающую среду, среднемесячных концентраций загрязняющих веществ в атмосферном воздухе более чем на 20 процентов.</w:t>
      </w:r>
    </w:p>
    <w:p>
      <w:pPr>
        <w:pStyle w:val="ConsPlusNormal"/>
        <w:spacing w:before="240" w:after="0"/>
        <w:ind w:firstLine="540"/>
        <w:jc w:val="both"/>
        <w:rPr/>
      </w:pPr>
      <w:r>
        <w:rPr>
          <w:sz w:val="24"/>
        </w:rPr>
        <w:t>7.3. Получение в течение одного года два и более раза от аккредитованных лабораторий данных о результатах исследований состояния водных объектов в составе ежеквартальной отчетности, включающих информацию о фактах превышения содержания загрязняющих веществ в водах в концентрациях от 95 до 100 процентов от нормативов предельно допустимых концентраций загрязняющих веществ, по решениям о предоставлении водного объекта в пользование, выданным Министерством экологии и природных ресурсов Республики Татарстан.</w:t>
      </w:r>
    </w:p>
    <w:p>
      <w:pPr>
        <w:pStyle w:val="ConsPlusNormal"/>
        <w:spacing w:before="240" w:after="0"/>
        <w:ind w:firstLine="540"/>
        <w:jc w:val="both"/>
        <w:rPr/>
      </w:pPr>
      <w:r>
        <w:rPr>
          <w:sz w:val="24"/>
        </w:rPr>
        <w:t>7.4. Получение в течение одного месяца два и более раза от аккредитованных лабораторий, Центрального отдела обеспечения экологического надзора Министерства, а также от федерального государственного бюджетного учреждения "Управление по гидрометеорологии и мониторингу окружающей среды Республики Татарстан" результатов исследований состояния водных объектов, включающих информацию о фактах превышения содержания загрязняющих веществ в водных объектах в месте сброса сточных вод в концентрациях от 95 до 100 процентов от нормативов, установленных для водных объектов рыбохозяйственного значения.</w:t>
      </w:r>
    </w:p>
    <w:p>
      <w:pPr>
        <w:pStyle w:val="ConsPlusNormal"/>
        <w:spacing w:before="240" w:after="0"/>
        <w:ind w:firstLine="540"/>
        <w:jc w:val="both"/>
        <w:rPr/>
      </w:pPr>
      <w:r>
        <w:rPr>
          <w:sz w:val="24"/>
        </w:rPr>
        <w:t>7.5. Получение в течение одного месяца два и более раза от аккредитованных лабораторий, Центрального отдела обеспечения экологического надзора Министерства сведений об изменении компонентного состава загрязняющих веществ в атмосферном воздухе от 0,5 предельно допустимой максимальной разовой концентрации с подветренной стороны на границе санитарно-защитной зоны предприятия, у которого имеется один или несколько источников выбросов, при проведении эпизодических измерений концентраций загрязняющих веществ в атмосферном воздухе.</w:t>
      </w:r>
    </w:p>
    <w:p>
      <w:pPr>
        <w:pStyle w:val="ConsPlusNormal"/>
        <w:spacing w:before="240" w:after="0"/>
        <w:ind w:firstLine="540"/>
        <w:jc w:val="both"/>
        <w:rPr/>
      </w:pPr>
      <w:r>
        <w:rPr>
          <w:sz w:val="24"/>
        </w:rPr>
        <w:t>7.6. Получение информации, содержащейся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то, что юридическим лицом, индивидуальным предпринимателем ранее представлена недостоверная информация в Министерство:</w:t>
      </w:r>
    </w:p>
    <w:p>
      <w:pPr>
        <w:pStyle w:val="ConsPlusNormal"/>
        <w:spacing w:before="240" w:after="0"/>
        <w:ind w:firstLine="540"/>
        <w:jc w:val="both"/>
        <w:rPr/>
      </w:pPr>
      <w:r>
        <w:rPr>
          <w:sz w:val="24"/>
        </w:rPr>
        <w:t>в ходе представления отчетности и иной информации, представление которой является обязательным в соответствии с нормативными правовыми актами;</w:t>
      </w:r>
    </w:p>
    <w:p>
      <w:pPr>
        <w:pStyle w:val="ConsPlusNormal"/>
        <w:spacing w:before="240" w:after="0"/>
        <w:ind w:firstLine="540"/>
        <w:jc w:val="both"/>
        <w:rPr/>
      </w:pPr>
      <w:r>
        <w:rPr>
          <w:sz w:val="24"/>
        </w:rPr>
        <w:t>при представлении документов для получения государственных услуг.</w:t>
      </w:r>
    </w:p>
    <w:p>
      <w:pPr>
        <w:pStyle w:val="ConsPlusNormal"/>
        <w:spacing w:before="240" w:after="0"/>
        <w:ind w:firstLine="540"/>
        <w:jc w:val="both"/>
        <w:rPr/>
      </w:pPr>
      <w:r>
        <w:rPr>
          <w:sz w:val="24"/>
        </w:rPr>
        <w:t>7.7. Поступление в Министерство информации о неблагоприятных метеорологических условиях на территории городского и иного поселения от территориального органа или подведомственной организации Федеральной службы по гидрометеорологии и мониторингу окружающей среды (для юридических лиц, индивидуальных предпринимателей, имеющих источники выбросов загрязняющих веществ в атмосферный воздух и обязанных проводить мероприятия по уменьшению выбросов загрязняющих веществ в атмосферный воздух при получении прогнозов неблагоприятных метеорологических условий) и получение из автоматической станции контроля за атмосферным воздухом и передвижных экологических лабораторий данных о превышении в зоне влияния двух и более предприятий, оказывающих негативное воздействие на окружающую среду, определяемых на основании расчетов рассеивания, проведенных при помощи программного комплекса "Эколог-Город", при проведении эпизодических измерений концентраций загрязняющих веществ в атмосферном воздухе среднемесячных концентраций загрязняющих веществ в атмосферном воздухе более чем на 20 процентов.</w:t>
      </w:r>
    </w:p>
    <w:p>
      <w:pPr>
        <w:pStyle w:val="ConsPlusNormal"/>
        <w:spacing w:before="240" w:after="0"/>
        <w:ind w:firstLine="540"/>
        <w:jc w:val="both"/>
        <w:rPr/>
      </w:pPr>
      <w:r>
        <w:rPr>
          <w:sz w:val="24"/>
        </w:rPr>
        <w:t>7.8. Отклонение на 30 и более процентов в сравнении с предыдущим отчетным периодом данных об объеме и (или) массе выбросов, сбросов загрязняющих веществ, образуемых, размещаемых отходов в отчетности, представление которой предусмотрено нормативными правовыми актами Российской Федерации, по объектам, оказывающим негативное воздействие на окружающую среду.</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w:t>
      </w:r>
    </w:p>
    <w:p>
      <w:pPr>
        <w:pStyle w:val="ConsPlusNormal"/>
        <w:jc w:val="right"/>
        <w:rPr/>
      </w:pPr>
      <w:r>
        <w:rPr>
          <w:sz w:val="24"/>
        </w:rPr>
        <w:t>к Положению</w:t>
      </w:r>
    </w:p>
    <w:p>
      <w:pPr>
        <w:pStyle w:val="ConsPlusNormal"/>
        <w:jc w:val="right"/>
        <w:rPr/>
      </w:pPr>
      <w:r>
        <w:rPr>
          <w:sz w:val="24"/>
        </w:rPr>
        <w:t>о региональном государственном</w:t>
      </w:r>
    </w:p>
    <w:p>
      <w:pPr>
        <w:pStyle w:val="ConsPlusNormal"/>
        <w:jc w:val="right"/>
        <w:rPr/>
      </w:pPr>
      <w:r>
        <w:rPr>
          <w:sz w:val="24"/>
        </w:rPr>
        <w:t>экологическом контроле (надзоре)</w:t>
      </w:r>
    </w:p>
    <w:p>
      <w:pPr>
        <w:pStyle w:val="ConsPlusNormal"/>
        <w:jc w:val="right"/>
        <w:rPr/>
      </w:pPr>
      <w:r>
        <w:rPr>
          <w:sz w:val="24"/>
        </w:rPr>
        <w:t>на территории Республики Татарстан</w:t>
      </w:r>
    </w:p>
    <w:p>
      <w:pPr>
        <w:pStyle w:val="ConsPlusNormal"/>
        <w:jc w:val="both"/>
        <w:rPr/>
      </w:pPr>
      <w:r>
        <w:rPr/>
      </w:r>
      <w:bookmarkStart w:id="9" w:name="P301"/>
      <w:bookmarkStart w:id="10" w:name="P301"/>
      <w:bookmarkEnd w:id="10"/>
    </w:p>
    <w:p>
      <w:pPr>
        <w:pStyle w:val="ConsPlusTitle"/>
        <w:jc w:val="center"/>
        <w:rPr/>
      </w:pPr>
      <w:bookmarkStart w:id="11" w:name="P301"/>
      <w:bookmarkEnd w:id="11"/>
      <w:r>
        <w:rPr>
          <w:sz w:val="24"/>
        </w:rPr>
        <w:t>ПЕРЕЧЕНЬ</w:t>
      </w:r>
    </w:p>
    <w:p>
      <w:pPr>
        <w:pStyle w:val="ConsPlusTitle"/>
        <w:jc w:val="center"/>
        <w:rPr/>
      </w:pPr>
      <w:r>
        <w:rPr>
          <w:sz w:val="24"/>
        </w:rPr>
        <w:t>РАЗРЕШИТЕЛЬНОЙ ДОКУМЕНТАЦИИ В ОБЛАСТИ ОХРАНЫ ОКРУЖАЮЩЕЙ</w:t>
      </w:r>
    </w:p>
    <w:p>
      <w:pPr>
        <w:pStyle w:val="ConsPlusTitle"/>
        <w:jc w:val="center"/>
        <w:rPr/>
      </w:pPr>
      <w:r>
        <w:rPr>
          <w:sz w:val="24"/>
        </w:rPr>
        <w:t>СРЕДЫ ДЛЯ ОБЪЕКТОВ, ПОДЛЕЖАЩИХ РЕГИОНАЛЬНОМУ</w:t>
      </w:r>
    </w:p>
    <w:p>
      <w:pPr>
        <w:pStyle w:val="ConsPlusTitle"/>
        <w:jc w:val="center"/>
        <w:rPr/>
      </w:pPr>
      <w:r>
        <w:rPr>
          <w:sz w:val="24"/>
        </w:rPr>
        <w:t>ГОСУДАРСТВЕННОМУ ЭКОЛОГИЧЕСКОМУ КОНТРОЛЮ (НАДЗОРУ)</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Постановления КМ РТ от 11.11.2022 N 1194)</w:t>
            </w:r>
          </w:p>
        </w:tc>
        <w:tc>
          <w:tcPr>
            <w:tcW w:w="113" w:type="dxa"/>
            <w:tcBorders/>
            <w:shd w:fill="F4F3F8" w:val="clear"/>
          </w:tcPr>
          <w:p>
            <w:pPr>
              <w:pStyle w:val="ConsPlusNormal"/>
              <w:rPr/>
            </w:pPr>
            <w:r>
              <w:rPr/>
            </w:r>
          </w:p>
        </w:tc>
      </w:tr>
    </w:tbl>
    <w:p>
      <w:pPr>
        <w:pStyle w:val="ConsPlusNormal"/>
        <w:jc w:val="both"/>
        <w:rPr/>
      </w:pPr>
      <w:r>
        <w:rPr/>
      </w:r>
    </w:p>
    <w:p>
      <w:pPr>
        <w:pStyle w:val="ConsPlusNormal"/>
        <w:ind w:firstLine="540"/>
        <w:jc w:val="both"/>
        <w:rPr/>
      </w:pPr>
      <w:r>
        <w:rPr>
          <w:sz w:val="24"/>
        </w:rPr>
        <w:t>1. Отчет о результатах инвентаризации источников выбросов и выбросов загрязняющих веществ в атмосферный воздух.</w:t>
      </w:r>
    </w:p>
    <w:p>
      <w:pPr>
        <w:pStyle w:val="ConsPlusNormal"/>
        <w:spacing w:before="240" w:after="0"/>
        <w:ind w:firstLine="540"/>
        <w:jc w:val="both"/>
        <w:rPr/>
      </w:pPr>
      <w:r>
        <w:rPr>
          <w:sz w:val="24"/>
        </w:rPr>
        <w:t>2. Расчеты нормативов допустимых выбросов загрязняющих веществ в атмосферный воздух.</w:t>
      </w:r>
    </w:p>
    <w:p>
      <w:pPr>
        <w:pStyle w:val="ConsPlusNormal"/>
        <w:spacing w:before="240" w:after="0"/>
        <w:ind w:firstLine="540"/>
        <w:jc w:val="both"/>
        <w:rPr/>
      </w:pPr>
      <w:r>
        <w:rPr>
          <w:sz w:val="24"/>
        </w:rPr>
        <w:t>3. Расчеты нормативов допустимых сбросов загрязняющих веществ в водные объекты.</w:t>
      </w:r>
    </w:p>
    <w:p>
      <w:pPr>
        <w:pStyle w:val="ConsPlusNormal"/>
        <w:spacing w:before="240" w:after="0"/>
        <w:ind w:firstLine="540"/>
        <w:jc w:val="both"/>
        <w:rPr/>
      </w:pPr>
      <w:r>
        <w:rPr>
          <w:sz w:val="24"/>
        </w:rPr>
        <w:t>4. Нормативы образования отходов и лимитов на их размещение.</w:t>
      </w:r>
    </w:p>
    <w:p>
      <w:pPr>
        <w:pStyle w:val="ConsPlusNormal"/>
        <w:spacing w:before="240" w:after="0"/>
        <w:ind w:firstLine="540"/>
        <w:jc w:val="both"/>
        <w:rPr/>
      </w:pPr>
      <w:r>
        <w:rPr>
          <w:sz w:val="24"/>
        </w:rPr>
        <w:t>5. Паспорта отходов I - IV классов опасности.</w:t>
      </w:r>
    </w:p>
    <w:p>
      <w:pPr>
        <w:pStyle w:val="ConsPlusNormal"/>
        <w:spacing w:before="240" w:after="0"/>
        <w:ind w:firstLine="540"/>
        <w:jc w:val="both"/>
        <w:rPr/>
      </w:pPr>
      <w:r>
        <w:rPr>
          <w:sz w:val="24"/>
        </w:rPr>
        <w:t>6. Договор водопользования.</w:t>
      </w:r>
    </w:p>
    <w:p>
      <w:pPr>
        <w:pStyle w:val="ConsPlusNormal"/>
        <w:spacing w:before="240" w:after="0"/>
        <w:ind w:firstLine="540"/>
        <w:jc w:val="both"/>
        <w:rPr/>
      </w:pPr>
      <w:r>
        <w:rPr>
          <w:sz w:val="24"/>
        </w:rPr>
        <w:t>7. Решение о предоставлении водного объекта в пользование.</w:t>
      </w:r>
    </w:p>
    <w:p>
      <w:pPr>
        <w:pStyle w:val="ConsPlusNormal"/>
        <w:spacing w:before="240" w:after="0"/>
        <w:ind w:firstLine="540"/>
        <w:jc w:val="both"/>
        <w:rPr/>
      </w:pPr>
      <w:r>
        <w:rPr>
          <w:sz w:val="24"/>
        </w:rPr>
        <w:t>8. Декларация о воздействии на окружающую среду.</w:t>
      </w:r>
    </w:p>
    <w:p>
      <w:pPr>
        <w:pStyle w:val="ConsPlusNormal"/>
        <w:spacing w:before="240" w:after="0"/>
        <w:ind w:firstLine="540"/>
        <w:jc w:val="both"/>
        <w:rPr/>
      </w:pPr>
      <w:r>
        <w:rPr>
          <w:sz w:val="24"/>
        </w:rPr>
        <w:t>9. Разрешение на временно разрешенные выбросы.</w:t>
      </w:r>
    </w:p>
    <w:p>
      <w:pPr>
        <w:pStyle w:val="ConsPlusNormal"/>
        <w:spacing w:before="240" w:after="0"/>
        <w:ind w:firstLine="540"/>
        <w:jc w:val="both"/>
        <w:rPr/>
      </w:pPr>
      <w:r>
        <w:rPr>
          <w:sz w:val="24"/>
        </w:rPr>
        <w:t>10. Разрешение на временно разрешенные сбросы.</w:t>
      </w:r>
    </w:p>
    <w:p>
      <w:pPr>
        <w:pStyle w:val="ConsPlusNormal"/>
        <w:spacing w:before="240" w:after="0"/>
        <w:ind w:firstLine="540"/>
        <w:jc w:val="both"/>
        <w:rPr/>
      </w:pPr>
      <w:r>
        <w:rPr>
          <w:sz w:val="24"/>
        </w:rPr>
        <w:t>11. План мероприятий по охране окружающей среды.</w:t>
      </w:r>
    </w:p>
    <w:p>
      <w:pPr>
        <w:pStyle w:val="ConsPlusNormal"/>
        <w:spacing w:before="240" w:after="0"/>
        <w:ind w:firstLine="540"/>
        <w:jc w:val="both"/>
        <w:rPr/>
      </w:pPr>
      <w:r>
        <w:rPr>
          <w:sz w:val="24"/>
        </w:rPr>
        <w:t>12. Отчет об организации и о результатах осуществления производственного экологического контроля.</w:t>
      </w:r>
    </w:p>
    <w:p>
      <w:pPr>
        <w:pStyle w:val="ConsPlusNormal"/>
        <w:spacing w:before="240" w:after="0"/>
        <w:ind w:firstLine="540"/>
        <w:jc w:val="both"/>
        <w:rPr/>
      </w:pPr>
      <w:r>
        <w:rPr>
          <w:sz w:val="24"/>
        </w:rPr>
        <w:t>13. Лицензия на деятельность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pPr>
        <w:pStyle w:val="ConsPlusNormal"/>
        <w:jc w:val="both"/>
        <w:rPr/>
      </w:pPr>
      <w:r>
        <w:rPr>
          <w:sz w:val="24"/>
        </w:rPr>
        <w:t>(п. 13 в ред. Постановления КМ РТ от 11.11.2022 N 1194)</w:t>
      </w:r>
    </w:p>
    <w:p>
      <w:pPr>
        <w:pStyle w:val="ConsPlusNormal"/>
        <w:spacing w:before="240" w:after="0"/>
        <w:ind w:firstLine="540"/>
        <w:jc w:val="both"/>
        <w:rPr/>
      </w:pPr>
      <w:r>
        <w:rPr>
          <w:sz w:val="24"/>
        </w:rPr>
        <w:t>14. Планы мероприятий по уменьшению выбросов загрязняющих веществ в атмосферу в периоды неблагоприятных метеорологических условий.</w:t>
      </w:r>
    </w:p>
    <w:p>
      <w:pPr>
        <w:pStyle w:val="ConsPlusNormal"/>
        <w:spacing w:before="240" w:after="0"/>
        <w:ind w:firstLine="540"/>
        <w:jc w:val="both"/>
        <w:rPr/>
      </w:pPr>
      <w:r>
        <w:rPr>
          <w:sz w:val="24"/>
        </w:rPr>
        <w:t>15. Документы о квалификации, полученные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pPr>
        <w:pStyle w:val="ConsPlusNormal"/>
        <w:spacing w:before="240" w:after="0"/>
        <w:ind w:firstLine="540"/>
        <w:jc w:val="both"/>
        <w:rPr/>
      </w:pPr>
      <w:r>
        <w:rPr>
          <w:sz w:val="24"/>
        </w:rPr>
        <w:t>16. Расчеты нормативов допустимых сбросов для высокотоксичных веществ, веществ, обладающих канцерогенными, мутагенными свойствами (веществ I, II классов опасности).</w:t>
      </w:r>
    </w:p>
    <w:p>
      <w:pPr>
        <w:pStyle w:val="ConsPlusNormal"/>
        <w:spacing w:before="240" w:after="0"/>
        <w:ind w:firstLine="540"/>
        <w:jc w:val="both"/>
        <w:rPr/>
      </w:pPr>
      <w:r>
        <w:rPr>
          <w:sz w:val="24"/>
        </w:rPr>
        <w:t>17. Расчеты нормативов допустимых выбросов для высокотоксичных веществ, веществ, обладающих канцерогенными, мутагенными свойствами (веществ I, II классов опасности).</w:t>
      </w:r>
    </w:p>
    <w:p>
      <w:pPr>
        <w:pStyle w:val="ConsPlusNormal"/>
        <w:spacing w:before="240" w:after="0"/>
        <w:ind w:firstLine="540"/>
        <w:jc w:val="both"/>
        <w:rPr/>
      </w:pPr>
      <w:r>
        <w:rPr>
          <w:sz w:val="24"/>
        </w:rPr>
        <w:t>18. Положительное заключение государственной экологической экспертизы.</w:t>
      </w:r>
    </w:p>
    <w:p>
      <w:pPr>
        <w:pStyle w:val="ConsPlusNormal"/>
        <w:spacing w:before="240" w:after="0"/>
        <w:ind w:firstLine="540"/>
        <w:jc w:val="both"/>
        <w:rPr/>
      </w:pPr>
      <w:r>
        <w:rPr>
          <w:sz w:val="24"/>
        </w:rPr>
        <w:t>19. Свидетельство о постановке объекта, оказывающего негативное воздействие на окружающую среду, на государственный учет, свидетельство об актуализации сведений об объекте, оказывающем негативное воздействие на окружающую среду.</w:t>
      </w:r>
    </w:p>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sz w:val="2"/>
          <w:szCs w:val="2"/>
        </w:rPr>
      </w:r>
    </w:p>
    <w:sectPr>
      <w:headerReference w:type="default" r:id="rId5"/>
      <w:headerReference w:type="first" r:id="rId6"/>
      <w:footerReference w:type="default" r:id="rId7"/>
      <w:footerReference w:type="first" r:id="rId8"/>
      <w:type w:val="nextPage"/>
      <w:pgSz w:w="11906" w:h="16838"/>
      <w:pgMar w:left="1133" w:right="566" w:gutter="0" w:header="0" w:top="1440" w:footer="0" w:bottom="144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23</w:t>
          </w:r>
          <w:r>
            <w:rPr/>
            <w:fldChar w:fldCharType="end"/>
          </w:r>
          <w:r>
            <w:rPr>
              <w:rFonts w:cs="Tahoma" w:ascii="Tahoma" w:hAnsi="Tahoma"/>
            </w:rPr>
            <w:t xml:space="preserve"> из </w:t>
          </w:r>
          <w:r>
            <w:rPr/>
            <w:fldChar w:fldCharType="begin"/>
          </w:r>
          <w:r>
            <w:rPr/>
            <w:instrText xml:space="preserve"> NUMPAGES </w:instrText>
          </w:r>
          <w:r>
            <w:rPr/>
            <w:fldChar w:fldCharType="separate"/>
          </w:r>
          <w:r>
            <w:rPr/>
            <w:t>23</w:t>
          </w:r>
          <w:r>
            <w:rPr/>
            <w:fldChar w:fldCharType="end"/>
          </w:r>
        </w:p>
      </w:tc>
    </w:tr>
  </w:tbl>
  <w:p>
    <w:pPr>
      <w:pStyle w:val="ConsPlusNormal"/>
      <w:rPr/>
    </w:pPr>
    <w:r>
      <w:rPr>
        <w:sz w:val="2"/>
        <w:szCs w:val="2"/>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w:t>
          </w:r>
          <w:r>
            <w:rPr/>
            <w:fldChar w:fldCharType="end"/>
          </w:r>
          <w:r>
            <w:rPr>
              <w:rFonts w:cs="Tahoma" w:ascii="Tahoma" w:hAnsi="Tahoma"/>
            </w:rPr>
            <w:t xml:space="preserve"> из </w:t>
          </w:r>
          <w:r>
            <w:rPr/>
            <w:fldChar w:fldCharType="begin"/>
          </w:r>
          <w:r>
            <w:rPr/>
            <w:instrText xml:space="preserve"> NUMPAGES </w:instrText>
          </w:r>
          <w:r>
            <w:rPr/>
            <w:fldChar w:fldCharType="separate"/>
          </w:r>
          <w:r>
            <w:rPr/>
            <w:t>23</w:t>
          </w:r>
          <w:r>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КМ РТ от 22.09.2021 N 895</w:t>
            <w:br/>
            <w:t>(ред. от 02.08.2025)</w:t>
            <w:br/>
            <w:t>"Об утверждении Положения о региональном государственном эк...</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15.09.2025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КМ РТ от 22.09.2021 N 895</w:t>
            <w:br/>
            <w:t>(ред. от 02.08.2025)</w:t>
            <w:br/>
            <w:t>"Об утверждении Положения о региональном государственном эк...</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15.09.2025</w:t>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Devanagari"/>
        <w:kern w:val="2"/>
        <w:sz w:val="22"/>
        <w:szCs w:val="24"/>
        <w:lang w:val="ru-RU" w:eastAsia="zh-CN" w:bidi="hi-IN"/>
      </w:rPr>
    </w:rPrDefault>
    <w:pPrDefault>
      <w:pPr>
        <w:suppressAutoHyphens w:val="true"/>
      </w:pPr>
    </w:pPrDefault>
  </w:docDefaults>
  <w:style w:type="paragraph" w:styleId="Normal">
    <w:name w:val="Normal"/>
    <w:qFormat/>
    <w:pPr>
      <w:widowControl/>
      <w:bidi w:val="0"/>
      <w:spacing w:lineRule="auto" w:line="240" w:before="0" w:after="0"/>
      <w:jc w:val="left"/>
    </w:pPr>
    <w:rPr>
      <w:rFonts w:ascii="Calibri" w:hAnsi="Calibri" w:eastAsia="Tahoma" w:cs="Noto Sans Devanagari"/>
      <w:color w:val="auto"/>
      <w:kern w:val="2"/>
      <w:sz w:val="22"/>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default="1" w:customStyle="1">
    <w:name w:val="ConsPlusNormal"/>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Title" w:customStyle="1">
    <w:name w:val="ConsPlusTitle"/>
    <w:qFormat/>
    <w:pPr>
      <w:widowControl w:val="false"/>
      <w:bidi w:val="0"/>
      <w:spacing w:lineRule="auto" w:line="240" w:before="0" w:after="0"/>
      <w:jc w:val="left"/>
    </w:pPr>
    <w:rPr>
      <w:rFonts w:ascii="Arial" w:hAnsi="Arial" w:cs="Arial" w:eastAsia="Tahoma"/>
      <w:b/>
      <w:color w:val="auto"/>
      <w:kern w:val="2"/>
      <w:sz w:val="24"/>
      <w:szCs w:val="24"/>
      <w:lang w:val="ru-RU" w:eastAsia="zh-CN" w:bidi="hi-IN"/>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DocList" w:customStyle="1">
    <w:name w:val="ConsPlusDocList"/>
    <w:qFormat/>
    <w:pPr>
      <w:widowControl w:val="false"/>
      <w:bidi w:val="0"/>
      <w:spacing w:lineRule="auto" w:line="240" w:before="0" w:after="0"/>
      <w:jc w:val="left"/>
    </w:pPr>
    <w:rPr>
      <w:rFonts w:ascii="Tahoma" w:hAnsi="Tahoma" w:cs="Tahoma" w:eastAsia="Tahoma"/>
      <w:color w:val="auto"/>
      <w:kern w:val="2"/>
      <w:sz w:val="18"/>
      <w:szCs w:val="24"/>
      <w:lang w:val="ru-RU" w:eastAsia="zh-CN" w:bidi="hi-IN"/>
    </w:rPr>
  </w:style>
  <w:style w:type="paragraph" w:styleId="ConsPlusTitlePage" w:customStyle="1">
    <w:name w:val="ConsPlusTitlePage"/>
    <w:qFormat/>
    <w:pPr>
      <w:widowControl w:val="false"/>
      <w:bidi w:val="0"/>
      <w:spacing w:lineRule="auto" w:line="240" w:before="0" w:after="0"/>
      <w:jc w:val="left"/>
    </w:pPr>
    <w:rPr>
      <w:rFonts w:ascii="Tahoma" w:hAnsi="Tahoma" w:cs="Tahoma" w:eastAsia="Tahoma"/>
      <w:color w:val="auto"/>
      <w:kern w:val="2"/>
      <w:sz w:val="20"/>
      <w:szCs w:val="24"/>
      <w:lang w:val="ru-RU" w:eastAsia="zh-CN" w:bidi="hi-IN"/>
    </w:rPr>
  </w:style>
  <w:style w:type="paragraph" w:styleId="ConsPlusJurTerm" w:customStyle="1">
    <w:name w:val="ConsPlusJurTerm"/>
    <w:qFormat/>
    <w:pPr>
      <w:widowControl w:val="false"/>
      <w:bidi w:val="0"/>
      <w:spacing w:lineRule="auto" w:line="240" w:before="0" w:after="0"/>
      <w:jc w:val="left"/>
    </w:pPr>
    <w:rPr>
      <w:rFonts w:ascii="Tahoma" w:hAnsi="Tahoma" w:cs="Tahoma" w:eastAsia="Tahoma"/>
      <w:color w:val="auto"/>
      <w:kern w:val="2"/>
      <w:sz w:val="26"/>
      <w:szCs w:val="24"/>
      <w:lang w:val="ru-RU" w:eastAsia="zh-CN" w:bidi="hi-IN"/>
    </w:rPr>
  </w:style>
  <w:style w:type="paragraph" w:styleId="ConsPlusTextList" w:customStyle="1">
    <w:name w:val="ConsPlusTextList"/>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23</Pages>
  <Words>6608</Words>
  <Characters>50527</Characters>
  <CharactersWithSpaces>56833</CharactersWithSpaces>
  <Paragraphs>307</Paragraphs>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2025-09-15T10:32:08Z</dcterms:created>
  <dc:creator/>
  <dc:description/>
  <dc:language>ru-RU</dc:language>
  <cp:lastModifiedBy/>
  <cp:revision>0</cp:revision>
  <dc:subject/>
  <dc:title>Постановление КМ РТ от 22.09.2021 N 895
(ред. от 02.08.2025)
"Об утверждении Положения о региональном государственном экологическом контроле (надзоре) на территории Республики Татарстан"</dc:title>
</cp:coreProperties>
</file>

<file path=docProps/custom.xml><?xml version="1.0" encoding="utf-8"?>
<Properties xmlns="http://schemas.openxmlformats.org/officeDocument/2006/custom-properties" xmlns:vt="http://schemas.openxmlformats.org/officeDocument/2006/docPropsVTypes"/>
</file>