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 xml:space="preserve">Срок независимой экспертизы на </w:t>
      </w:r>
      <w:proofErr w:type="spellStart"/>
      <w:r>
        <w:rPr>
          <w:i/>
          <w:u w:val="single"/>
        </w:rPr>
        <w:t>коррупциогенность</w:t>
      </w:r>
      <w:proofErr w:type="spellEnd"/>
      <w:r>
        <w:rPr>
          <w:i/>
          <w:u w:val="single"/>
        </w:rPr>
        <w:t xml:space="preserve"> </w:t>
      </w:r>
    </w:p>
    <w:p w:rsidR="00BE472D" w:rsidRDefault="00BE472D" w:rsidP="00BE472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>5рабочих</w:t>
      </w:r>
      <w:r>
        <w:rPr>
          <w:sz w:val="18"/>
          <w:szCs w:val="18"/>
        </w:rPr>
        <w:t xml:space="preserve"> </w:t>
      </w:r>
      <w:r>
        <w:rPr>
          <w:i/>
          <w:u w:val="single"/>
        </w:rPr>
        <w:t xml:space="preserve"> дней:</w:t>
      </w:r>
    </w:p>
    <w:p w:rsidR="00BE472D" w:rsidRDefault="00BE472D" w:rsidP="00BE472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 xml:space="preserve"> с 05 ноября  по 12 ноября 2015г.</w:t>
      </w:r>
    </w:p>
    <w:p w:rsidR="00BE472D" w:rsidRDefault="00BE472D" w:rsidP="00BE472D">
      <w:pPr>
        <w:jc w:val="right"/>
        <w:rPr>
          <w:rStyle w:val="a5"/>
          <w:rFonts w:ascii="Calibri" w:hAnsi="Calibri"/>
          <w:color w:val="000000"/>
          <w:szCs w:val="28"/>
        </w:rPr>
      </w:pPr>
      <w:r>
        <w:rPr>
          <w:i/>
        </w:rPr>
        <w:t xml:space="preserve">                   </w:t>
      </w:r>
      <w:r>
        <w:rPr>
          <w:rStyle w:val="a5"/>
          <w:rFonts w:ascii="Calibri" w:hAnsi="Calibri"/>
          <w:i/>
          <w:color w:val="000000"/>
          <w:szCs w:val="28"/>
        </w:rPr>
        <w:t>Контактные лица для направления замечаний и предложений: </w:t>
      </w:r>
    </w:p>
    <w:p w:rsidR="00BE472D" w:rsidRDefault="00BE472D" w:rsidP="00BE472D">
      <w:pPr>
        <w:jc w:val="right"/>
        <w:rPr>
          <w:szCs w:val="22"/>
        </w:rPr>
      </w:pPr>
      <w:r>
        <w:rPr>
          <w:rStyle w:val="a5"/>
          <w:color w:val="000000"/>
          <w:szCs w:val="28"/>
        </w:rPr>
        <w:t>Москвина Елена Юрьевна</w:t>
      </w:r>
    </w:p>
    <w:p w:rsidR="00BE472D" w:rsidRDefault="00BE472D" w:rsidP="00BE472D">
      <w:pPr>
        <w:jc w:val="right"/>
        <w:rPr>
          <w:color w:val="000000"/>
          <w:szCs w:val="24"/>
        </w:rPr>
      </w:pPr>
      <w:r>
        <w:rPr>
          <w:color w:val="000000"/>
        </w:rPr>
        <w:t>Ведущий советник отдела правового обеспечения</w:t>
      </w:r>
    </w:p>
    <w:p w:rsidR="00BE472D" w:rsidRDefault="00BE472D" w:rsidP="00BE472D">
      <w:pPr>
        <w:jc w:val="right"/>
        <w:rPr>
          <w:color w:val="000000"/>
        </w:rPr>
      </w:pPr>
      <w:r>
        <w:rPr>
          <w:rStyle w:val="a5"/>
          <w:color w:val="000000"/>
        </w:rPr>
        <w:t>Контакты</w:t>
      </w:r>
    </w:p>
    <w:p w:rsidR="00BE472D" w:rsidRDefault="00BE472D" w:rsidP="00BE472D">
      <w:pPr>
        <w:jc w:val="right"/>
        <w:rPr>
          <w:color w:val="000000"/>
        </w:rPr>
      </w:pPr>
      <w:r>
        <w:rPr>
          <w:color w:val="000000"/>
        </w:rPr>
        <w:t xml:space="preserve">Адрес: г. Казань, ул. </w:t>
      </w:r>
      <w:proofErr w:type="spellStart"/>
      <w:r>
        <w:rPr>
          <w:color w:val="000000"/>
        </w:rPr>
        <w:t>Павлюхина</w:t>
      </w:r>
      <w:proofErr w:type="spellEnd"/>
      <w:r>
        <w:rPr>
          <w:color w:val="000000"/>
        </w:rPr>
        <w:t>, 75</w:t>
      </w:r>
    </w:p>
    <w:p w:rsidR="00BE472D" w:rsidRDefault="00BE472D" w:rsidP="00BE472D">
      <w:pPr>
        <w:jc w:val="right"/>
        <w:rPr>
          <w:color w:val="000000"/>
        </w:rPr>
      </w:pPr>
      <w:r>
        <w:rPr>
          <w:color w:val="000000"/>
        </w:rPr>
        <w:t>Тел.: 267-68-45</w:t>
      </w:r>
    </w:p>
    <w:p w:rsidR="00BE472D" w:rsidRPr="00BE472D" w:rsidRDefault="00BE472D" w:rsidP="00BE472D">
      <w:pPr>
        <w:rPr>
          <w:sz w:val="28"/>
          <w:szCs w:val="28"/>
        </w:rPr>
      </w:pPr>
      <w:r w:rsidRPr="00BE472D">
        <w:rPr>
          <w:color w:val="000000"/>
        </w:rPr>
        <w:t xml:space="preserve">                                                                                                                 </w:t>
      </w:r>
      <w:proofErr w:type="gramStart"/>
      <w:r>
        <w:rPr>
          <w:color w:val="000000"/>
          <w:lang w:val="en-US"/>
        </w:rPr>
        <w:t>e</w:t>
      </w:r>
      <w:r w:rsidRPr="00BE472D">
        <w:t>-</w:t>
      </w:r>
      <w:r>
        <w:rPr>
          <w:lang w:val="en-US"/>
        </w:rPr>
        <w:t>mail</w:t>
      </w:r>
      <w:proofErr w:type="gramEnd"/>
      <w:r w:rsidRPr="00BE472D">
        <w:t xml:space="preserve">:          </w:t>
      </w:r>
      <w:hyperlink r:id="rId4" w:history="1">
        <w:r>
          <w:rPr>
            <w:rStyle w:val="a4"/>
            <w:lang w:val="en-US"/>
          </w:rPr>
          <w:t>Elena</w:t>
        </w:r>
        <w:r w:rsidRPr="00BE472D">
          <w:rPr>
            <w:rStyle w:val="a4"/>
          </w:rPr>
          <w:t>.</w:t>
        </w:r>
        <w:r>
          <w:rPr>
            <w:rStyle w:val="a4"/>
            <w:lang w:val="en-US"/>
          </w:rPr>
          <w:t>Moskvina</w:t>
        </w:r>
        <w:r w:rsidRPr="00BE472D">
          <w:rPr>
            <w:rStyle w:val="a4"/>
          </w:rPr>
          <w:t>@</w:t>
        </w:r>
        <w:r>
          <w:rPr>
            <w:rStyle w:val="a4"/>
            <w:lang w:val="en-US"/>
          </w:rPr>
          <w:t>tatar</w:t>
        </w:r>
        <w:r w:rsidRPr="00BE472D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BE472D" w:rsidRPr="00BE472D" w:rsidRDefault="00BE472D" w:rsidP="00BE472D">
      <w:pPr>
        <w:rPr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E472D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472D" w:rsidRPr="00E40B5F" w:rsidRDefault="00BE472D" w:rsidP="00BE47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0B5F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признании утратившим силу приказа </w:t>
      </w:r>
      <w:r w:rsidR="00A14E5D">
        <w:rPr>
          <w:b/>
          <w:sz w:val="24"/>
          <w:szCs w:val="24"/>
        </w:rPr>
        <w:t xml:space="preserve"> от </w:t>
      </w:r>
      <w:r w:rsidR="008E2857">
        <w:rPr>
          <w:b/>
          <w:sz w:val="24"/>
          <w:szCs w:val="24"/>
        </w:rPr>
        <w:t>2</w:t>
      </w:r>
      <w:r w:rsidR="00A14E5D">
        <w:rPr>
          <w:b/>
          <w:sz w:val="24"/>
          <w:szCs w:val="24"/>
        </w:rPr>
        <w:t xml:space="preserve">3.06.2015 </w:t>
      </w:r>
      <w:r w:rsidRPr="0050238D">
        <w:rPr>
          <w:b/>
          <w:sz w:val="24"/>
          <w:szCs w:val="24"/>
        </w:rPr>
        <w:t xml:space="preserve">№436-п </w:t>
      </w:r>
      <w:r>
        <w:rPr>
          <w:b/>
          <w:sz w:val="24"/>
          <w:szCs w:val="24"/>
        </w:rPr>
        <w:t>«О</w:t>
      </w:r>
      <w:r w:rsidRPr="0050238D">
        <w:rPr>
          <w:b/>
          <w:sz w:val="24"/>
          <w:szCs w:val="24"/>
        </w:rPr>
        <w:t xml:space="preserve"> внесении изменений в Административный регламент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экологического надзора, утвержденный приказом Министерства экологии и природных ресурсов Республики Татарстан</w:t>
      </w:r>
      <w:r w:rsidR="007B3D7C">
        <w:rPr>
          <w:b/>
          <w:sz w:val="24"/>
          <w:szCs w:val="24"/>
        </w:rPr>
        <w:t xml:space="preserve"> </w:t>
      </w:r>
      <w:r w:rsidRPr="0050238D">
        <w:rPr>
          <w:b/>
          <w:sz w:val="24"/>
          <w:szCs w:val="24"/>
        </w:rPr>
        <w:t xml:space="preserve"> от 09.12.2013 №721-п</w:t>
      </w:r>
      <w:r>
        <w:rPr>
          <w:b/>
          <w:sz w:val="24"/>
          <w:szCs w:val="24"/>
        </w:rPr>
        <w:t>»</w:t>
      </w:r>
    </w:p>
    <w:p w:rsidR="00BE472D" w:rsidRDefault="00BE472D" w:rsidP="00BE47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72D" w:rsidRDefault="00BE472D" w:rsidP="00BE47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72D" w:rsidRPr="00D32C03" w:rsidRDefault="00BE472D" w:rsidP="00BE47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D32C0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законодательством нормативных правовых актов Министерства экологии и природных ресурсов Республики Татарстан</w:t>
      </w:r>
      <w:r w:rsidRPr="00D32C03">
        <w:rPr>
          <w:sz w:val="28"/>
          <w:szCs w:val="28"/>
        </w:rPr>
        <w:t xml:space="preserve"> ПРИКАЗЫВАЮ:</w:t>
      </w:r>
    </w:p>
    <w:p w:rsidR="00BE472D" w:rsidRPr="002C6AB2" w:rsidRDefault="00BE472D" w:rsidP="00BE47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72D" w:rsidRPr="0050238D" w:rsidRDefault="00BE472D" w:rsidP="00BE472D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238D">
        <w:rPr>
          <w:sz w:val="28"/>
          <w:szCs w:val="28"/>
        </w:rPr>
        <w:t xml:space="preserve">Признать утратившим силу приказ </w:t>
      </w:r>
      <w:r w:rsidR="008E2857">
        <w:rPr>
          <w:sz w:val="28"/>
          <w:szCs w:val="28"/>
        </w:rPr>
        <w:t xml:space="preserve">от 23.06.2015 </w:t>
      </w:r>
      <w:r w:rsidRPr="0050238D">
        <w:rPr>
          <w:sz w:val="28"/>
          <w:szCs w:val="28"/>
        </w:rPr>
        <w:t xml:space="preserve">№436-п </w:t>
      </w:r>
      <w:r>
        <w:rPr>
          <w:sz w:val="28"/>
          <w:szCs w:val="28"/>
        </w:rPr>
        <w:t xml:space="preserve"> «О</w:t>
      </w:r>
      <w:r w:rsidRPr="0050238D">
        <w:rPr>
          <w:sz w:val="28"/>
          <w:szCs w:val="28"/>
        </w:rPr>
        <w:t xml:space="preserve"> внесении изменений в Административный регламент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экологического надзора, утвержденный приказом Министерства экологии и природных ресурсов Республики Татарстан от 09.12.2013 №721-п</w:t>
      </w:r>
      <w:r>
        <w:rPr>
          <w:sz w:val="28"/>
          <w:szCs w:val="28"/>
        </w:rPr>
        <w:t>».</w:t>
      </w:r>
    </w:p>
    <w:p w:rsidR="00BE472D" w:rsidRPr="002C6AB2" w:rsidRDefault="00BE472D" w:rsidP="00BE47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2C6AB2">
        <w:rPr>
          <w:sz w:val="28"/>
          <w:szCs w:val="28"/>
        </w:rPr>
        <w:t>Контроль за</w:t>
      </w:r>
      <w:proofErr w:type="gramEnd"/>
      <w:r w:rsidRPr="002C6AB2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возложить на первого заместителя министра  Р.И. Камалова</w:t>
      </w:r>
      <w:r w:rsidRPr="002C6AB2">
        <w:rPr>
          <w:sz w:val="28"/>
          <w:szCs w:val="28"/>
        </w:rPr>
        <w:t>.</w:t>
      </w:r>
    </w:p>
    <w:p w:rsidR="00BE472D" w:rsidRDefault="00BE472D" w:rsidP="00BE47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72D" w:rsidRDefault="00BE472D" w:rsidP="00BE47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72D" w:rsidRDefault="00BE472D" w:rsidP="00BE47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72D" w:rsidRPr="003053D9" w:rsidRDefault="00BE472D" w:rsidP="00BE47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72D" w:rsidRDefault="00BE472D" w:rsidP="00BE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Ф.С. </w:t>
      </w:r>
      <w:proofErr w:type="spellStart"/>
      <w:r>
        <w:rPr>
          <w:sz w:val="28"/>
          <w:szCs w:val="28"/>
        </w:rPr>
        <w:t>Абдулганиев</w:t>
      </w:r>
      <w:proofErr w:type="spellEnd"/>
    </w:p>
    <w:p w:rsidR="004F26D9" w:rsidRDefault="004F26D9"/>
    <w:sectPr w:rsidR="004F26D9" w:rsidSect="004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characterSpacingControl w:val="doNotCompress"/>
  <w:compat/>
  <w:rsids>
    <w:rsidRoot w:val="00BE472D"/>
    <w:rsid w:val="00156AD9"/>
    <w:rsid w:val="001B213D"/>
    <w:rsid w:val="002538BB"/>
    <w:rsid w:val="002E0CA6"/>
    <w:rsid w:val="003931CF"/>
    <w:rsid w:val="00433C1D"/>
    <w:rsid w:val="004F26D9"/>
    <w:rsid w:val="004F4080"/>
    <w:rsid w:val="006726A0"/>
    <w:rsid w:val="006A7A75"/>
    <w:rsid w:val="007B3D7C"/>
    <w:rsid w:val="00802A7D"/>
    <w:rsid w:val="0083600B"/>
    <w:rsid w:val="008E2857"/>
    <w:rsid w:val="00946566"/>
    <w:rsid w:val="00993897"/>
    <w:rsid w:val="009D7930"/>
    <w:rsid w:val="009E0A86"/>
    <w:rsid w:val="00A14E5D"/>
    <w:rsid w:val="00A25864"/>
    <w:rsid w:val="00AC4AA2"/>
    <w:rsid w:val="00BD0756"/>
    <w:rsid w:val="00BE472D"/>
    <w:rsid w:val="00EC72E9"/>
    <w:rsid w:val="00F24478"/>
    <w:rsid w:val="00F44B95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2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E472D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uiPriority w:val="22"/>
    <w:qFormat/>
    <w:rsid w:val="00BE472D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uiPriority w:val="99"/>
    <w:rsid w:val="00BE472D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Moskvi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Елена Камиловна Москвина</cp:lastModifiedBy>
  <cp:revision>2</cp:revision>
  <dcterms:created xsi:type="dcterms:W3CDTF">2016-01-27T07:28:00Z</dcterms:created>
  <dcterms:modified xsi:type="dcterms:W3CDTF">2016-01-27T07:28:00Z</dcterms:modified>
</cp:coreProperties>
</file>