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>о проведении об</w:t>
      </w:r>
      <w:r w:rsidR="002828EB">
        <w:rPr>
          <w:b/>
          <w:sz w:val="32"/>
          <w:szCs w:val="32"/>
        </w:rPr>
        <w:t xml:space="preserve">щественных обсуждений </w:t>
      </w:r>
      <w:r w:rsidR="001901B5">
        <w:rPr>
          <w:b/>
          <w:sz w:val="32"/>
          <w:szCs w:val="32"/>
        </w:rPr>
        <w:br/>
      </w:r>
      <w:r w:rsidR="002828EB">
        <w:rPr>
          <w:b/>
          <w:sz w:val="32"/>
          <w:szCs w:val="32"/>
        </w:rPr>
        <w:t>объекта</w:t>
      </w:r>
      <w:r w:rsidR="007209EB" w:rsidRPr="007209EB">
        <w:rPr>
          <w:b/>
          <w:sz w:val="32"/>
          <w:szCs w:val="32"/>
        </w:rPr>
        <w:t xml:space="preserve"> </w:t>
      </w:r>
      <w:r w:rsidR="002828EB">
        <w:rPr>
          <w:b/>
          <w:sz w:val="32"/>
          <w:szCs w:val="32"/>
        </w:rPr>
        <w:t xml:space="preserve">государственной </w:t>
      </w:r>
      <w:r w:rsidR="007209EB" w:rsidRPr="007209EB">
        <w:rPr>
          <w:b/>
          <w:sz w:val="32"/>
          <w:szCs w:val="32"/>
        </w:rPr>
        <w:t>экологической экспертизы</w:t>
      </w:r>
      <w:r w:rsidR="002828EB">
        <w:rPr>
          <w:b/>
          <w:sz w:val="32"/>
          <w:szCs w:val="32"/>
        </w:rPr>
        <w:t xml:space="preserve">, </w:t>
      </w:r>
      <w:r w:rsidR="001901B5">
        <w:rPr>
          <w:b/>
          <w:sz w:val="32"/>
          <w:szCs w:val="32"/>
        </w:rPr>
        <w:br/>
      </w:r>
      <w:r w:rsidR="002828EB">
        <w:rPr>
          <w:b/>
          <w:sz w:val="32"/>
          <w:szCs w:val="32"/>
        </w:rPr>
        <w:t xml:space="preserve">включая предварительные материалы оценки воздействия </w:t>
      </w:r>
      <w:r w:rsidR="002828EB">
        <w:rPr>
          <w:b/>
          <w:sz w:val="32"/>
          <w:szCs w:val="32"/>
        </w:rPr>
        <w:br/>
        <w:t>на окружающую среду</w:t>
      </w:r>
      <w:r w:rsidR="007209EB" w:rsidRPr="007209EB">
        <w:rPr>
          <w:b/>
          <w:sz w:val="32"/>
          <w:szCs w:val="32"/>
        </w:rPr>
        <w:t xml:space="preserve"> </w:t>
      </w:r>
    </w:p>
    <w:p w:rsidR="0013306F" w:rsidRPr="00BD46DD" w:rsidRDefault="00503015" w:rsidP="007209EB">
      <w:pPr>
        <w:jc w:val="center"/>
        <w:rPr>
          <w:b/>
          <w:sz w:val="32"/>
          <w:szCs w:val="32"/>
        </w:rPr>
      </w:pPr>
      <w:r w:rsidRPr="00503015">
        <w:rPr>
          <w:b/>
          <w:sz w:val="32"/>
          <w:szCs w:val="32"/>
        </w:rPr>
        <w:t xml:space="preserve">Производство </w:t>
      </w:r>
      <w:proofErr w:type="spellStart"/>
      <w:r w:rsidRPr="00503015">
        <w:rPr>
          <w:b/>
          <w:sz w:val="32"/>
          <w:szCs w:val="32"/>
        </w:rPr>
        <w:t>металлоценового</w:t>
      </w:r>
      <w:proofErr w:type="spellEnd"/>
      <w:r w:rsidRPr="00503015">
        <w:rPr>
          <w:b/>
          <w:sz w:val="32"/>
          <w:szCs w:val="32"/>
        </w:rPr>
        <w:t xml:space="preserve"> полиэтилена 300 </w:t>
      </w:r>
      <w:proofErr w:type="spellStart"/>
      <w:r w:rsidRPr="00503015">
        <w:rPr>
          <w:b/>
          <w:sz w:val="32"/>
          <w:szCs w:val="32"/>
        </w:rPr>
        <w:t>ттг</w:t>
      </w:r>
      <w:proofErr w:type="spellEnd"/>
      <w:r w:rsidRPr="00503015">
        <w:rPr>
          <w:b/>
          <w:sz w:val="32"/>
          <w:szCs w:val="32"/>
        </w:rPr>
        <w:t>.</w:t>
      </w:r>
      <w:r w:rsidRPr="00503015">
        <w:rPr>
          <w:b/>
          <w:sz w:val="32"/>
          <w:szCs w:val="32"/>
        </w:rPr>
        <w:br/>
        <w:t>Реконструкция действующего производства ПЭ-230</w:t>
      </w:r>
    </w:p>
    <w:p w:rsidR="00BF3335" w:rsidRDefault="00FC718C" w:rsidP="0032633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заказчика</w:t>
      </w:r>
    </w:p>
    <w:p w:rsidR="00101833" w:rsidRPr="002828EB" w:rsidRDefault="00101833" w:rsidP="00101833">
      <w:pPr>
        <w:spacing w:line="240" w:lineRule="auto"/>
        <w:contextualSpacing/>
        <w:jc w:val="both"/>
        <w:rPr>
          <w:b/>
          <w:szCs w:val="24"/>
        </w:rPr>
      </w:pPr>
      <w:r w:rsidRPr="00101833">
        <w:rPr>
          <w:b/>
          <w:sz w:val="24"/>
          <w:szCs w:val="24"/>
        </w:rPr>
        <w:t>Полное на</w:t>
      </w:r>
      <w:r w:rsidR="00FC718C">
        <w:rPr>
          <w:b/>
          <w:sz w:val="24"/>
          <w:szCs w:val="24"/>
        </w:rPr>
        <w:t>именование заказчика</w:t>
      </w:r>
      <w:r w:rsidR="00C8707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828EB" w:rsidRPr="002828EB">
        <w:rPr>
          <w:sz w:val="24"/>
          <w:szCs w:val="26"/>
        </w:rPr>
        <w:t>Публичное акционерное общество «Нижнекамскнефтехим»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Краткое на</w:t>
      </w:r>
      <w:r w:rsidR="00FC718C">
        <w:rPr>
          <w:b/>
          <w:sz w:val="24"/>
          <w:szCs w:val="24"/>
        </w:rPr>
        <w:t>именование заказчика</w:t>
      </w:r>
      <w:r w:rsidRPr="002828EB">
        <w:rPr>
          <w:b/>
          <w:sz w:val="24"/>
          <w:szCs w:val="24"/>
        </w:rPr>
        <w:t xml:space="preserve">: </w:t>
      </w:r>
      <w:r w:rsidR="002828EB" w:rsidRPr="002828EB">
        <w:rPr>
          <w:sz w:val="24"/>
          <w:szCs w:val="24"/>
        </w:rPr>
        <w:t>ПАО «Нижнекамскнефтехим»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 w:rsidRPr="002828EB">
        <w:rPr>
          <w:b/>
          <w:sz w:val="24"/>
          <w:szCs w:val="24"/>
        </w:rPr>
        <w:t>:</w:t>
      </w:r>
      <w:r w:rsidR="002828EB" w:rsidRPr="002828EB">
        <w:rPr>
          <w:b/>
          <w:sz w:val="24"/>
          <w:szCs w:val="24"/>
        </w:rPr>
        <w:t xml:space="preserve"> </w:t>
      </w:r>
      <w:r w:rsidR="002828EB" w:rsidRPr="002828EB">
        <w:rPr>
          <w:sz w:val="24"/>
          <w:szCs w:val="24"/>
        </w:rPr>
        <w:t>1651000010</w:t>
      </w:r>
    </w:p>
    <w:p w:rsidR="00101833" w:rsidRDefault="00101833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>
        <w:rPr>
          <w:b/>
          <w:sz w:val="24"/>
          <w:szCs w:val="24"/>
        </w:rPr>
        <w:t>:</w:t>
      </w:r>
      <w:r w:rsidR="002828EB" w:rsidRPr="002828EB">
        <w:rPr>
          <w:b/>
          <w:szCs w:val="24"/>
        </w:rPr>
        <w:t xml:space="preserve"> </w:t>
      </w:r>
      <w:r w:rsidR="002828EB" w:rsidRPr="002828EB">
        <w:rPr>
          <w:sz w:val="24"/>
          <w:szCs w:val="26"/>
        </w:rPr>
        <w:t>1021602502316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</w:p>
    <w:p w:rsidR="00BF3335" w:rsidRPr="002828EB" w:rsidRDefault="00C8707C" w:rsidP="00BF3335">
      <w:pPr>
        <w:contextualSpacing/>
        <w:jc w:val="both"/>
        <w:rPr>
          <w:b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="00FC718C">
        <w:rPr>
          <w:b/>
          <w:sz w:val="24"/>
          <w:szCs w:val="24"/>
        </w:rPr>
        <w:t>заказчика</w:t>
      </w:r>
      <w:r w:rsidR="00BF3335" w:rsidRPr="00BD46DD">
        <w:rPr>
          <w:b/>
          <w:sz w:val="24"/>
          <w:szCs w:val="24"/>
        </w:rPr>
        <w:t>:</w:t>
      </w:r>
      <w:r w:rsidR="002828EB">
        <w:rPr>
          <w:b/>
          <w:sz w:val="24"/>
          <w:szCs w:val="24"/>
        </w:rPr>
        <w:t xml:space="preserve"> </w:t>
      </w:r>
      <w:r w:rsidR="002828EB" w:rsidRPr="002828EB">
        <w:rPr>
          <w:sz w:val="24"/>
          <w:szCs w:val="26"/>
        </w:rPr>
        <w:t>423574, Республика Татарстан, Нижнекамский р-он, г. Нижнекамск, ул. Соболековская, зд. 23, оф. 129</w:t>
      </w:r>
    </w:p>
    <w:p w:rsidR="00BF3335" w:rsidRDefault="00BF3335" w:rsidP="00BF3335">
      <w:pPr>
        <w:contextualSpacing/>
        <w:jc w:val="both"/>
        <w:rPr>
          <w:sz w:val="24"/>
          <w:szCs w:val="24"/>
        </w:rPr>
      </w:pPr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FC718C">
        <w:rPr>
          <w:b/>
          <w:sz w:val="24"/>
          <w:szCs w:val="24"/>
        </w:rPr>
        <w:t xml:space="preserve"> заказчика</w:t>
      </w:r>
      <w:r w:rsidR="00BF3335" w:rsidRPr="00BD46DD">
        <w:rPr>
          <w:b/>
          <w:sz w:val="24"/>
          <w:szCs w:val="24"/>
        </w:rPr>
        <w:t>:</w:t>
      </w:r>
    </w:p>
    <w:p w:rsidR="004C204A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>Номер телефона: +7 (8555) 37-70-09</w:t>
      </w:r>
    </w:p>
    <w:p w:rsidR="002828EB" w:rsidRPr="002828EB" w:rsidRDefault="002828EB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2828EB">
        <w:rPr>
          <w:sz w:val="24"/>
          <w:szCs w:val="24"/>
        </w:rPr>
        <w:t xml:space="preserve">электронной почты: </w:t>
      </w:r>
      <w:r w:rsidR="00503015" w:rsidRPr="00503015">
        <w:rPr>
          <w:sz w:val="24"/>
          <w:szCs w:val="24"/>
        </w:rPr>
        <w:t>nknh@sibur.ru</w:t>
      </w:r>
    </w:p>
    <w:p w:rsidR="002828EB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>Факс: +7 (8555) 37-</w:t>
      </w:r>
      <w:r w:rsidR="00503015" w:rsidRPr="00B01950">
        <w:rPr>
          <w:sz w:val="24"/>
          <w:szCs w:val="24"/>
        </w:rPr>
        <w:t>70</w:t>
      </w:r>
      <w:r w:rsidRPr="002828EB">
        <w:rPr>
          <w:sz w:val="24"/>
          <w:szCs w:val="24"/>
        </w:rPr>
        <w:t>-09</w:t>
      </w:r>
    </w:p>
    <w:p w:rsidR="002828EB" w:rsidRDefault="002828EB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r w:rsidRPr="002828EB">
        <w:rPr>
          <w:sz w:val="24"/>
          <w:szCs w:val="24"/>
        </w:rPr>
        <w:t xml:space="preserve">ответственного лица: </w:t>
      </w:r>
      <w:r w:rsidR="00C04328" w:rsidRPr="00C04328">
        <w:rPr>
          <w:sz w:val="24"/>
          <w:szCs w:val="24"/>
        </w:rPr>
        <w:t>Никифорова Гульшат Ильсуровна</w:t>
      </w:r>
    </w:p>
    <w:p w:rsidR="002828EB" w:rsidRPr="002828EB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Номер телефона ответственного лица: </w:t>
      </w:r>
      <w:r w:rsidR="00C04328" w:rsidRPr="00C04328">
        <w:rPr>
          <w:sz w:val="24"/>
          <w:szCs w:val="24"/>
        </w:rPr>
        <w:t>+7 (919) 699-51-20</w:t>
      </w:r>
    </w:p>
    <w:p w:rsidR="002828EB" w:rsidRPr="002828EB" w:rsidRDefault="002828EB" w:rsidP="00BF3335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Адрес электронный почты ответственного лица: </w:t>
      </w:r>
      <w:r w:rsidR="00C04328" w:rsidRPr="00C04328">
        <w:rPr>
          <w:sz w:val="24"/>
          <w:szCs w:val="24"/>
        </w:rPr>
        <w:t>NikiforovaGI@nknh.sibur.ru</w:t>
      </w:r>
    </w:p>
    <w:p w:rsidR="00C8707C" w:rsidRPr="00B632EB" w:rsidRDefault="00C8707C" w:rsidP="004C204A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</w:t>
      </w:r>
      <w:r w:rsidRPr="00BF3335">
        <w:rPr>
          <w:b/>
          <w:sz w:val="28"/>
          <w:szCs w:val="28"/>
        </w:rPr>
        <w:t>исполнителя</w:t>
      </w:r>
    </w:p>
    <w:p w:rsidR="00FC718C" w:rsidRPr="002828EB" w:rsidRDefault="00FC718C" w:rsidP="00FC718C">
      <w:pPr>
        <w:spacing w:line="240" w:lineRule="auto"/>
        <w:contextualSpacing/>
        <w:jc w:val="both"/>
        <w:rPr>
          <w:b/>
          <w:szCs w:val="24"/>
        </w:rPr>
      </w:pPr>
      <w:r>
        <w:rPr>
          <w:b/>
          <w:sz w:val="24"/>
          <w:szCs w:val="24"/>
        </w:rPr>
        <w:t xml:space="preserve">Полное наименование </w:t>
      </w:r>
      <w:r w:rsidRPr="00101833">
        <w:rPr>
          <w:b/>
          <w:sz w:val="24"/>
          <w:szCs w:val="24"/>
        </w:rPr>
        <w:t>исполнител</w:t>
      </w:r>
      <w:r w:rsidRPr="00FC718C">
        <w:rPr>
          <w:b/>
          <w:sz w:val="24"/>
          <w:szCs w:val="24"/>
        </w:rPr>
        <w:t xml:space="preserve">я: </w:t>
      </w:r>
      <w:r w:rsidRPr="00FC718C">
        <w:rPr>
          <w:sz w:val="24"/>
          <w:szCs w:val="24"/>
        </w:rPr>
        <w:t xml:space="preserve">Общество с ограниченной ответственностью </w:t>
      </w:r>
      <w:r w:rsidR="001901B5">
        <w:rPr>
          <w:sz w:val="24"/>
          <w:szCs w:val="24"/>
        </w:rPr>
        <w:br/>
      </w:r>
      <w:r w:rsidRPr="00FC718C">
        <w:rPr>
          <w:sz w:val="24"/>
          <w:szCs w:val="24"/>
        </w:rPr>
        <w:t>«Новые ресурсы»</w:t>
      </w:r>
    </w:p>
    <w:p w:rsidR="00FC718C" w:rsidRPr="00101833" w:rsidRDefault="00FC718C" w:rsidP="00FC718C">
      <w:pPr>
        <w:spacing w:line="240" w:lineRule="auto"/>
        <w:contextualSpacing/>
        <w:jc w:val="both"/>
        <w:rPr>
          <w:sz w:val="28"/>
          <w:szCs w:val="28"/>
        </w:rPr>
      </w:pPr>
    </w:p>
    <w:p w:rsidR="00FC718C" w:rsidRPr="00BD46DD" w:rsidRDefault="00FC718C" w:rsidP="00FC718C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Pr="00FC718C">
        <w:rPr>
          <w:b/>
          <w:sz w:val="24"/>
          <w:szCs w:val="24"/>
        </w:rPr>
        <w:t xml:space="preserve">исполнителя: </w:t>
      </w:r>
      <w:r w:rsidRPr="00FC718C">
        <w:rPr>
          <w:sz w:val="24"/>
          <w:szCs w:val="24"/>
        </w:rPr>
        <w:t>ООО «Новые ресурсы»</w:t>
      </w:r>
    </w:p>
    <w:p w:rsidR="00FC718C" w:rsidRDefault="00FC718C" w:rsidP="00FC718C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Pr="00C8707C">
        <w:t xml:space="preserve"> </w:t>
      </w:r>
      <w:r w:rsidRPr="00FC718C">
        <w:rPr>
          <w:b/>
          <w:sz w:val="24"/>
          <w:szCs w:val="24"/>
        </w:rPr>
        <w:t xml:space="preserve">исполнителя: </w:t>
      </w:r>
      <w:r w:rsidRPr="00FC718C">
        <w:rPr>
          <w:sz w:val="24"/>
          <w:szCs w:val="24"/>
        </w:rPr>
        <w:t>9727077820</w:t>
      </w:r>
    </w:p>
    <w:p w:rsidR="00FC718C" w:rsidRDefault="00FC718C" w:rsidP="00FC718C">
      <w:pPr>
        <w:contextualSpacing/>
        <w:jc w:val="both"/>
        <w:rPr>
          <w:sz w:val="28"/>
          <w:szCs w:val="28"/>
        </w:rPr>
      </w:pPr>
    </w:p>
    <w:p w:rsidR="00FC718C" w:rsidRDefault="00FC718C" w:rsidP="00FC718C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Pr="00C8707C">
        <w:t xml:space="preserve"> </w:t>
      </w:r>
      <w:r w:rsidRPr="00C8707C">
        <w:rPr>
          <w:b/>
          <w:sz w:val="24"/>
          <w:szCs w:val="24"/>
        </w:rPr>
        <w:t>исполнителя</w:t>
      </w:r>
      <w:r w:rsidRPr="00FC718C">
        <w:rPr>
          <w:b/>
          <w:sz w:val="24"/>
          <w:szCs w:val="24"/>
        </w:rPr>
        <w:t xml:space="preserve">: </w:t>
      </w:r>
      <w:r w:rsidRPr="00FC718C">
        <w:rPr>
          <w:sz w:val="24"/>
          <w:szCs w:val="24"/>
        </w:rPr>
        <w:t>1247700416083</w:t>
      </w:r>
    </w:p>
    <w:p w:rsidR="00FC718C" w:rsidRPr="00101833" w:rsidRDefault="00FC718C" w:rsidP="00FC718C">
      <w:pPr>
        <w:contextualSpacing/>
        <w:jc w:val="both"/>
        <w:rPr>
          <w:sz w:val="28"/>
          <w:szCs w:val="28"/>
        </w:rPr>
      </w:pPr>
    </w:p>
    <w:p w:rsidR="00FC718C" w:rsidRPr="002828EB" w:rsidRDefault="00FC718C" w:rsidP="00FC718C">
      <w:pPr>
        <w:contextualSpacing/>
        <w:jc w:val="both"/>
        <w:rPr>
          <w:b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C718C">
        <w:rPr>
          <w:rStyle w:val="starrequired"/>
          <w:sz w:val="24"/>
          <w:szCs w:val="26"/>
          <w:bdr w:val="none" w:sz="0" w:space="0" w:color="auto" w:frame="1"/>
        </w:rPr>
        <w:t xml:space="preserve">117218, г. Москва, </w:t>
      </w:r>
      <w:proofErr w:type="spellStart"/>
      <w:r w:rsidRPr="00FC718C">
        <w:rPr>
          <w:rStyle w:val="starrequired"/>
          <w:sz w:val="24"/>
          <w:szCs w:val="26"/>
          <w:bdr w:val="none" w:sz="0" w:space="0" w:color="auto" w:frame="1"/>
        </w:rPr>
        <w:t>вн</w:t>
      </w:r>
      <w:proofErr w:type="spellEnd"/>
      <w:r w:rsidRPr="00FC718C">
        <w:rPr>
          <w:rStyle w:val="starrequired"/>
          <w:sz w:val="24"/>
          <w:szCs w:val="26"/>
          <w:bdr w:val="none" w:sz="0" w:space="0" w:color="auto" w:frame="1"/>
        </w:rPr>
        <w:t>. тер. г. муниципальный округ Академический, ул. Кржижановского, д. 16, к. 3</w:t>
      </w:r>
    </w:p>
    <w:p w:rsidR="001901B5" w:rsidRDefault="001901B5" w:rsidP="00FC718C">
      <w:pPr>
        <w:contextualSpacing/>
        <w:jc w:val="both"/>
        <w:rPr>
          <w:b/>
          <w:sz w:val="24"/>
          <w:szCs w:val="24"/>
        </w:rPr>
      </w:pPr>
    </w:p>
    <w:p w:rsidR="0048148F" w:rsidRDefault="0048148F">
      <w:pPr>
        <w:rPr>
          <w:b/>
          <w:sz w:val="24"/>
          <w:szCs w:val="24"/>
        </w:rPr>
      </w:pPr>
    </w:p>
    <w:p w:rsidR="00FC718C" w:rsidRPr="00BD46DD" w:rsidRDefault="00FC718C" w:rsidP="00FC718C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Контактная информация (телефон, а</w:t>
      </w:r>
      <w:r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Pr="00BD46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BD46DD">
        <w:rPr>
          <w:b/>
          <w:sz w:val="24"/>
          <w:szCs w:val="24"/>
        </w:rPr>
        <w:t>сполнителя: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2828EB">
        <w:rPr>
          <w:sz w:val="24"/>
          <w:szCs w:val="24"/>
        </w:rPr>
        <w:t xml:space="preserve">Номер </w:t>
      </w:r>
      <w:r w:rsidRPr="00FC718C">
        <w:rPr>
          <w:sz w:val="24"/>
          <w:szCs w:val="24"/>
        </w:rPr>
        <w:t xml:space="preserve">телефона: 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+7 (495) 777-55-00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Адрес электронной почты: 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info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@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newresources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>.</w:t>
      </w:r>
      <w:r w:rsidRPr="00FC718C">
        <w:rPr>
          <w:rStyle w:val="starrequired"/>
          <w:sz w:val="24"/>
          <w:szCs w:val="24"/>
          <w:bdr w:val="none" w:sz="0" w:space="0" w:color="auto" w:frame="1"/>
          <w:lang w:val="en-US"/>
        </w:rPr>
        <w:t>ru</w:t>
      </w:r>
      <w:r w:rsidRPr="00FC718C">
        <w:rPr>
          <w:rStyle w:val="starrequired"/>
          <w:sz w:val="24"/>
          <w:szCs w:val="24"/>
          <w:bdr w:val="none" w:sz="0" w:space="0" w:color="auto" w:frame="1"/>
        </w:rPr>
        <w:t xml:space="preserve"> 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ФИО ответственного лица: </w:t>
      </w:r>
      <w:r w:rsidR="00503015">
        <w:rPr>
          <w:sz w:val="24"/>
          <w:szCs w:val="24"/>
        </w:rPr>
        <w:t>Мерзляков Евгений Викторович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Номер телефона ответственного лица: </w:t>
      </w:r>
      <w:r w:rsidR="00290865" w:rsidRPr="00290865">
        <w:rPr>
          <w:sz w:val="24"/>
          <w:szCs w:val="24"/>
        </w:rPr>
        <w:t>+7 (</w:t>
      </w:r>
      <w:r w:rsidR="00503015">
        <w:rPr>
          <w:sz w:val="24"/>
          <w:szCs w:val="24"/>
        </w:rPr>
        <w:t>3452</w:t>
      </w:r>
      <w:r w:rsidR="00290865" w:rsidRPr="00290865">
        <w:rPr>
          <w:sz w:val="24"/>
          <w:szCs w:val="24"/>
        </w:rPr>
        <w:t xml:space="preserve">) </w:t>
      </w:r>
      <w:r w:rsidR="00503015">
        <w:rPr>
          <w:sz w:val="24"/>
          <w:szCs w:val="24"/>
        </w:rPr>
        <w:t>65</w:t>
      </w:r>
      <w:r w:rsidR="00290865" w:rsidRPr="00290865">
        <w:rPr>
          <w:sz w:val="24"/>
          <w:szCs w:val="24"/>
        </w:rPr>
        <w:t>-</w:t>
      </w:r>
      <w:r w:rsidR="00503015">
        <w:rPr>
          <w:sz w:val="24"/>
          <w:szCs w:val="24"/>
        </w:rPr>
        <w:t>62</w:t>
      </w:r>
      <w:r w:rsidR="00290865" w:rsidRPr="00290865">
        <w:rPr>
          <w:sz w:val="24"/>
          <w:szCs w:val="24"/>
        </w:rPr>
        <w:t>-</w:t>
      </w:r>
      <w:r w:rsidR="00503015">
        <w:rPr>
          <w:sz w:val="24"/>
          <w:szCs w:val="24"/>
        </w:rPr>
        <w:t>34</w:t>
      </w:r>
      <w:r w:rsidR="00290865" w:rsidRPr="00290865">
        <w:rPr>
          <w:sz w:val="24"/>
          <w:szCs w:val="24"/>
        </w:rPr>
        <w:t xml:space="preserve"> доб. </w:t>
      </w:r>
      <w:r w:rsidR="00503015">
        <w:rPr>
          <w:sz w:val="24"/>
          <w:szCs w:val="24"/>
        </w:rPr>
        <w:t>6269</w:t>
      </w:r>
    </w:p>
    <w:p w:rsidR="00FC718C" w:rsidRPr="00FC718C" w:rsidRDefault="00FC718C" w:rsidP="00FC718C">
      <w:pPr>
        <w:contextualSpacing/>
        <w:jc w:val="both"/>
        <w:rPr>
          <w:sz w:val="24"/>
          <w:szCs w:val="24"/>
        </w:rPr>
      </w:pPr>
      <w:r w:rsidRPr="00FC718C">
        <w:rPr>
          <w:sz w:val="24"/>
          <w:szCs w:val="24"/>
        </w:rPr>
        <w:t xml:space="preserve">Адрес электронный почты ответственного лица: </w:t>
      </w:r>
      <w:r w:rsidR="00503015" w:rsidRPr="00503015">
        <w:rPr>
          <w:sz w:val="24"/>
          <w:szCs w:val="24"/>
        </w:rPr>
        <w:t>merzlyakovev@newresources.ru</w:t>
      </w:r>
    </w:p>
    <w:p w:rsidR="00FC718C" w:rsidRPr="00FC718C" w:rsidRDefault="00FC718C" w:rsidP="00FC718C">
      <w:pPr>
        <w:contextualSpacing/>
        <w:jc w:val="both"/>
        <w:rPr>
          <w:b/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FC718C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</w:t>
      </w:r>
      <w:r w:rsidRPr="00FC718C">
        <w:rPr>
          <w:b/>
          <w:sz w:val="24"/>
          <w:szCs w:val="24"/>
        </w:rPr>
        <w:t>:</w:t>
      </w:r>
      <w:r w:rsidR="00FC718C" w:rsidRPr="00FC718C">
        <w:rPr>
          <w:b/>
          <w:sz w:val="24"/>
          <w:szCs w:val="24"/>
        </w:rPr>
        <w:t xml:space="preserve"> </w:t>
      </w:r>
      <w:r w:rsidR="00503015" w:rsidRPr="0048148F">
        <w:rPr>
          <w:rStyle w:val="starrequired"/>
          <w:sz w:val="24"/>
          <w:bdr w:val="none" w:sz="0" w:space="0" w:color="auto" w:frame="1"/>
        </w:rPr>
        <w:t xml:space="preserve">Производство </w:t>
      </w:r>
      <w:proofErr w:type="spellStart"/>
      <w:r w:rsidR="00503015" w:rsidRPr="0048148F">
        <w:rPr>
          <w:rStyle w:val="starrequired"/>
          <w:sz w:val="24"/>
          <w:bdr w:val="none" w:sz="0" w:space="0" w:color="auto" w:frame="1"/>
        </w:rPr>
        <w:t>металлоценового</w:t>
      </w:r>
      <w:proofErr w:type="spellEnd"/>
      <w:r w:rsidR="00503015" w:rsidRPr="0048148F">
        <w:rPr>
          <w:rStyle w:val="starrequired"/>
          <w:sz w:val="24"/>
          <w:bdr w:val="none" w:sz="0" w:space="0" w:color="auto" w:frame="1"/>
        </w:rPr>
        <w:t xml:space="preserve"> полиэтилена 300 </w:t>
      </w:r>
      <w:proofErr w:type="spellStart"/>
      <w:r w:rsidR="00503015" w:rsidRPr="0048148F">
        <w:rPr>
          <w:rStyle w:val="starrequired"/>
          <w:sz w:val="24"/>
          <w:bdr w:val="none" w:sz="0" w:space="0" w:color="auto" w:frame="1"/>
        </w:rPr>
        <w:t>ттг</w:t>
      </w:r>
      <w:proofErr w:type="spellEnd"/>
      <w:r w:rsidR="00503015" w:rsidRPr="0048148F">
        <w:rPr>
          <w:rStyle w:val="starrequired"/>
          <w:sz w:val="24"/>
          <w:bdr w:val="none" w:sz="0" w:space="0" w:color="auto" w:frame="1"/>
        </w:rPr>
        <w:t>. Реконструкция действующего производства ПЭ-230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C04328" w:rsidRDefault="00B632EB" w:rsidP="008C4DAA">
      <w:pPr>
        <w:contextualSpacing/>
        <w:jc w:val="both"/>
        <w:rPr>
          <w:rStyle w:val="starrequired"/>
          <w:bdr w:val="none" w:sz="0" w:space="0" w:color="auto" w:frame="1"/>
        </w:rPr>
      </w:pPr>
      <w:r w:rsidRPr="00BD46DD">
        <w:rPr>
          <w:b/>
          <w:sz w:val="24"/>
          <w:szCs w:val="24"/>
        </w:rPr>
        <w:t xml:space="preserve">Место </w:t>
      </w:r>
      <w:r w:rsidRPr="00FC718C">
        <w:rPr>
          <w:b/>
          <w:sz w:val="24"/>
          <w:szCs w:val="24"/>
        </w:rPr>
        <w:t xml:space="preserve">реализации: </w:t>
      </w:r>
      <w:r w:rsidR="00C04328" w:rsidRPr="0048148F">
        <w:rPr>
          <w:rStyle w:val="starrequired"/>
          <w:sz w:val="24"/>
          <w:bdr w:val="none" w:sz="0" w:space="0" w:color="auto" w:frame="1"/>
        </w:rPr>
        <w:t xml:space="preserve">Республика Татарстан, Нижнекамский р-он, г. Нижнекамск, территория </w:t>
      </w:r>
      <w:r w:rsidR="00C04328" w:rsidRPr="0048148F">
        <w:rPr>
          <w:rStyle w:val="starrequired"/>
          <w:sz w:val="24"/>
          <w:bdr w:val="none" w:sz="0" w:space="0" w:color="auto" w:frame="1"/>
        </w:rPr>
        <w:br/>
        <w:t>ПАО «Нижнекамскнефтехим»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Pr="00C04328" w:rsidRDefault="00836779" w:rsidP="004C204A">
      <w:pPr>
        <w:contextualSpacing/>
        <w:jc w:val="both"/>
        <w:rPr>
          <w:rStyle w:val="starrequired"/>
          <w:bdr w:val="none" w:sz="0" w:space="0" w:color="auto" w:frame="1"/>
        </w:rPr>
      </w:pPr>
      <w:r w:rsidRPr="00BD46DD">
        <w:rPr>
          <w:b/>
          <w:sz w:val="24"/>
          <w:szCs w:val="24"/>
        </w:rPr>
        <w:t xml:space="preserve">Цель </w:t>
      </w:r>
      <w:r w:rsidRPr="00FC718C">
        <w:rPr>
          <w:b/>
          <w:sz w:val="24"/>
          <w:szCs w:val="24"/>
        </w:rPr>
        <w:t>осуществления:</w:t>
      </w:r>
      <w:r w:rsidR="00FC718C" w:rsidRPr="00FC718C">
        <w:rPr>
          <w:b/>
          <w:sz w:val="24"/>
          <w:szCs w:val="24"/>
        </w:rPr>
        <w:t xml:space="preserve"> </w:t>
      </w:r>
      <w:r w:rsidR="00503015" w:rsidRPr="0048148F">
        <w:rPr>
          <w:rStyle w:val="starrequired"/>
          <w:sz w:val="24"/>
          <w:bdr w:val="none" w:sz="0" w:space="0" w:color="auto" w:frame="1"/>
        </w:rPr>
        <w:t>производство полиэтилена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</w:t>
      </w:r>
      <w:r w:rsidRPr="00FC718C">
        <w:rPr>
          <w:b/>
          <w:sz w:val="24"/>
          <w:szCs w:val="24"/>
        </w:rPr>
        <w:t>:</w:t>
      </w:r>
      <w:r w:rsidR="00FC718C" w:rsidRPr="00FC718C">
        <w:rPr>
          <w:b/>
          <w:sz w:val="24"/>
          <w:szCs w:val="24"/>
        </w:rPr>
        <w:t xml:space="preserve"> </w:t>
      </w:r>
      <w:r w:rsidR="00503015">
        <w:rPr>
          <w:rStyle w:val="starrequired"/>
          <w:sz w:val="24"/>
          <w:szCs w:val="24"/>
          <w:bdr w:val="none" w:sz="0" w:space="0" w:color="auto" w:frame="1"/>
        </w:rPr>
        <w:t>01</w:t>
      </w:r>
      <w:r w:rsidR="00290865" w:rsidRPr="00290865">
        <w:rPr>
          <w:rStyle w:val="starrequired"/>
          <w:sz w:val="24"/>
          <w:szCs w:val="24"/>
          <w:bdr w:val="none" w:sz="0" w:space="0" w:color="auto" w:frame="1"/>
        </w:rPr>
        <w:t>.0</w:t>
      </w:r>
      <w:r w:rsidR="00503015">
        <w:rPr>
          <w:rStyle w:val="starrequired"/>
          <w:sz w:val="24"/>
          <w:szCs w:val="24"/>
          <w:bdr w:val="none" w:sz="0" w:space="0" w:color="auto" w:frame="1"/>
        </w:rPr>
        <w:t>7</w:t>
      </w:r>
      <w:r w:rsidR="00290865" w:rsidRPr="00290865">
        <w:rPr>
          <w:rStyle w:val="starrequired"/>
          <w:sz w:val="24"/>
          <w:szCs w:val="24"/>
          <w:bdr w:val="none" w:sz="0" w:space="0" w:color="auto" w:frame="1"/>
        </w:rPr>
        <w:t xml:space="preserve">.2024 – </w:t>
      </w:r>
      <w:r w:rsidR="00503015">
        <w:rPr>
          <w:rStyle w:val="starrequired"/>
          <w:sz w:val="24"/>
          <w:szCs w:val="24"/>
          <w:bdr w:val="none" w:sz="0" w:space="0" w:color="auto" w:frame="1"/>
        </w:rPr>
        <w:t>31</w:t>
      </w:r>
      <w:r w:rsidR="00290865" w:rsidRPr="00290865">
        <w:rPr>
          <w:rStyle w:val="starrequired"/>
          <w:sz w:val="24"/>
          <w:szCs w:val="24"/>
          <w:bdr w:val="none" w:sz="0" w:space="0" w:color="auto" w:frame="1"/>
        </w:rPr>
        <w:t>.0</w:t>
      </w:r>
      <w:r w:rsidR="00503015">
        <w:rPr>
          <w:rStyle w:val="starrequired"/>
          <w:sz w:val="24"/>
          <w:szCs w:val="24"/>
          <w:bdr w:val="none" w:sz="0" w:space="0" w:color="auto" w:frame="1"/>
        </w:rPr>
        <w:t>3</w:t>
      </w:r>
      <w:r w:rsidR="00290865" w:rsidRPr="00290865">
        <w:rPr>
          <w:rStyle w:val="starrequired"/>
          <w:sz w:val="24"/>
          <w:szCs w:val="24"/>
          <w:bdr w:val="none" w:sz="0" w:space="0" w:color="auto" w:frame="1"/>
        </w:rPr>
        <w:t>.2025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 xml:space="preserve">Данные уполномоченного органа, ответственного за организацию </w:t>
      </w:r>
      <w:r w:rsidR="001901B5">
        <w:rPr>
          <w:b/>
          <w:sz w:val="28"/>
          <w:szCs w:val="28"/>
        </w:rPr>
        <w:br/>
      </w:r>
      <w:r w:rsidRPr="00AE1AEC">
        <w:rPr>
          <w:b/>
          <w:sz w:val="28"/>
          <w:szCs w:val="28"/>
        </w:rPr>
        <w:t>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</w:t>
      </w:r>
      <w:r w:rsidRPr="00B0670A">
        <w:rPr>
          <w:b/>
          <w:sz w:val="24"/>
          <w:szCs w:val="24"/>
        </w:rPr>
        <w:t>:</w:t>
      </w:r>
      <w:r w:rsidR="00FC718C" w:rsidRPr="00B0670A">
        <w:rPr>
          <w:b/>
          <w:sz w:val="24"/>
          <w:szCs w:val="24"/>
        </w:rPr>
        <w:t xml:space="preserve"> </w:t>
      </w:r>
      <w:r w:rsidR="00FC718C" w:rsidRPr="00B0670A">
        <w:rPr>
          <w:sz w:val="24"/>
          <w:szCs w:val="24"/>
        </w:rPr>
        <w:t>Исполнительный комитет Нижнекамского муниципального района Республики Татарстан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BD46DD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</w:t>
      </w:r>
      <w:r w:rsidR="00D90200" w:rsidRPr="00B0670A">
        <w:rPr>
          <w:b/>
          <w:sz w:val="24"/>
          <w:szCs w:val="24"/>
        </w:rPr>
        <w:t>адрес:</w:t>
      </w:r>
      <w:r w:rsidR="00FC718C" w:rsidRPr="00B0670A">
        <w:rPr>
          <w:b/>
          <w:sz w:val="24"/>
          <w:szCs w:val="24"/>
        </w:rPr>
        <w:t xml:space="preserve"> </w:t>
      </w:r>
      <w:r w:rsidR="00FC718C" w:rsidRPr="00B0670A">
        <w:rPr>
          <w:rStyle w:val="starrequired"/>
          <w:sz w:val="24"/>
          <w:szCs w:val="24"/>
          <w:bdr w:val="none" w:sz="0" w:space="0" w:color="auto" w:frame="1"/>
        </w:rPr>
        <w:t xml:space="preserve">423575, </w:t>
      </w:r>
      <w:r w:rsidR="00FC718C" w:rsidRPr="00B0670A">
        <w:rPr>
          <w:sz w:val="24"/>
          <w:szCs w:val="24"/>
        </w:rPr>
        <w:t>Республика Татарстан, Нижнекамский р-он, г. Нижнекамск, пр. Строителей,</w:t>
      </w:r>
      <w:r w:rsidR="00B0670A" w:rsidRPr="00B0670A">
        <w:rPr>
          <w:sz w:val="24"/>
          <w:szCs w:val="24"/>
        </w:rPr>
        <w:t xml:space="preserve"> </w:t>
      </w:r>
      <w:r w:rsidR="00FC718C" w:rsidRPr="00B0670A">
        <w:rPr>
          <w:sz w:val="24"/>
          <w:szCs w:val="24"/>
        </w:rPr>
        <w:t>д. 12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</w:p>
    <w:p w:rsidR="00BF4D94" w:rsidRPr="00B0670A" w:rsidRDefault="00B0670A" w:rsidP="004C204A">
      <w:pPr>
        <w:contextualSpacing/>
        <w:jc w:val="both"/>
        <w:rPr>
          <w:rStyle w:val="starrequired"/>
          <w:sz w:val="24"/>
          <w:szCs w:val="24"/>
          <w:bdr w:val="none" w:sz="0" w:space="0" w:color="auto" w:frame="1"/>
        </w:rPr>
      </w:pPr>
      <w:r w:rsidRPr="00C5546B">
        <w:t xml:space="preserve">Номер </w:t>
      </w:r>
      <w:r w:rsidRPr="00B0670A">
        <w:rPr>
          <w:sz w:val="24"/>
          <w:szCs w:val="24"/>
        </w:rPr>
        <w:t xml:space="preserve">телефона: </w:t>
      </w:r>
      <w:r w:rsidRPr="00B0670A">
        <w:rPr>
          <w:rStyle w:val="starrequired"/>
          <w:sz w:val="24"/>
          <w:szCs w:val="24"/>
          <w:bdr w:val="none" w:sz="0" w:space="0" w:color="auto" w:frame="1"/>
        </w:rPr>
        <w:t>+7 (8555) 42-50-50</w:t>
      </w:r>
    </w:p>
    <w:p w:rsidR="00B0670A" w:rsidRPr="00B0670A" w:rsidRDefault="00B0670A" w:rsidP="004C204A">
      <w:pPr>
        <w:contextualSpacing/>
        <w:jc w:val="both"/>
        <w:rPr>
          <w:rStyle w:val="starrequired"/>
          <w:sz w:val="24"/>
          <w:szCs w:val="24"/>
          <w:bdr w:val="none" w:sz="0" w:space="0" w:color="auto" w:frame="1"/>
        </w:rPr>
      </w:pPr>
      <w:r w:rsidRPr="00B0670A">
        <w:rPr>
          <w:sz w:val="24"/>
          <w:szCs w:val="24"/>
        </w:rPr>
        <w:t xml:space="preserve">Адрес электронной почты: </w:t>
      </w:r>
      <w:r w:rsidRPr="00B0670A">
        <w:rPr>
          <w:rStyle w:val="starrequired"/>
          <w:sz w:val="24"/>
          <w:szCs w:val="24"/>
          <w:bdr w:val="none" w:sz="0" w:space="0" w:color="auto" w:frame="1"/>
          <w:lang w:val="en-US"/>
        </w:rPr>
        <w:t>Ispolkomrayona</w:t>
      </w:r>
      <w:r w:rsidRPr="00B0670A">
        <w:rPr>
          <w:rStyle w:val="starrequired"/>
          <w:sz w:val="24"/>
          <w:szCs w:val="24"/>
          <w:bdr w:val="none" w:sz="0" w:space="0" w:color="auto" w:frame="1"/>
        </w:rPr>
        <w:t>.</w:t>
      </w:r>
      <w:r w:rsidRPr="00B0670A">
        <w:rPr>
          <w:rStyle w:val="starrequired"/>
          <w:sz w:val="24"/>
          <w:szCs w:val="24"/>
          <w:bdr w:val="none" w:sz="0" w:space="0" w:color="auto" w:frame="1"/>
          <w:lang w:val="en-US"/>
        </w:rPr>
        <w:t>Nk</w:t>
      </w:r>
      <w:r w:rsidRPr="00B0670A">
        <w:rPr>
          <w:rStyle w:val="starrequired"/>
          <w:sz w:val="24"/>
          <w:szCs w:val="24"/>
          <w:bdr w:val="none" w:sz="0" w:space="0" w:color="auto" w:frame="1"/>
        </w:rPr>
        <w:t>@</w:t>
      </w:r>
      <w:r w:rsidRPr="00B0670A">
        <w:rPr>
          <w:rStyle w:val="starrequired"/>
          <w:sz w:val="24"/>
          <w:szCs w:val="24"/>
          <w:bdr w:val="none" w:sz="0" w:space="0" w:color="auto" w:frame="1"/>
          <w:lang w:val="en-US"/>
        </w:rPr>
        <w:t>tatar</w:t>
      </w:r>
      <w:r w:rsidRPr="00B0670A">
        <w:rPr>
          <w:rStyle w:val="starrequired"/>
          <w:sz w:val="24"/>
          <w:szCs w:val="24"/>
          <w:bdr w:val="none" w:sz="0" w:space="0" w:color="auto" w:frame="1"/>
        </w:rPr>
        <w:t>.</w:t>
      </w:r>
      <w:r w:rsidRPr="00B0670A">
        <w:rPr>
          <w:rStyle w:val="starrequired"/>
          <w:sz w:val="24"/>
          <w:szCs w:val="24"/>
          <w:bdr w:val="none" w:sz="0" w:space="0" w:color="auto" w:frame="1"/>
          <w:lang w:val="en-US"/>
        </w:rPr>
        <w:t>ru</w:t>
      </w:r>
    </w:p>
    <w:p w:rsidR="00B0670A" w:rsidRPr="00B0670A" w:rsidRDefault="00B0670A" w:rsidP="004C204A">
      <w:pPr>
        <w:contextualSpacing/>
        <w:jc w:val="both"/>
        <w:rPr>
          <w:sz w:val="24"/>
          <w:szCs w:val="24"/>
        </w:rPr>
      </w:pPr>
      <w:r w:rsidRPr="00B0670A">
        <w:rPr>
          <w:sz w:val="24"/>
          <w:szCs w:val="24"/>
        </w:rPr>
        <w:t>ФИО ответственного лица: Чернышева Ольга Николаевна</w:t>
      </w:r>
    </w:p>
    <w:p w:rsidR="00B0670A" w:rsidRPr="00B0670A" w:rsidRDefault="00B0670A" w:rsidP="004C204A">
      <w:pPr>
        <w:contextualSpacing/>
        <w:jc w:val="both"/>
        <w:rPr>
          <w:sz w:val="24"/>
          <w:szCs w:val="24"/>
        </w:rPr>
      </w:pPr>
      <w:r w:rsidRPr="00B0670A">
        <w:rPr>
          <w:sz w:val="24"/>
          <w:szCs w:val="24"/>
        </w:rPr>
        <w:t>Номер телефона ответственного лица: +7 (8555) 42-48-11</w:t>
      </w:r>
    </w:p>
    <w:p w:rsidR="00B0670A" w:rsidRPr="00B0670A" w:rsidRDefault="00B0670A" w:rsidP="004C204A">
      <w:pPr>
        <w:contextualSpacing/>
        <w:jc w:val="both"/>
        <w:rPr>
          <w:sz w:val="24"/>
          <w:szCs w:val="24"/>
        </w:rPr>
      </w:pPr>
      <w:r w:rsidRPr="00B0670A">
        <w:rPr>
          <w:sz w:val="24"/>
          <w:szCs w:val="24"/>
        </w:rPr>
        <w:t xml:space="preserve">Адрес электронный почты ответственного лица: </w:t>
      </w:r>
      <w:r w:rsidRPr="00B0670A">
        <w:rPr>
          <w:sz w:val="24"/>
          <w:szCs w:val="24"/>
          <w:lang w:val="en-US"/>
        </w:rPr>
        <w:t>eko</w:t>
      </w:r>
      <w:r w:rsidRPr="00B0670A">
        <w:rPr>
          <w:sz w:val="24"/>
          <w:szCs w:val="24"/>
        </w:rPr>
        <w:t>.</w:t>
      </w:r>
      <w:r w:rsidRPr="00B0670A">
        <w:rPr>
          <w:sz w:val="24"/>
          <w:szCs w:val="24"/>
          <w:lang w:val="en-US"/>
        </w:rPr>
        <w:t>nk</w:t>
      </w:r>
      <w:r w:rsidRPr="00B0670A">
        <w:rPr>
          <w:sz w:val="24"/>
          <w:szCs w:val="24"/>
        </w:rPr>
        <w:t>@</w:t>
      </w:r>
      <w:r w:rsidRPr="00B0670A">
        <w:rPr>
          <w:sz w:val="24"/>
          <w:szCs w:val="24"/>
          <w:lang w:val="en-US"/>
        </w:rPr>
        <w:t>tatar</w:t>
      </w:r>
      <w:r w:rsidRPr="00B0670A">
        <w:rPr>
          <w:sz w:val="24"/>
          <w:szCs w:val="24"/>
        </w:rPr>
        <w:t>.</w:t>
      </w:r>
      <w:r w:rsidRPr="00B0670A">
        <w:rPr>
          <w:sz w:val="24"/>
          <w:szCs w:val="24"/>
          <w:lang w:val="en-US"/>
        </w:rPr>
        <w:t>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290865" w:rsidRDefault="00290865" w:rsidP="004C204A">
      <w:pPr>
        <w:contextualSpacing/>
        <w:jc w:val="both"/>
        <w:rPr>
          <w:b/>
          <w:sz w:val="28"/>
          <w:szCs w:val="28"/>
        </w:rPr>
      </w:pPr>
    </w:p>
    <w:p w:rsidR="00C04328" w:rsidRDefault="00C04328" w:rsidP="004C204A">
      <w:pPr>
        <w:contextualSpacing/>
        <w:jc w:val="both"/>
        <w:rPr>
          <w:b/>
          <w:sz w:val="28"/>
          <w:szCs w:val="28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</w:t>
      </w:r>
      <w:r w:rsidRPr="00B0670A">
        <w:rPr>
          <w:b/>
          <w:sz w:val="24"/>
          <w:szCs w:val="24"/>
        </w:rPr>
        <w:t>твенных обсуждений:</w:t>
      </w:r>
      <w:r w:rsidR="00B0670A" w:rsidRPr="00B0670A">
        <w:rPr>
          <w:b/>
          <w:sz w:val="24"/>
          <w:szCs w:val="24"/>
        </w:rPr>
        <w:t xml:space="preserve"> </w:t>
      </w:r>
      <w:r w:rsidR="00B0670A" w:rsidRPr="00B0670A">
        <w:rPr>
          <w:sz w:val="24"/>
          <w:szCs w:val="24"/>
        </w:rPr>
        <w:t>проектная документация, предварительные материалы ОВОС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B0670A" w:rsidRPr="00B0670A" w:rsidRDefault="00B0670A" w:rsidP="00B0670A">
      <w:pPr>
        <w:spacing w:after="0"/>
        <w:jc w:val="both"/>
        <w:rPr>
          <w:sz w:val="24"/>
          <w:szCs w:val="24"/>
        </w:rPr>
      </w:pPr>
      <w:r w:rsidRPr="00B0670A">
        <w:rPr>
          <w:rStyle w:val="starrequired"/>
          <w:sz w:val="24"/>
          <w:szCs w:val="24"/>
          <w:bdr w:val="none" w:sz="0" w:space="0" w:color="auto" w:frame="1"/>
        </w:rPr>
        <w:t xml:space="preserve">423577, </w:t>
      </w:r>
      <w:r w:rsidRPr="00B0670A">
        <w:rPr>
          <w:sz w:val="24"/>
          <w:szCs w:val="24"/>
        </w:rPr>
        <w:t xml:space="preserve">Республика Татарстан, Нижнекамский р-он, г. Нижнекамск, Школьный б-р, </w:t>
      </w:r>
      <w:r w:rsidRPr="00B0670A">
        <w:rPr>
          <w:sz w:val="24"/>
          <w:szCs w:val="24"/>
        </w:rPr>
        <w:br/>
        <w:t>д. 2а, каб. 223.</w:t>
      </w:r>
    </w:p>
    <w:p w:rsidR="00B0670A" w:rsidRPr="00B0670A" w:rsidRDefault="00B0670A" w:rsidP="00B0670A">
      <w:pPr>
        <w:spacing w:after="0"/>
        <w:jc w:val="both"/>
        <w:rPr>
          <w:sz w:val="24"/>
          <w:szCs w:val="24"/>
        </w:rPr>
      </w:pPr>
      <w:r w:rsidRPr="00B0670A">
        <w:rPr>
          <w:sz w:val="24"/>
          <w:szCs w:val="24"/>
        </w:rPr>
        <w:lastRenderedPageBreak/>
        <w:t xml:space="preserve">423571, Республика Татарстан, Нижнекамский р-он, г. Нижнекамск, пр. Мира, д. 16, </w:t>
      </w:r>
      <w:r w:rsidR="001901B5">
        <w:rPr>
          <w:sz w:val="24"/>
          <w:szCs w:val="24"/>
        </w:rPr>
        <w:br/>
      </w:r>
      <w:r w:rsidRPr="00B0670A">
        <w:rPr>
          <w:sz w:val="24"/>
          <w:szCs w:val="24"/>
        </w:rPr>
        <w:t>МБОУ «Средняя общеобразовательная школа № 31» НМР РТ.</w:t>
      </w:r>
    </w:p>
    <w:p w:rsidR="00B0670A" w:rsidRPr="00B0670A" w:rsidRDefault="00B0670A" w:rsidP="00B0670A">
      <w:pPr>
        <w:spacing w:after="0"/>
        <w:jc w:val="both"/>
        <w:rPr>
          <w:sz w:val="24"/>
          <w:szCs w:val="24"/>
        </w:rPr>
      </w:pPr>
      <w:r w:rsidRPr="00B0670A">
        <w:rPr>
          <w:sz w:val="24"/>
          <w:szCs w:val="24"/>
        </w:rPr>
        <w:t>Официальный сайт Нижнекамского муниципального района РТ, вкладка «Документы», раздел «Публичные слушания» (</w:t>
      </w:r>
      <w:r w:rsidRPr="00290865">
        <w:rPr>
          <w:sz w:val="24"/>
          <w:szCs w:val="24"/>
        </w:rPr>
        <w:t>https://e-nkama.ru/</w:t>
      </w:r>
      <w:r w:rsidRPr="00B0670A">
        <w:rPr>
          <w:sz w:val="24"/>
          <w:szCs w:val="24"/>
        </w:rPr>
        <w:t>).</w:t>
      </w:r>
    </w:p>
    <w:p w:rsidR="00B03735" w:rsidRPr="00B0670A" w:rsidRDefault="00B0670A" w:rsidP="00B0670A">
      <w:pPr>
        <w:spacing w:after="0"/>
        <w:contextualSpacing/>
        <w:jc w:val="both"/>
        <w:rPr>
          <w:sz w:val="24"/>
          <w:szCs w:val="24"/>
        </w:rPr>
      </w:pPr>
      <w:r w:rsidRPr="00B0670A">
        <w:rPr>
          <w:sz w:val="24"/>
          <w:szCs w:val="24"/>
        </w:rPr>
        <w:t>Официальный сайт ПАО «Нижнекамскнефтехим», вкладка «Раскрытие информации», раздел «Раскрытие информации», вкладка «Проекты» (</w:t>
      </w:r>
      <w:r w:rsidRPr="00290865">
        <w:rPr>
          <w:sz w:val="24"/>
          <w:szCs w:val="24"/>
        </w:rPr>
        <w:t>https://www.sibur.ru/nknh/ru/</w:t>
      </w:r>
      <w:r w:rsidRPr="00B0670A">
        <w:rPr>
          <w:sz w:val="24"/>
          <w:szCs w:val="24"/>
        </w:rPr>
        <w:t>).</w:t>
      </w:r>
      <w:r w:rsidR="00BF4D94" w:rsidRPr="00B0670A">
        <w:rPr>
          <w:sz w:val="24"/>
          <w:szCs w:val="24"/>
        </w:rPr>
        <w:t xml:space="preserve"> </w:t>
      </w:r>
    </w:p>
    <w:p w:rsidR="00B0670A" w:rsidRPr="00B0670A" w:rsidRDefault="00B0670A" w:rsidP="004C204A">
      <w:pPr>
        <w:contextualSpacing/>
        <w:jc w:val="both"/>
        <w:rPr>
          <w:b/>
          <w:sz w:val="28"/>
          <w:szCs w:val="24"/>
        </w:rPr>
      </w:pP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 xml:space="preserve">Сроки доступности объекта общественного </w:t>
      </w:r>
      <w:r w:rsidRPr="00B0670A">
        <w:rPr>
          <w:b/>
          <w:sz w:val="24"/>
          <w:szCs w:val="24"/>
        </w:rPr>
        <w:t>обсуждения:</w:t>
      </w:r>
      <w:r w:rsidR="00B0670A" w:rsidRPr="00B0670A">
        <w:rPr>
          <w:b/>
          <w:sz w:val="24"/>
          <w:szCs w:val="24"/>
        </w:rPr>
        <w:t xml:space="preserve"> </w:t>
      </w:r>
      <w:r w:rsidR="00503015">
        <w:rPr>
          <w:sz w:val="24"/>
          <w:szCs w:val="24"/>
        </w:rPr>
        <w:t>28</w:t>
      </w:r>
      <w:r w:rsidR="00290865" w:rsidRPr="00290865">
        <w:rPr>
          <w:sz w:val="24"/>
          <w:szCs w:val="24"/>
        </w:rPr>
        <w:t>.</w:t>
      </w:r>
      <w:r w:rsidR="00503015">
        <w:rPr>
          <w:sz w:val="24"/>
          <w:szCs w:val="24"/>
        </w:rPr>
        <w:t>12</w:t>
      </w:r>
      <w:r w:rsidR="00290865" w:rsidRPr="00290865">
        <w:rPr>
          <w:sz w:val="24"/>
          <w:szCs w:val="24"/>
        </w:rPr>
        <w:t xml:space="preserve">.2024 – </w:t>
      </w:r>
      <w:r w:rsidR="00503015">
        <w:rPr>
          <w:sz w:val="24"/>
          <w:szCs w:val="24"/>
        </w:rPr>
        <w:t>02</w:t>
      </w:r>
      <w:r w:rsidR="00290865" w:rsidRPr="00290865">
        <w:rPr>
          <w:sz w:val="24"/>
          <w:szCs w:val="24"/>
        </w:rPr>
        <w:t>.</w:t>
      </w:r>
      <w:r w:rsidR="00503015">
        <w:rPr>
          <w:sz w:val="24"/>
          <w:szCs w:val="24"/>
        </w:rPr>
        <w:t>0</w:t>
      </w:r>
      <w:r w:rsidR="00C04328">
        <w:rPr>
          <w:sz w:val="24"/>
          <w:szCs w:val="24"/>
        </w:rPr>
        <w:t>2</w:t>
      </w:r>
      <w:r w:rsidR="00290865" w:rsidRPr="00290865">
        <w:rPr>
          <w:sz w:val="24"/>
          <w:szCs w:val="24"/>
        </w:rPr>
        <w:t>.202</w:t>
      </w:r>
      <w:r w:rsidR="00503015">
        <w:rPr>
          <w:sz w:val="24"/>
          <w:szCs w:val="24"/>
        </w:rPr>
        <w:t>5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Форма проведения общественного </w:t>
      </w:r>
      <w:r w:rsidRPr="00B0670A">
        <w:rPr>
          <w:b/>
          <w:sz w:val="24"/>
          <w:szCs w:val="24"/>
        </w:rPr>
        <w:t>обсуждения:</w:t>
      </w:r>
      <w:r w:rsidR="00B0670A" w:rsidRPr="00B0670A">
        <w:rPr>
          <w:b/>
          <w:sz w:val="24"/>
          <w:szCs w:val="24"/>
        </w:rPr>
        <w:t xml:space="preserve"> </w:t>
      </w:r>
      <w:r w:rsidR="00B0670A" w:rsidRPr="00B0670A">
        <w:rPr>
          <w:sz w:val="24"/>
          <w:szCs w:val="24"/>
        </w:rPr>
        <w:t>общественные слушания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5C5" w:rsidRPr="007155C5" w:rsidRDefault="007155C5" w:rsidP="007155C5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B0670A">
        <w:rPr>
          <w:b/>
          <w:sz w:val="24"/>
          <w:szCs w:val="24"/>
        </w:rPr>
        <w:t>общественных слушаний</w:t>
      </w:r>
      <w:r w:rsidRPr="00B0670A">
        <w:rPr>
          <w:b/>
          <w:sz w:val="24"/>
          <w:szCs w:val="24"/>
        </w:rPr>
        <w:t>:</w:t>
      </w:r>
      <w:r w:rsidR="00B0670A" w:rsidRPr="00B0670A">
        <w:rPr>
          <w:b/>
          <w:sz w:val="24"/>
          <w:szCs w:val="24"/>
        </w:rPr>
        <w:t xml:space="preserve"> </w:t>
      </w:r>
      <w:r w:rsidR="00C04328">
        <w:rPr>
          <w:sz w:val="24"/>
          <w:szCs w:val="24"/>
        </w:rPr>
        <w:t>2</w:t>
      </w:r>
      <w:r w:rsidR="00503015">
        <w:rPr>
          <w:sz w:val="24"/>
          <w:szCs w:val="24"/>
        </w:rPr>
        <w:t>3</w:t>
      </w:r>
      <w:r w:rsidR="00B0670A" w:rsidRPr="00B0670A">
        <w:rPr>
          <w:sz w:val="24"/>
          <w:szCs w:val="24"/>
        </w:rPr>
        <w:t>.</w:t>
      </w:r>
      <w:r w:rsidR="00503015">
        <w:rPr>
          <w:sz w:val="24"/>
          <w:szCs w:val="24"/>
        </w:rPr>
        <w:t>0</w:t>
      </w:r>
      <w:r w:rsidR="00290865">
        <w:rPr>
          <w:sz w:val="24"/>
          <w:szCs w:val="24"/>
        </w:rPr>
        <w:t>1</w:t>
      </w:r>
      <w:r w:rsidR="00B0670A" w:rsidRPr="00B0670A">
        <w:rPr>
          <w:sz w:val="24"/>
          <w:szCs w:val="24"/>
        </w:rPr>
        <w:t>.202</w:t>
      </w:r>
      <w:r w:rsidR="00503015">
        <w:rPr>
          <w:sz w:val="24"/>
          <w:szCs w:val="24"/>
        </w:rPr>
        <w:t>5</w:t>
      </w:r>
      <w:r w:rsidR="00B0670A" w:rsidRPr="00B0670A">
        <w:rPr>
          <w:sz w:val="24"/>
          <w:szCs w:val="24"/>
        </w:rPr>
        <w:t xml:space="preserve"> 15:00 (МСК)</w:t>
      </w:r>
    </w:p>
    <w:p w:rsidR="007155C5" w:rsidRPr="00EE33D2" w:rsidRDefault="007155C5" w:rsidP="007155C5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  </w:t>
      </w:r>
    </w:p>
    <w:p w:rsidR="004D4C2E" w:rsidRDefault="00A77F4B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</w:t>
      </w:r>
      <w:r w:rsidR="00B0670A">
        <w:rPr>
          <w:b/>
          <w:sz w:val="24"/>
          <w:szCs w:val="24"/>
        </w:rPr>
        <w:t>ведения общественных слушаний</w:t>
      </w:r>
      <w:r w:rsidR="004D4C2E" w:rsidRPr="004D4C2E">
        <w:rPr>
          <w:b/>
          <w:sz w:val="24"/>
          <w:szCs w:val="24"/>
        </w:rPr>
        <w:t>:</w:t>
      </w:r>
    </w:p>
    <w:p w:rsidR="00B0670A" w:rsidRPr="00B0670A" w:rsidRDefault="00B0670A" w:rsidP="00B0670A">
      <w:pPr>
        <w:spacing w:after="0"/>
        <w:jc w:val="both"/>
        <w:rPr>
          <w:sz w:val="24"/>
          <w:szCs w:val="24"/>
        </w:rPr>
      </w:pPr>
      <w:r w:rsidRPr="00B0670A">
        <w:rPr>
          <w:sz w:val="24"/>
          <w:szCs w:val="24"/>
        </w:rPr>
        <w:t>Не менее, чем за три дня до общественных слушаний на официальных сайтах Нижнекамского муниципального района и ПАО «Нижнекамскнефтехим» будет размещена инструкция для подключения к видеоконференции.</w:t>
      </w:r>
    </w:p>
    <w:p w:rsidR="004D4C2E" w:rsidRPr="00B0670A" w:rsidRDefault="00B0670A" w:rsidP="00B0670A">
      <w:pPr>
        <w:spacing w:after="0"/>
        <w:contextualSpacing/>
        <w:jc w:val="both"/>
        <w:rPr>
          <w:b/>
          <w:sz w:val="24"/>
          <w:szCs w:val="24"/>
        </w:rPr>
      </w:pPr>
      <w:r w:rsidRPr="00B0670A">
        <w:rPr>
          <w:sz w:val="24"/>
          <w:szCs w:val="24"/>
        </w:rPr>
        <w:t xml:space="preserve">Для граждан, у которых нет технической возможности подключения </w:t>
      </w:r>
      <w:r w:rsidRPr="00B0670A">
        <w:rPr>
          <w:sz w:val="24"/>
          <w:szCs w:val="24"/>
        </w:rPr>
        <w:br/>
        <w:t xml:space="preserve">к видеоконференции, будет организовано специально оборудованное место по адресу: 423571, Республика Татарстан, Нижнекамский р-он, г. Нижнекамск, пр. Мира, д. 16, </w:t>
      </w:r>
      <w:r w:rsidR="001901B5">
        <w:rPr>
          <w:sz w:val="24"/>
          <w:szCs w:val="24"/>
        </w:rPr>
        <w:br/>
      </w:r>
      <w:r w:rsidRPr="00B0670A">
        <w:rPr>
          <w:sz w:val="24"/>
          <w:szCs w:val="24"/>
        </w:rPr>
        <w:t>МБОУ «Средняя общеобразовательная школа № 31» НМР РТ.</w:t>
      </w:r>
    </w:p>
    <w:p w:rsidR="00B0670A" w:rsidRPr="00C75F8C" w:rsidRDefault="00B0670A" w:rsidP="004C204A">
      <w:pPr>
        <w:contextualSpacing/>
        <w:jc w:val="both"/>
        <w:rPr>
          <w:b/>
          <w:sz w:val="28"/>
          <w:szCs w:val="24"/>
        </w:rPr>
      </w:pPr>
      <w:bookmarkStart w:id="0" w:name="_GoBack"/>
      <w:bookmarkEnd w:id="0"/>
    </w:p>
    <w:p w:rsidR="00B0670A" w:rsidRDefault="00B0670A" w:rsidP="004C204A">
      <w:pPr>
        <w:contextualSpacing/>
        <w:jc w:val="both"/>
        <w:rPr>
          <w:sz w:val="24"/>
          <w:szCs w:val="24"/>
        </w:rPr>
      </w:pPr>
      <w:r w:rsidRPr="00C75F8C">
        <w:rPr>
          <w:b/>
          <w:sz w:val="24"/>
          <w:szCs w:val="20"/>
        </w:rPr>
        <w:t>Форма проведения общественных слушаний</w:t>
      </w:r>
      <w:r w:rsidRPr="00C75F8C">
        <w:rPr>
          <w:b/>
          <w:sz w:val="24"/>
          <w:szCs w:val="24"/>
        </w:rPr>
        <w:t>:</w:t>
      </w:r>
      <w:r w:rsidRPr="00C75F8C">
        <w:rPr>
          <w:sz w:val="24"/>
          <w:szCs w:val="24"/>
        </w:rPr>
        <w:t xml:space="preserve"> режим видео-конференц-связи</w:t>
      </w:r>
    </w:p>
    <w:p w:rsidR="00C75F8C" w:rsidRPr="00C75F8C" w:rsidRDefault="00C75F8C" w:rsidP="004C204A">
      <w:pPr>
        <w:contextualSpacing/>
        <w:jc w:val="both"/>
        <w:rPr>
          <w:b/>
          <w:sz w:val="28"/>
          <w:szCs w:val="24"/>
        </w:rPr>
      </w:pP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B0670A" w:rsidRPr="00C75F8C" w:rsidRDefault="00B0670A" w:rsidP="00C75F8C">
      <w:pPr>
        <w:spacing w:after="0"/>
        <w:jc w:val="both"/>
        <w:rPr>
          <w:sz w:val="24"/>
          <w:szCs w:val="24"/>
        </w:rPr>
      </w:pPr>
      <w:r w:rsidRPr="00C75F8C">
        <w:rPr>
          <w:sz w:val="24"/>
          <w:szCs w:val="24"/>
        </w:rPr>
        <w:t xml:space="preserve">в письменной форме с </w:t>
      </w:r>
      <w:r w:rsidR="00503015">
        <w:rPr>
          <w:sz w:val="24"/>
          <w:szCs w:val="24"/>
        </w:rPr>
        <w:t>28</w:t>
      </w:r>
      <w:r w:rsidR="00290865" w:rsidRPr="00290865">
        <w:rPr>
          <w:sz w:val="24"/>
          <w:szCs w:val="24"/>
        </w:rPr>
        <w:t>.</w:t>
      </w:r>
      <w:r w:rsidR="00503015">
        <w:rPr>
          <w:sz w:val="24"/>
          <w:szCs w:val="24"/>
        </w:rPr>
        <w:t>12</w:t>
      </w:r>
      <w:r w:rsidR="00C04328">
        <w:rPr>
          <w:sz w:val="24"/>
          <w:szCs w:val="24"/>
        </w:rPr>
        <w:t>.2024 по 1</w:t>
      </w:r>
      <w:r w:rsidR="00503015">
        <w:rPr>
          <w:sz w:val="24"/>
          <w:szCs w:val="24"/>
        </w:rPr>
        <w:t>2</w:t>
      </w:r>
      <w:r w:rsidR="00290865" w:rsidRPr="00290865">
        <w:rPr>
          <w:sz w:val="24"/>
          <w:szCs w:val="24"/>
        </w:rPr>
        <w:t>.</w:t>
      </w:r>
      <w:r w:rsidR="00503015">
        <w:rPr>
          <w:sz w:val="24"/>
          <w:szCs w:val="24"/>
        </w:rPr>
        <w:t>0</w:t>
      </w:r>
      <w:r w:rsidR="00C04328">
        <w:rPr>
          <w:sz w:val="24"/>
          <w:szCs w:val="24"/>
        </w:rPr>
        <w:t>2</w:t>
      </w:r>
      <w:r w:rsidR="00290865" w:rsidRPr="00290865">
        <w:rPr>
          <w:sz w:val="24"/>
          <w:szCs w:val="24"/>
        </w:rPr>
        <w:t>.202</w:t>
      </w:r>
      <w:r w:rsidR="00503015">
        <w:rPr>
          <w:sz w:val="24"/>
          <w:szCs w:val="24"/>
        </w:rPr>
        <w:t>5</w:t>
      </w:r>
      <w:r w:rsidRPr="00C75F8C">
        <w:rPr>
          <w:sz w:val="24"/>
          <w:szCs w:val="24"/>
        </w:rPr>
        <w:t>:</w:t>
      </w:r>
    </w:p>
    <w:p w:rsidR="00B0670A" w:rsidRDefault="00B0670A" w:rsidP="00C75F8C">
      <w:pPr>
        <w:spacing w:after="0"/>
        <w:jc w:val="both"/>
        <w:rPr>
          <w:sz w:val="24"/>
          <w:szCs w:val="24"/>
        </w:rPr>
      </w:pPr>
      <w:r w:rsidRPr="00C75F8C">
        <w:rPr>
          <w:sz w:val="24"/>
          <w:szCs w:val="24"/>
        </w:rPr>
        <w:t xml:space="preserve">- очно по адресу: </w:t>
      </w:r>
      <w:r w:rsidRPr="00C75F8C">
        <w:rPr>
          <w:rStyle w:val="starrequired"/>
          <w:sz w:val="24"/>
          <w:szCs w:val="24"/>
          <w:bdr w:val="none" w:sz="0" w:space="0" w:color="auto" w:frame="1"/>
        </w:rPr>
        <w:t xml:space="preserve">423577, </w:t>
      </w:r>
      <w:r w:rsidRPr="00C75F8C">
        <w:rPr>
          <w:sz w:val="24"/>
          <w:szCs w:val="24"/>
        </w:rPr>
        <w:t xml:space="preserve">Республика Татарстан, Нижнекамский р-он, г. Нижнекамск, Школьный б-р, д. 2а, каб. 223 с занесением в журнал регистрации замечаний </w:t>
      </w:r>
      <w:r w:rsidRPr="00C75F8C">
        <w:rPr>
          <w:sz w:val="24"/>
          <w:szCs w:val="24"/>
        </w:rPr>
        <w:br/>
        <w:t>и предложений;</w:t>
      </w:r>
    </w:p>
    <w:p w:rsidR="00290865" w:rsidRPr="00C75F8C" w:rsidRDefault="00290865" w:rsidP="00C75F8C">
      <w:pPr>
        <w:spacing w:after="0"/>
        <w:jc w:val="both"/>
        <w:rPr>
          <w:sz w:val="24"/>
          <w:szCs w:val="24"/>
        </w:rPr>
      </w:pPr>
      <w:r w:rsidRPr="00290865">
        <w:rPr>
          <w:sz w:val="24"/>
          <w:szCs w:val="24"/>
        </w:rPr>
        <w:t xml:space="preserve">- очно по адресу: 423571, Республика Татарстан, Нижнекамский р-он, г. Нижнекамск, </w:t>
      </w:r>
      <w:r>
        <w:rPr>
          <w:sz w:val="24"/>
          <w:szCs w:val="24"/>
        </w:rPr>
        <w:br/>
      </w:r>
      <w:r w:rsidRPr="00290865">
        <w:rPr>
          <w:sz w:val="24"/>
          <w:szCs w:val="24"/>
        </w:rPr>
        <w:t xml:space="preserve">пр. Мира, д. 16, МБОУ «Средняя общеобразовательная школа № 31» НМР РТ </w:t>
      </w:r>
      <w:r w:rsidRPr="00290865">
        <w:rPr>
          <w:sz w:val="24"/>
          <w:szCs w:val="24"/>
        </w:rPr>
        <w:br/>
        <w:t>с занесением в журнал регистрации замечаний и предложений;</w:t>
      </w:r>
    </w:p>
    <w:p w:rsidR="00A77F4B" w:rsidRPr="00C75F8C" w:rsidRDefault="00B0670A" w:rsidP="00C75F8C">
      <w:pPr>
        <w:spacing w:after="0"/>
        <w:contextualSpacing/>
        <w:jc w:val="both"/>
        <w:rPr>
          <w:sz w:val="24"/>
          <w:szCs w:val="24"/>
        </w:rPr>
      </w:pPr>
      <w:r w:rsidRPr="00C75F8C">
        <w:rPr>
          <w:sz w:val="24"/>
          <w:szCs w:val="24"/>
        </w:rPr>
        <w:t xml:space="preserve">- сообщение на адреса электронной почты: </w:t>
      </w:r>
      <w:r w:rsidRPr="00C04328">
        <w:rPr>
          <w:sz w:val="24"/>
          <w:szCs w:val="24"/>
        </w:rPr>
        <w:t>eko</w:t>
      </w:r>
      <w:r w:rsidRPr="00290865">
        <w:rPr>
          <w:sz w:val="24"/>
          <w:szCs w:val="24"/>
        </w:rPr>
        <w:t>.</w:t>
      </w:r>
      <w:r w:rsidRPr="00C04328">
        <w:rPr>
          <w:sz w:val="24"/>
          <w:szCs w:val="24"/>
        </w:rPr>
        <w:t>nk</w:t>
      </w:r>
      <w:r w:rsidRPr="00290865">
        <w:rPr>
          <w:sz w:val="24"/>
          <w:szCs w:val="24"/>
        </w:rPr>
        <w:t>@</w:t>
      </w:r>
      <w:r w:rsidRPr="00C04328">
        <w:rPr>
          <w:sz w:val="24"/>
          <w:szCs w:val="24"/>
        </w:rPr>
        <w:t>tatar</w:t>
      </w:r>
      <w:r w:rsidRPr="00290865">
        <w:rPr>
          <w:sz w:val="24"/>
          <w:szCs w:val="24"/>
        </w:rPr>
        <w:t>.</w:t>
      </w:r>
      <w:r w:rsidRPr="00C04328">
        <w:rPr>
          <w:sz w:val="24"/>
          <w:szCs w:val="24"/>
        </w:rPr>
        <w:t>ru</w:t>
      </w:r>
      <w:r w:rsidRPr="00C75F8C">
        <w:rPr>
          <w:sz w:val="24"/>
          <w:szCs w:val="24"/>
        </w:rPr>
        <w:t xml:space="preserve">, </w:t>
      </w:r>
      <w:r w:rsidR="004A06B4" w:rsidRPr="004A06B4">
        <w:rPr>
          <w:sz w:val="24"/>
          <w:szCs w:val="24"/>
        </w:rPr>
        <w:t>merzlyakovev@newresources.ru</w:t>
      </w:r>
      <w:r w:rsidRPr="00C75F8C">
        <w:rPr>
          <w:sz w:val="24"/>
          <w:szCs w:val="24"/>
        </w:rPr>
        <w:t>.</w:t>
      </w:r>
      <w:r w:rsidR="00A77F4B" w:rsidRPr="00C75F8C">
        <w:rPr>
          <w:sz w:val="24"/>
          <w:szCs w:val="24"/>
        </w:rPr>
        <w:t xml:space="preserve"> </w:t>
      </w:r>
    </w:p>
    <w:p w:rsidR="00B0670A" w:rsidRPr="00C75F8C" w:rsidRDefault="00B0670A" w:rsidP="00C75F8C">
      <w:pPr>
        <w:spacing w:after="0"/>
        <w:jc w:val="both"/>
        <w:rPr>
          <w:sz w:val="24"/>
          <w:szCs w:val="24"/>
        </w:rPr>
      </w:pPr>
      <w:r w:rsidRPr="00C75F8C">
        <w:rPr>
          <w:color w:val="000000"/>
          <w:sz w:val="24"/>
          <w:szCs w:val="24"/>
        </w:rPr>
        <w:t xml:space="preserve">При </w:t>
      </w:r>
      <w:r w:rsidRPr="00C75F8C">
        <w:rPr>
          <w:sz w:val="24"/>
          <w:szCs w:val="24"/>
        </w:rPr>
        <w:t xml:space="preserve">направлении замечаний и предложений </w:t>
      </w:r>
      <w:r w:rsidRPr="00C75F8C">
        <w:rPr>
          <w:color w:val="000000"/>
          <w:sz w:val="24"/>
          <w:szCs w:val="24"/>
        </w:rPr>
        <w:t xml:space="preserve">необходимо указать следующие сведения: </w:t>
      </w:r>
      <w:r w:rsidRPr="00C75F8C">
        <w:rPr>
          <w:sz w:val="24"/>
          <w:szCs w:val="24"/>
        </w:rPr>
        <w:t>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</w:p>
    <w:p w:rsidR="00BC3CAB" w:rsidRPr="00C75F8C" w:rsidRDefault="00B0670A" w:rsidP="00C75F8C">
      <w:pPr>
        <w:spacing w:after="0"/>
        <w:contextualSpacing/>
        <w:jc w:val="both"/>
        <w:rPr>
          <w:sz w:val="24"/>
          <w:szCs w:val="24"/>
        </w:rPr>
      </w:pPr>
      <w:r w:rsidRPr="00C75F8C">
        <w:rPr>
          <w:color w:val="000000"/>
          <w:sz w:val="24"/>
          <w:szCs w:val="24"/>
        </w:rPr>
        <w:t xml:space="preserve"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</w:t>
      </w:r>
      <w:r w:rsidRPr="00C75F8C">
        <w:rPr>
          <w:color w:val="000000"/>
          <w:sz w:val="24"/>
          <w:szCs w:val="24"/>
        </w:rPr>
        <w:br/>
        <w:t>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sectPr w:rsidR="00BC3CAB" w:rsidRPr="00C7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1901B5"/>
    <w:rsid w:val="00275B17"/>
    <w:rsid w:val="002828EB"/>
    <w:rsid w:val="00290865"/>
    <w:rsid w:val="002F17FE"/>
    <w:rsid w:val="00316F97"/>
    <w:rsid w:val="00321348"/>
    <w:rsid w:val="00326335"/>
    <w:rsid w:val="00385CE3"/>
    <w:rsid w:val="003E6AB5"/>
    <w:rsid w:val="00470A9E"/>
    <w:rsid w:val="0048148F"/>
    <w:rsid w:val="004A06B4"/>
    <w:rsid w:val="004C204A"/>
    <w:rsid w:val="004D4C2E"/>
    <w:rsid w:val="00503015"/>
    <w:rsid w:val="00517FDB"/>
    <w:rsid w:val="00547FBA"/>
    <w:rsid w:val="0059156C"/>
    <w:rsid w:val="005D7BB4"/>
    <w:rsid w:val="00613FE8"/>
    <w:rsid w:val="0063008A"/>
    <w:rsid w:val="0063667B"/>
    <w:rsid w:val="006B3B31"/>
    <w:rsid w:val="006C66B8"/>
    <w:rsid w:val="007155C5"/>
    <w:rsid w:val="007209EB"/>
    <w:rsid w:val="00737776"/>
    <w:rsid w:val="007B16DB"/>
    <w:rsid w:val="00820C30"/>
    <w:rsid w:val="00836779"/>
    <w:rsid w:val="008367DF"/>
    <w:rsid w:val="008C4DAA"/>
    <w:rsid w:val="00A146B8"/>
    <w:rsid w:val="00A475C9"/>
    <w:rsid w:val="00A77F4B"/>
    <w:rsid w:val="00AE1AEC"/>
    <w:rsid w:val="00B01950"/>
    <w:rsid w:val="00B03735"/>
    <w:rsid w:val="00B0670A"/>
    <w:rsid w:val="00B31A03"/>
    <w:rsid w:val="00B60C84"/>
    <w:rsid w:val="00B632EB"/>
    <w:rsid w:val="00BC3CAB"/>
    <w:rsid w:val="00BD46DD"/>
    <w:rsid w:val="00BF3335"/>
    <w:rsid w:val="00BF4D94"/>
    <w:rsid w:val="00BF7B5C"/>
    <w:rsid w:val="00C04328"/>
    <w:rsid w:val="00C10CD7"/>
    <w:rsid w:val="00C75F8C"/>
    <w:rsid w:val="00C8707C"/>
    <w:rsid w:val="00D239AF"/>
    <w:rsid w:val="00D467EF"/>
    <w:rsid w:val="00D90200"/>
    <w:rsid w:val="00DB10A4"/>
    <w:rsid w:val="00EA29A7"/>
    <w:rsid w:val="00EE33D2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customStyle="1" w:styleId="starrequired">
    <w:name w:val="starrequired"/>
    <w:basedOn w:val="a0"/>
    <w:rsid w:val="00FC718C"/>
  </w:style>
  <w:style w:type="paragraph" w:styleId="a4">
    <w:name w:val="footer"/>
    <w:basedOn w:val="a"/>
    <w:link w:val="a5"/>
    <w:uiPriority w:val="99"/>
    <w:rsid w:val="00503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03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05F6-8D0F-42B9-9C99-3D1E17CA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Мерзляков Евгений Викторович</cp:lastModifiedBy>
  <cp:revision>14</cp:revision>
  <cp:lastPrinted>2021-09-27T11:10:00Z</cp:lastPrinted>
  <dcterms:created xsi:type="dcterms:W3CDTF">2021-10-04T11:32:00Z</dcterms:created>
  <dcterms:modified xsi:type="dcterms:W3CDTF">2024-12-13T12:15:00Z</dcterms:modified>
</cp:coreProperties>
</file>