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1 октября по 1 ноября 202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года проводится общественное обсуждение проекта программы профилактики рисков причинения вреда (ущерба) недрам местного значения и нарушению обязательных требований в области регионального государственного геологического контроля (надзора) на 202</w:t>
      </w:r>
      <w:r>
        <w:rPr>
          <w:rFonts w:cs="Times New Roman" w:ascii="Times New Roman" w:hAnsi="Times New Roman"/>
          <w:sz w:val="28"/>
          <w:szCs w:val="28"/>
        </w:rPr>
        <w:t>5 </w:t>
      </w:r>
      <w:r>
        <w:rPr>
          <w:rFonts w:cs="Times New Roman" w:ascii="Times New Roman" w:hAnsi="Times New Roman"/>
          <w:sz w:val="28"/>
          <w:szCs w:val="28"/>
        </w:rPr>
        <w:t>год.</w:t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Предложения принимаются на электронный адрес: </w:t>
      </w:r>
      <w:hyperlink r:id="rId2">
        <w:r>
          <w:rPr>
            <w:rStyle w:val="-"/>
            <w:rFonts w:cs="Times New Roman" w:ascii="Times New Roman" w:hAnsi="Times New Roman"/>
            <w:sz w:val="28"/>
            <w:szCs w:val="28"/>
          </w:rPr>
          <w:t>Giek.eco@tatar.ru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1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418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91242f"/>
    <w:rPr>
      <w:color w:val="0563C1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iek.eco@tatar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LibreOffice/7.5.6.2$Linux_X86_64 LibreOffice_project/50$Build-2</Application>
  <AppVersion>15.0000</AppVersion>
  <Pages>1</Pages>
  <Words>42</Words>
  <Characters>317</Characters>
  <CharactersWithSpaces>356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2022-09-27T13:14:00Z</dcterms:created>
  <dc:creator>417-User1</dc:creator>
  <dc:description/>
  <dc:language>ru-RU</dc:language>
  <cp:lastModifiedBy/>
  <dcterms:modified xsi:type="dcterms:W3CDTF">2024-10-28T15:03:59Z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