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00582F" w:rsidRDefault="00C0590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Уведомление</w:t>
      </w:r>
    </w:p>
    <w:p w14:paraId="02000000" w14:textId="77777777" w:rsidR="0000582F" w:rsidRDefault="00C0590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проведении общественных обсуждений</w:t>
      </w:r>
    </w:p>
    <w:p w14:paraId="03000000" w14:textId="77777777" w:rsidR="0000582F" w:rsidRDefault="0000582F">
      <w:pPr>
        <w:spacing w:after="0" w:line="276" w:lineRule="auto"/>
        <w:jc w:val="center"/>
        <w:rPr>
          <w:rFonts w:ascii="Times New Roman" w:hAnsi="Times New Roman"/>
          <w:sz w:val="24"/>
        </w:rPr>
      </w:pPr>
    </w:p>
    <w:p w14:paraId="04000000" w14:textId="77777777" w:rsidR="0000582F" w:rsidRDefault="00C0590B">
      <w:pPr>
        <w:spacing w:after="0" w:line="276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Исполнительный комитет </w:t>
      </w:r>
      <w:proofErr w:type="spellStart"/>
      <w:r>
        <w:rPr>
          <w:rFonts w:ascii="Times New Roman" w:hAnsi="Times New Roman"/>
          <w:sz w:val="24"/>
        </w:rPr>
        <w:t>Новошешминского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 Республики Татарстан уведомляет о проведении общественных обсуждений проектной документации </w:t>
      </w:r>
      <w:r>
        <w:rPr>
          <w:rFonts w:ascii="Times New Roman" w:hAnsi="Times New Roman"/>
          <w:sz w:val="24"/>
        </w:rPr>
        <w:t xml:space="preserve">по объекту государственной экологической экспертизы, включая предварительные материалы оценки воздействия на окружающую среду «Рекультивация </w:t>
      </w:r>
      <w:proofErr w:type="spellStart"/>
      <w:r>
        <w:rPr>
          <w:rFonts w:ascii="Times New Roman" w:hAnsi="Times New Roman"/>
          <w:sz w:val="24"/>
        </w:rPr>
        <w:t>Новошешминского</w:t>
      </w:r>
      <w:proofErr w:type="spellEnd"/>
      <w:r>
        <w:rPr>
          <w:rFonts w:ascii="Times New Roman" w:hAnsi="Times New Roman"/>
          <w:sz w:val="24"/>
        </w:rPr>
        <w:t xml:space="preserve"> полигона ТБО»</w:t>
      </w:r>
    </w:p>
    <w:p w14:paraId="05000000" w14:textId="77777777" w:rsidR="0000582F" w:rsidRDefault="0000582F">
      <w:pPr>
        <w:spacing w:after="0" w:line="276" w:lineRule="auto"/>
        <w:ind w:firstLine="708"/>
        <w:jc w:val="both"/>
        <w:rPr>
          <w:rFonts w:ascii="Times New Roman" w:hAnsi="Times New Roman"/>
          <w:sz w:val="24"/>
        </w:rPr>
      </w:pPr>
    </w:p>
    <w:p w14:paraId="06000000" w14:textId="77777777" w:rsidR="0000582F" w:rsidRDefault="00C0590B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Заказчик: </w:t>
      </w:r>
    </w:p>
    <w:p w14:paraId="07000000" w14:textId="77777777" w:rsidR="0000582F" w:rsidRDefault="00C0590B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Исполнительный комитет </w:t>
      </w:r>
      <w:proofErr w:type="spellStart"/>
      <w:r>
        <w:rPr>
          <w:rFonts w:ascii="Times New Roman" w:hAnsi="Times New Roman"/>
          <w:sz w:val="24"/>
        </w:rPr>
        <w:t>Новошешминского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 Республики Т</w:t>
      </w:r>
      <w:r>
        <w:rPr>
          <w:rFonts w:ascii="Times New Roman" w:hAnsi="Times New Roman"/>
          <w:sz w:val="24"/>
        </w:rPr>
        <w:t>атарстан ОГРН: 1051660041740, ИНН: 1631003397</w:t>
      </w:r>
    </w:p>
    <w:p w14:paraId="08000000" w14:textId="77777777" w:rsidR="0000582F" w:rsidRDefault="00C0590B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Юридический адрес: 423190, Республика Татарстан, с. Новошешминск, ул. Советская, д. 80</w:t>
      </w:r>
    </w:p>
    <w:p w14:paraId="09000000" w14:textId="77777777" w:rsidR="0000582F" w:rsidRDefault="00C0590B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Контактная информация: тел.: 8(84348)2-23-31, </w:t>
      </w:r>
      <w:proofErr w:type="spellStart"/>
      <w:r>
        <w:rPr>
          <w:rFonts w:ascii="Times New Roman" w:hAnsi="Times New Roman"/>
          <w:sz w:val="24"/>
        </w:rPr>
        <w:t>эл.почта</w:t>
      </w:r>
      <w:proofErr w:type="spellEnd"/>
      <w:r>
        <w:rPr>
          <w:rFonts w:ascii="Times New Roman" w:hAnsi="Times New Roman"/>
          <w:sz w:val="24"/>
        </w:rPr>
        <w:t xml:space="preserve">: </w:t>
      </w:r>
      <w:hyperlink r:id="rId5" w:history="1">
        <w:r>
          <w:rPr>
            <w:rStyle w:val="a5"/>
            <w:rFonts w:ascii="Times New Roman" w:hAnsi="Times New Roman"/>
            <w:sz w:val="24"/>
          </w:rPr>
          <w:t>Rinat.Fasahov@tatar.ru</w:t>
        </w:r>
      </w:hyperlink>
      <w:r>
        <w:rPr>
          <w:rFonts w:ascii="Times New Roman" w:hAnsi="Times New Roman"/>
          <w:sz w:val="24"/>
        </w:rPr>
        <w:t xml:space="preserve"> </w:t>
      </w:r>
    </w:p>
    <w:p w14:paraId="0A000000" w14:textId="77777777" w:rsidR="0000582F" w:rsidRDefault="0000582F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0B000000" w14:textId="77777777" w:rsidR="0000582F" w:rsidRDefault="00C0590B">
      <w:pPr>
        <w:spacing w:after="0" w:line="276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Генеральный проектировщик:</w:t>
      </w:r>
      <w:r>
        <w:rPr>
          <w:rFonts w:ascii="Times New Roman" w:hAnsi="Times New Roman"/>
          <w:sz w:val="24"/>
        </w:rPr>
        <w:t xml:space="preserve"> </w:t>
      </w:r>
    </w:p>
    <w:p w14:paraId="0C000000" w14:textId="77777777" w:rsidR="0000582F" w:rsidRDefault="00C0590B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Общество с ограниченной ответственностью ПСК «ОНИКС» </w:t>
      </w:r>
    </w:p>
    <w:p w14:paraId="0D000000" w14:textId="77777777" w:rsidR="0000582F" w:rsidRDefault="00C0590B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ОГРН: 1161832080288, ИНН: 1832142009 </w:t>
      </w:r>
    </w:p>
    <w:p w14:paraId="0E000000" w14:textId="77777777" w:rsidR="0000582F" w:rsidRDefault="00C0590B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Юридический адрес: 426049, Удмуртская Республика, </w:t>
      </w:r>
      <w:proofErr w:type="spellStart"/>
      <w:r>
        <w:rPr>
          <w:rFonts w:ascii="Times New Roman" w:hAnsi="Times New Roman"/>
          <w:sz w:val="24"/>
        </w:rPr>
        <w:t>г.о</w:t>
      </w:r>
      <w:proofErr w:type="spellEnd"/>
      <w:r>
        <w:rPr>
          <w:rFonts w:ascii="Times New Roman" w:hAnsi="Times New Roman"/>
          <w:sz w:val="24"/>
        </w:rPr>
        <w:t xml:space="preserve">. Город Ижевск, г Ижевск, </w:t>
      </w:r>
      <w:proofErr w:type="spellStart"/>
      <w:r>
        <w:rPr>
          <w:rFonts w:ascii="Times New Roman" w:hAnsi="Times New Roman"/>
          <w:sz w:val="24"/>
        </w:rPr>
        <w:t>ул</w:t>
      </w:r>
      <w:proofErr w:type="spellEnd"/>
      <w:r>
        <w:rPr>
          <w:rFonts w:ascii="Times New Roman" w:hAnsi="Times New Roman"/>
          <w:sz w:val="24"/>
        </w:rPr>
        <w:t xml:space="preserve"> Гагарина, д. 49</w:t>
      </w:r>
    </w:p>
    <w:p w14:paraId="0F000000" w14:textId="77777777" w:rsidR="0000582F" w:rsidRDefault="0000582F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10000000" w14:textId="77777777" w:rsidR="0000582F" w:rsidRDefault="00C0590B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Орган местного самоуправления,</w:t>
      </w:r>
      <w:r>
        <w:rPr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отве</w:t>
      </w:r>
      <w:r>
        <w:rPr>
          <w:rFonts w:ascii="Times New Roman" w:hAnsi="Times New Roman"/>
          <w:b/>
          <w:sz w:val="24"/>
        </w:rPr>
        <w:t>тственный за организацию общественных обсуждений:</w:t>
      </w:r>
    </w:p>
    <w:p w14:paraId="11000000" w14:textId="77777777" w:rsidR="0000582F" w:rsidRDefault="00C0590B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Исполнительный комитет </w:t>
      </w:r>
      <w:proofErr w:type="spellStart"/>
      <w:r>
        <w:rPr>
          <w:rFonts w:ascii="Times New Roman" w:hAnsi="Times New Roman"/>
          <w:sz w:val="24"/>
        </w:rPr>
        <w:t>Новошешминского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 Республики Татарстан Юридический адрес: 423190, Республика Татарстан, </w:t>
      </w:r>
      <w:proofErr w:type="spellStart"/>
      <w:r>
        <w:rPr>
          <w:rFonts w:ascii="Times New Roman" w:hAnsi="Times New Roman"/>
          <w:sz w:val="24"/>
        </w:rPr>
        <w:t>с.Новошешминск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ул.Советская</w:t>
      </w:r>
      <w:proofErr w:type="spellEnd"/>
      <w:r>
        <w:rPr>
          <w:rFonts w:ascii="Times New Roman" w:hAnsi="Times New Roman"/>
          <w:sz w:val="24"/>
        </w:rPr>
        <w:t xml:space="preserve">, д.80, 8(84348)2-23-31, </w:t>
      </w:r>
      <w:proofErr w:type="spellStart"/>
      <w:r>
        <w:rPr>
          <w:rFonts w:ascii="Times New Roman" w:hAnsi="Times New Roman"/>
          <w:sz w:val="24"/>
        </w:rPr>
        <w:t>эл.почта</w:t>
      </w:r>
      <w:proofErr w:type="spellEnd"/>
      <w:r>
        <w:rPr>
          <w:rFonts w:ascii="Times New Roman" w:hAnsi="Times New Roman"/>
          <w:sz w:val="24"/>
        </w:rPr>
        <w:t xml:space="preserve">: </w:t>
      </w:r>
      <w:hyperlink r:id="rId6" w:history="1">
        <w:r>
          <w:rPr>
            <w:rStyle w:val="a5"/>
            <w:rFonts w:ascii="Times New Roman" w:hAnsi="Times New Roman"/>
            <w:sz w:val="24"/>
          </w:rPr>
          <w:t>arhitektura.nsm@tatar.ru</w:t>
        </w:r>
      </w:hyperlink>
      <w:r>
        <w:rPr>
          <w:rFonts w:ascii="Times New Roman" w:hAnsi="Times New Roman"/>
          <w:sz w:val="24"/>
        </w:rPr>
        <w:t xml:space="preserve"> </w:t>
      </w:r>
    </w:p>
    <w:p w14:paraId="12000000" w14:textId="77777777" w:rsidR="0000582F" w:rsidRDefault="0000582F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13000000" w14:textId="77777777" w:rsidR="0000582F" w:rsidRDefault="00C0590B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Наименование планируемой (намечаемой) хозяйственной деятельности:</w:t>
      </w:r>
    </w:p>
    <w:p w14:paraId="14000000" w14:textId="00B07E36" w:rsidR="0000582F" w:rsidRDefault="00C0590B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«Рекультивация </w:t>
      </w:r>
      <w:proofErr w:type="spellStart"/>
      <w:r>
        <w:rPr>
          <w:rFonts w:ascii="Times New Roman" w:hAnsi="Times New Roman"/>
          <w:sz w:val="24"/>
        </w:rPr>
        <w:t>Новошешминского</w:t>
      </w:r>
      <w:proofErr w:type="spellEnd"/>
      <w:r>
        <w:rPr>
          <w:rFonts w:ascii="Times New Roman" w:hAnsi="Times New Roman"/>
          <w:sz w:val="24"/>
        </w:rPr>
        <w:t xml:space="preserve"> полигона </w:t>
      </w:r>
      <w:bookmarkStart w:id="0" w:name="_GoBack"/>
      <w:bookmarkEnd w:id="0"/>
      <w:r>
        <w:rPr>
          <w:rFonts w:ascii="Times New Roman" w:hAnsi="Times New Roman"/>
          <w:sz w:val="24"/>
        </w:rPr>
        <w:t>ТБО»</w:t>
      </w:r>
    </w:p>
    <w:p w14:paraId="15000000" w14:textId="77777777" w:rsidR="0000582F" w:rsidRDefault="0000582F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16000000" w14:textId="77777777" w:rsidR="0000582F" w:rsidRDefault="00C0590B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 планируемой (намечаемой) хозяйственной и иной деятельности:</w:t>
      </w:r>
    </w:p>
    <w:p w14:paraId="17000000" w14:textId="77777777" w:rsidR="0000582F" w:rsidRDefault="00C0590B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Рекультив</w:t>
      </w:r>
      <w:r>
        <w:rPr>
          <w:rFonts w:ascii="Times New Roman" w:hAnsi="Times New Roman"/>
          <w:sz w:val="24"/>
        </w:rPr>
        <w:t xml:space="preserve">ация закрытого объекта размещения отходов – это комплекс работ, направленных на восстановление продуктивности и народно-хозяйственной ценности восстанавливаемой территории, а также недопущение негативного влияния полигона на окружающую среду. </w:t>
      </w:r>
    </w:p>
    <w:p w14:paraId="18000000" w14:textId="77777777" w:rsidR="0000582F" w:rsidRDefault="0000582F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19000000" w14:textId="77777777" w:rsidR="0000582F" w:rsidRDefault="00C0590B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Предварительное место </w:t>
      </w:r>
      <w:proofErr w:type="gramStart"/>
      <w:r>
        <w:rPr>
          <w:rFonts w:ascii="Times New Roman" w:hAnsi="Times New Roman"/>
          <w:b/>
          <w:sz w:val="24"/>
        </w:rPr>
        <w:t>реализации</w:t>
      </w:r>
      <w:proofErr w:type="gramEnd"/>
      <w:r>
        <w:rPr>
          <w:rFonts w:ascii="Times New Roman" w:hAnsi="Times New Roman"/>
          <w:b/>
          <w:sz w:val="24"/>
        </w:rPr>
        <w:t xml:space="preserve"> планируемой (намечаемой) хозяйственной и иной деятельности:</w:t>
      </w:r>
    </w:p>
    <w:p w14:paraId="1A000000" w14:textId="77777777" w:rsidR="0000582F" w:rsidRDefault="00C0590B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Республика Татарстан, </w:t>
      </w:r>
      <w:proofErr w:type="spellStart"/>
      <w:r>
        <w:rPr>
          <w:rFonts w:ascii="Times New Roman" w:hAnsi="Times New Roman"/>
          <w:sz w:val="24"/>
        </w:rPr>
        <w:t>Новошешминский</w:t>
      </w:r>
      <w:proofErr w:type="spellEnd"/>
      <w:r>
        <w:rPr>
          <w:rFonts w:ascii="Times New Roman" w:hAnsi="Times New Roman"/>
          <w:sz w:val="24"/>
        </w:rPr>
        <w:t xml:space="preserve"> муниципальный район, с. Новошешминск, в 120 метрах севернее села Новошешминск</w:t>
      </w:r>
    </w:p>
    <w:p w14:paraId="1B000000" w14:textId="77777777" w:rsidR="0000582F" w:rsidRDefault="0000582F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1C000000" w14:textId="77777777" w:rsidR="0000582F" w:rsidRDefault="00C0590B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Планируемые сроки проведения оценки воздействия</w:t>
      </w:r>
      <w:r>
        <w:rPr>
          <w:rFonts w:ascii="Times New Roman" w:hAnsi="Times New Roman"/>
          <w:b/>
          <w:sz w:val="24"/>
        </w:rPr>
        <w:t xml:space="preserve"> на окружающую среду:</w:t>
      </w:r>
    </w:p>
    <w:p w14:paraId="1D000000" w14:textId="77777777" w:rsidR="0000582F" w:rsidRDefault="00C0590B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01.12.2021-01.02.2022</w:t>
      </w:r>
    </w:p>
    <w:p w14:paraId="1E000000" w14:textId="77777777" w:rsidR="0000582F" w:rsidRDefault="0000582F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1F000000" w14:textId="77777777" w:rsidR="0000582F" w:rsidRDefault="00C0590B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Место и сроки доступности объекта общественного обсуждения:</w:t>
      </w:r>
    </w:p>
    <w:p w14:paraId="20000000" w14:textId="77777777" w:rsidR="0000582F" w:rsidRDefault="00C0590B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материалами по объекту общественных обсуждений можно ознакомиться в период с 27.12.2021 по 27.01.2022 г.: </w:t>
      </w:r>
    </w:p>
    <w:p w14:paraId="21000000" w14:textId="77777777" w:rsidR="0000582F" w:rsidRDefault="00C0590B">
      <w:pPr>
        <w:pStyle w:val="a9"/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Исполнительном комитете </w:t>
      </w:r>
      <w:proofErr w:type="spellStart"/>
      <w:r>
        <w:rPr>
          <w:rFonts w:ascii="Times New Roman" w:hAnsi="Times New Roman"/>
          <w:sz w:val="24"/>
        </w:rPr>
        <w:t>Новошешминского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муниципального района Республики Татарстан по адресу: 423190, Республика Татарстан, с. Новошешминск, ул. Советская, д. 80</w:t>
      </w:r>
    </w:p>
    <w:p w14:paraId="22000000" w14:textId="77777777" w:rsidR="0000582F" w:rsidRDefault="00C0590B">
      <w:pPr>
        <w:keepNext/>
        <w:spacing w:after="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Предполагаемая форма и срок проведения общественных обсуждений, в том числе форма представления замечаний и предложений:</w:t>
      </w:r>
    </w:p>
    <w:p w14:paraId="23000000" w14:textId="77777777" w:rsidR="0000582F" w:rsidRDefault="00C0590B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Общественные </w:t>
      </w:r>
      <w:r>
        <w:rPr>
          <w:rFonts w:ascii="Times New Roman" w:hAnsi="Times New Roman"/>
          <w:sz w:val="24"/>
        </w:rPr>
        <w:t>обсуждения (в форме общественных слушаний) состоятся 28.01.2022 в 17-30 часов (по местному времени) в здании районного дома культуры по адресу: Республика Татарстан, с. Новошешминск, ул. Заливная, д. 4</w:t>
      </w:r>
    </w:p>
    <w:p w14:paraId="24000000" w14:textId="77777777" w:rsidR="0000582F" w:rsidRDefault="00C0590B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Предложения и замечания принимаются с 27.12.2021 по 27</w:t>
      </w:r>
      <w:r>
        <w:rPr>
          <w:rFonts w:ascii="Times New Roman" w:hAnsi="Times New Roman"/>
          <w:sz w:val="24"/>
        </w:rPr>
        <w:t xml:space="preserve">.01.2022 г. включительно, а также в течение 10 календарных дней после окончания срока общественных обсуждений в письменной форме, в том числе по электронной почте Исполнительного комитета </w:t>
      </w:r>
      <w:proofErr w:type="spellStart"/>
      <w:r>
        <w:rPr>
          <w:rFonts w:ascii="Times New Roman" w:hAnsi="Times New Roman"/>
          <w:sz w:val="24"/>
        </w:rPr>
        <w:t>Новошешминского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 Республики Татарстан: 423190, </w:t>
      </w:r>
      <w:r>
        <w:rPr>
          <w:rFonts w:ascii="Times New Roman" w:hAnsi="Times New Roman"/>
          <w:sz w:val="24"/>
        </w:rPr>
        <w:t xml:space="preserve">Республика Татарстан, </w:t>
      </w:r>
      <w:proofErr w:type="spellStart"/>
      <w:r>
        <w:rPr>
          <w:rFonts w:ascii="Times New Roman" w:hAnsi="Times New Roman"/>
          <w:sz w:val="24"/>
        </w:rPr>
        <w:t>с.Новошешминск</w:t>
      </w:r>
      <w:proofErr w:type="spellEnd"/>
      <w:r>
        <w:rPr>
          <w:rFonts w:ascii="Times New Roman" w:hAnsi="Times New Roman"/>
          <w:sz w:val="24"/>
        </w:rPr>
        <w:t xml:space="preserve">, ул. Советская, д. 80, </w:t>
      </w:r>
      <w:proofErr w:type="spellStart"/>
      <w:proofErr w:type="gramStart"/>
      <w:r>
        <w:rPr>
          <w:rFonts w:ascii="Times New Roman" w:hAnsi="Times New Roman"/>
          <w:sz w:val="24"/>
        </w:rPr>
        <w:t>эл.почта</w:t>
      </w:r>
      <w:proofErr w:type="spellEnd"/>
      <w:proofErr w:type="gramEnd"/>
      <w:r>
        <w:rPr>
          <w:rFonts w:ascii="Times New Roman" w:hAnsi="Times New Roman"/>
          <w:sz w:val="24"/>
        </w:rPr>
        <w:t>: arhitektura.nsm@tatar.ru</w:t>
      </w:r>
    </w:p>
    <w:p w14:paraId="25000000" w14:textId="77777777" w:rsidR="0000582F" w:rsidRDefault="0000582F">
      <w:pPr>
        <w:spacing w:after="0" w:line="288" w:lineRule="auto"/>
        <w:jc w:val="both"/>
        <w:rPr>
          <w:rFonts w:ascii="Times New Roman" w:hAnsi="Times New Roman"/>
          <w:sz w:val="24"/>
        </w:rPr>
      </w:pPr>
    </w:p>
    <w:p w14:paraId="26000000" w14:textId="77777777" w:rsidR="0000582F" w:rsidRDefault="0000582F">
      <w:pPr>
        <w:spacing w:after="0" w:line="288" w:lineRule="auto"/>
        <w:jc w:val="both"/>
        <w:rPr>
          <w:rFonts w:ascii="Times New Roman" w:hAnsi="Times New Roman"/>
          <w:sz w:val="24"/>
        </w:rPr>
      </w:pPr>
    </w:p>
    <w:p w14:paraId="27000000" w14:textId="77777777" w:rsidR="0000582F" w:rsidRDefault="0000582F">
      <w:pPr>
        <w:spacing w:after="0" w:line="288" w:lineRule="auto"/>
        <w:jc w:val="both"/>
        <w:rPr>
          <w:rFonts w:ascii="Times New Roman" w:hAnsi="Times New Roman"/>
          <w:sz w:val="24"/>
        </w:rPr>
      </w:pPr>
    </w:p>
    <w:p w14:paraId="28000000" w14:textId="77777777" w:rsidR="0000582F" w:rsidRDefault="0000582F">
      <w:pPr>
        <w:spacing w:after="0" w:line="288" w:lineRule="auto"/>
        <w:jc w:val="both"/>
        <w:rPr>
          <w:rFonts w:ascii="Times New Roman" w:hAnsi="Times New Roman"/>
          <w:b/>
          <w:sz w:val="24"/>
        </w:rPr>
      </w:pPr>
    </w:p>
    <w:sectPr w:rsidR="0000582F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336F9"/>
    <w:multiLevelType w:val="multilevel"/>
    <w:tmpl w:val="62DABE9C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2F"/>
    <w:rsid w:val="0000582F"/>
    <w:rsid w:val="00C0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DF8A"/>
  <w15:docId w15:val="{5971CD6D-058C-4A60-9FBA-78F95F2B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563C1" w:themeColor="hyperlink"/>
      <w:u w:val="single"/>
    </w:rPr>
  </w:style>
  <w:style w:type="character" w:styleId="a5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Просмотренная гиперссылка1"/>
    <w:basedOn w:val="12"/>
    <w:link w:val="a6"/>
    <w:rPr>
      <w:color w:val="954F72" w:themeColor="followedHyperlink"/>
      <w:u w:val="single"/>
    </w:rPr>
  </w:style>
  <w:style w:type="character" w:styleId="a6">
    <w:name w:val="FollowedHyperlink"/>
    <w:basedOn w:val="a0"/>
    <w:link w:val="16"/>
    <w:rPr>
      <w:color w:val="954F72" w:themeColor="followedHyperlink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hitektura.nsm@tatar.ru" TargetMode="External"/><Relationship Id="rId5" Type="http://schemas.openxmlformats.org/officeDocument/2006/relationships/hyperlink" Target="mailto:Rinat.Fasahov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303-User3</cp:lastModifiedBy>
  <cp:revision>2</cp:revision>
  <dcterms:created xsi:type="dcterms:W3CDTF">2023-10-26T12:12:00Z</dcterms:created>
  <dcterms:modified xsi:type="dcterms:W3CDTF">2023-10-26T12:13:00Z</dcterms:modified>
</cp:coreProperties>
</file>