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F2DEE" w14:textId="77777777" w:rsidR="007A7B9D" w:rsidRDefault="007A7B9D" w:rsidP="007A7B9D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92790">
        <w:rPr>
          <w:rFonts w:ascii="Times New Roman" w:hAnsi="Times New Roman"/>
          <w:b/>
          <w:sz w:val="24"/>
          <w:szCs w:val="24"/>
        </w:rPr>
        <w:t>Уведомление о проведении общественных обсуждений по объекту государственной экологической экспертизы - проекту технической документации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92790">
        <w:rPr>
          <w:rFonts w:ascii="Times New Roman" w:hAnsi="Times New Roman"/>
          <w:b/>
          <w:sz w:val="24"/>
          <w:szCs w:val="24"/>
        </w:rPr>
        <w:t xml:space="preserve">«Технологический регламент производства побочного продукта бурения – грунта для планировок», включая </w:t>
      </w:r>
      <w:r w:rsidRPr="00B92790">
        <w:rPr>
          <w:rFonts w:ascii="Times New Roman" w:eastAsia="Times New Roman" w:hAnsi="Times New Roman"/>
          <w:b/>
          <w:sz w:val="24"/>
          <w:szCs w:val="24"/>
          <w:lang w:eastAsia="ru-RU"/>
        </w:rPr>
        <w:t>предварительные материалы оценки воздействия на окружающую среду по объекту</w:t>
      </w:r>
    </w:p>
    <w:p w14:paraId="6341DA73" w14:textId="77777777" w:rsidR="007A7B9D" w:rsidRPr="00931C89" w:rsidRDefault="007A7B9D" w:rsidP="007A7B9D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7A7B9D" w:rsidRPr="00931C89" w14:paraId="23EC6F7D" w14:textId="77777777" w:rsidTr="00EE430E">
        <w:tc>
          <w:tcPr>
            <w:tcW w:w="10201" w:type="dxa"/>
            <w:shd w:val="clear" w:color="auto" w:fill="auto"/>
          </w:tcPr>
          <w:p w14:paraId="7066698E" w14:textId="77777777" w:rsidR="007A7B9D" w:rsidRPr="00834BAE" w:rsidRDefault="007A7B9D" w:rsidP="00EE430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4BAE">
              <w:rPr>
                <w:rFonts w:ascii="Times New Roman" w:hAnsi="Times New Roman"/>
                <w:b/>
                <w:sz w:val="24"/>
                <w:szCs w:val="24"/>
              </w:rPr>
              <w:t>ДАННЫЕ ЗАКАЗЧИКА</w:t>
            </w:r>
          </w:p>
        </w:tc>
      </w:tr>
      <w:tr w:rsidR="007A7B9D" w:rsidRPr="00931C89" w14:paraId="5A911083" w14:textId="77777777" w:rsidTr="00EE430E">
        <w:tc>
          <w:tcPr>
            <w:tcW w:w="10201" w:type="dxa"/>
            <w:shd w:val="clear" w:color="auto" w:fill="auto"/>
          </w:tcPr>
          <w:p w14:paraId="407DCE79" w14:textId="77777777" w:rsidR="007A7B9D" w:rsidRPr="00834BAE" w:rsidRDefault="007A7B9D" w:rsidP="00EE43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BAE">
              <w:rPr>
                <w:rFonts w:ascii="Times New Roman" w:hAnsi="Times New Roman"/>
                <w:b/>
                <w:sz w:val="24"/>
                <w:szCs w:val="24"/>
              </w:rPr>
              <w:t>Наименование:</w:t>
            </w:r>
            <w:r w:rsidRPr="00834BAE">
              <w:rPr>
                <w:rFonts w:ascii="Times New Roman" w:hAnsi="Times New Roman"/>
                <w:sz w:val="24"/>
                <w:szCs w:val="24"/>
              </w:rPr>
              <w:t xml:space="preserve"> ПАО «Татнефть» им В.Д. </w:t>
            </w:r>
            <w:proofErr w:type="spellStart"/>
            <w:r w:rsidRPr="00834BAE">
              <w:rPr>
                <w:rFonts w:ascii="Times New Roman" w:hAnsi="Times New Roman"/>
                <w:sz w:val="24"/>
                <w:szCs w:val="24"/>
              </w:rPr>
              <w:t>Шашина</w:t>
            </w:r>
            <w:proofErr w:type="spellEnd"/>
          </w:p>
          <w:p w14:paraId="3566DD69" w14:textId="77777777" w:rsidR="007A7B9D" w:rsidRPr="00834BAE" w:rsidRDefault="007A7B9D" w:rsidP="00EE43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BAE">
              <w:rPr>
                <w:rFonts w:ascii="Times New Roman" w:hAnsi="Times New Roman"/>
                <w:b/>
                <w:sz w:val="24"/>
                <w:szCs w:val="24"/>
              </w:rPr>
              <w:t>ОГРН:</w:t>
            </w:r>
            <w:r w:rsidRPr="00834BAE">
              <w:rPr>
                <w:rFonts w:ascii="Times New Roman" w:hAnsi="Times New Roman"/>
                <w:sz w:val="24"/>
                <w:szCs w:val="24"/>
              </w:rPr>
              <w:t xml:space="preserve"> № 1021601623702 от 19 июля 2002 г.</w:t>
            </w:r>
          </w:p>
          <w:p w14:paraId="4648DCBC" w14:textId="77777777" w:rsidR="007A7B9D" w:rsidRPr="00834BAE" w:rsidRDefault="007A7B9D" w:rsidP="00EE43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BAE">
              <w:rPr>
                <w:rFonts w:ascii="Times New Roman" w:hAnsi="Times New Roman"/>
                <w:b/>
                <w:sz w:val="24"/>
                <w:szCs w:val="24"/>
              </w:rPr>
              <w:t>ИНН:</w:t>
            </w:r>
            <w:r w:rsidRPr="00834BAE">
              <w:rPr>
                <w:rFonts w:ascii="Times New Roman" w:hAnsi="Times New Roman"/>
                <w:sz w:val="24"/>
                <w:szCs w:val="24"/>
              </w:rPr>
              <w:t xml:space="preserve"> № 1644003838</w:t>
            </w:r>
          </w:p>
          <w:p w14:paraId="7448FF18" w14:textId="77777777" w:rsidR="007A7B9D" w:rsidRPr="00834BAE" w:rsidRDefault="007A7B9D" w:rsidP="00EE43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BAE">
              <w:rPr>
                <w:rFonts w:ascii="Times New Roman" w:hAnsi="Times New Roman"/>
                <w:b/>
                <w:sz w:val="24"/>
                <w:szCs w:val="24"/>
              </w:rPr>
              <w:t>Адрес:</w:t>
            </w:r>
            <w:r w:rsidRPr="00834BAE">
              <w:rPr>
                <w:rFonts w:ascii="Times New Roman" w:hAnsi="Times New Roman"/>
                <w:sz w:val="24"/>
                <w:szCs w:val="24"/>
              </w:rPr>
              <w:t xml:space="preserve"> 423450, Республика Татарстан, Альметьевский р-н, г. Альметьевск, ул. Ленина, д.75</w:t>
            </w:r>
          </w:p>
          <w:p w14:paraId="2F6F4404" w14:textId="77777777" w:rsidR="007A7B9D" w:rsidRPr="00834BAE" w:rsidRDefault="007A7B9D" w:rsidP="00EE43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BAE">
              <w:rPr>
                <w:rFonts w:ascii="Times New Roman" w:hAnsi="Times New Roman"/>
                <w:b/>
                <w:sz w:val="24"/>
                <w:szCs w:val="24"/>
              </w:rPr>
              <w:t xml:space="preserve">Контактная информация: </w:t>
            </w:r>
            <w:r w:rsidRPr="00834BAE">
              <w:rPr>
                <w:rFonts w:ascii="Times New Roman" w:hAnsi="Times New Roman"/>
                <w:sz w:val="24"/>
                <w:szCs w:val="24"/>
              </w:rPr>
              <w:t xml:space="preserve">Контактное лицо: Шайдуллина Ильмира Атласовна, руководитель группы по оценке воздействия на земельные ресурсы и обращению с отходами </w:t>
            </w:r>
            <w:proofErr w:type="spellStart"/>
            <w:r w:rsidRPr="00834BAE">
              <w:rPr>
                <w:rFonts w:ascii="Times New Roman" w:hAnsi="Times New Roman"/>
                <w:sz w:val="24"/>
                <w:szCs w:val="24"/>
              </w:rPr>
              <w:t>ОИиАР</w:t>
            </w:r>
            <w:proofErr w:type="spellEnd"/>
            <w:r w:rsidRPr="00834BAE">
              <w:rPr>
                <w:rFonts w:ascii="Times New Roman" w:hAnsi="Times New Roman"/>
                <w:sz w:val="24"/>
                <w:szCs w:val="24"/>
              </w:rPr>
              <w:t xml:space="preserve"> ЦПЭБ, тел.: 8 (85594)78859; адрес электронной почты: ecolog@tatnipi.ru</w:t>
            </w:r>
          </w:p>
        </w:tc>
      </w:tr>
      <w:tr w:rsidR="007A7B9D" w:rsidRPr="00931C89" w14:paraId="702606FF" w14:textId="77777777" w:rsidTr="00EE430E">
        <w:tc>
          <w:tcPr>
            <w:tcW w:w="10201" w:type="dxa"/>
            <w:shd w:val="clear" w:color="auto" w:fill="auto"/>
          </w:tcPr>
          <w:p w14:paraId="0A33613D" w14:textId="77777777" w:rsidR="007A7B9D" w:rsidRPr="00834BAE" w:rsidRDefault="007A7B9D" w:rsidP="00EE430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4BAE">
              <w:rPr>
                <w:rFonts w:ascii="Times New Roman" w:hAnsi="Times New Roman"/>
                <w:b/>
                <w:sz w:val="24"/>
                <w:szCs w:val="24"/>
              </w:rPr>
              <w:t>ДАННЫЕ ИСПОЛНИТЕЛЯ</w:t>
            </w:r>
          </w:p>
        </w:tc>
      </w:tr>
      <w:tr w:rsidR="007A7B9D" w:rsidRPr="00931C89" w14:paraId="2F8A3055" w14:textId="77777777" w:rsidTr="00EE430E">
        <w:tc>
          <w:tcPr>
            <w:tcW w:w="10201" w:type="dxa"/>
            <w:shd w:val="clear" w:color="auto" w:fill="auto"/>
          </w:tcPr>
          <w:p w14:paraId="7DE75A6C" w14:textId="77777777" w:rsidR="007A7B9D" w:rsidRPr="00834BAE" w:rsidRDefault="007A7B9D" w:rsidP="00EE43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BAE">
              <w:rPr>
                <w:rFonts w:ascii="Times New Roman" w:hAnsi="Times New Roman"/>
                <w:sz w:val="24"/>
                <w:szCs w:val="24"/>
              </w:rPr>
              <w:t>Наименование: ООО МИП "Н</w:t>
            </w:r>
            <w:r>
              <w:rPr>
                <w:rFonts w:ascii="Times New Roman" w:hAnsi="Times New Roman"/>
                <w:sz w:val="24"/>
                <w:szCs w:val="24"/>
              </w:rPr>
              <w:t>ЭС</w:t>
            </w:r>
            <w:r w:rsidRPr="00834B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4BAE">
              <w:rPr>
                <w:rFonts w:ascii="Times New Roman" w:hAnsi="Times New Roman"/>
                <w:sz w:val="24"/>
                <w:szCs w:val="24"/>
              </w:rPr>
              <w:t>Профэксперт</w:t>
            </w:r>
            <w:proofErr w:type="spellEnd"/>
            <w:r w:rsidRPr="00834BAE">
              <w:rPr>
                <w:rFonts w:ascii="Times New Roman" w:hAnsi="Times New Roman"/>
                <w:sz w:val="24"/>
                <w:szCs w:val="24"/>
              </w:rPr>
              <w:t>"</w:t>
            </w:r>
          </w:p>
          <w:p w14:paraId="2F84CFC1" w14:textId="77777777" w:rsidR="007A7B9D" w:rsidRPr="00834BAE" w:rsidRDefault="007A7B9D" w:rsidP="00EE43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BAE">
              <w:rPr>
                <w:rFonts w:ascii="Times New Roman" w:hAnsi="Times New Roman"/>
                <w:sz w:val="24"/>
                <w:szCs w:val="24"/>
              </w:rPr>
              <w:t>ОГРН: № 1201600019048 от 6 марта 2020 г.</w:t>
            </w:r>
          </w:p>
          <w:p w14:paraId="1522F5F5" w14:textId="77777777" w:rsidR="007A7B9D" w:rsidRPr="00834BAE" w:rsidRDefault="007A7B9D" w:rsidP="00EE43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BAE">
              <w:rPr>
                <w:rFonts w:ascii="Times New Roman" w:hAnsi="Times New Roman"/>
                <w:sz w:val="24"/>
                <w:szCs w:val="24"/>
              </w:rPr>
              <w:t>ИНН: № 1644096286</w:t>
            </w:r>
          </w:p>
          <w:p w14:paraId="79427F7B" w14:textId="77777777" w:rsidR="007A7B9D" w:rsidRPr="00834BAE" w:rsidRDefault="007A7B9D" w:rsidP="00EE43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BAE">
              <w:rPr>
                <w:rFonts w:ascii="Times New Roman" w:hAnsi="Times New Roman"/>
                <w:sz w:val="24"/>
                <w:szCs w:val="24"/>
              </w:rPr>
              <w:t xml:space="preserve">Адрес: 423458, Республика Татарстан, Альметьевский р-н, г. Альметьевск, </w:t>
            </w:r>
            <w:proofErr w:type="spellStart"/>
            <w:r w:rsidRPr="00834BAE">
              <w:rPr>
                <w:rFonts w:ascii="Times New Roman" w:hAnsi="Times New Roman"/>
                <w:sz w:val="24"/>
                <w:szCs w:val="24"/>
              </w:rPr>
              <w:t>Габдуллы</w:t>
            </w:r>
            <w:proofErr w:type="spellEnd"/>
            <w:r w:rsidRPr="00834BAE">
              <w:rPr>
                <w:rFonts w:ascii="Times New Roman" w:hAnsi="Times New Roman"/>
                <w:sz w:val="24"/>
                <w:szCs w:val="24"/>
              </w:rPr>
              <w:t xml:space="preserve"> Тукая проспект, д. 33, кабинет 214</w:t>
            </w:r>
          </w:p>
          <w:p w14:paraId="07219CD4" w14:textId="77777777" w:rsidR="007A7B9D" w:rsidRPr="00834BAE" w:rsidRDefault="007A7B9D" w:rsidP="00EE43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BAE">
              <w:rPr>
                <w:rFonts w:ascii="Times New Roman" w:hAnsi="Times New Roman"/>
                <w:sz w:val="24"/>
                <w:szCs w:val="24"/>
              </w:rPr>
              <w:t xml:space="preserve">Контактная информация: Контактные лица: </w:t>
            </w:r>
            <w:proofErr w:type="spellStart"/>
            <w:r w:rsidRPr="00834BAE">
              <w:rPr>
                <w:rFonts w:ascii="Times New Roman" w:hAnsi="Times New Roman"/>
                <w:sz w:val="24"/>
                <w:szCs w:val="24"/>
              </w:rPr>
              <w:t>Акутин</w:t>
            </w:r>
            <w:proofErr w:type="spellEnd"/>
            <w:r w:rsidRPr="00834BAE">
              <w:rPr>
                <w:rFonts w:ascii="Times New Roman" w:hAnsi="Times New Roman"/>
                <w:sz w:val="24"/>
                <w:szCs w:val="24"/>
              </w:rPr>
              <w:t xml:space="preserve"> Максим Валерьевич, тел.: 89872969978, e-</w:t>
            </w:r>
            <w:proofErr w:type="spellStart"/>
            <w:r w:rsidRPr="00834BAE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834BAE">
              <w:rPr>
                <w:rFonts w:ascii="Times New Roman" w:hAnsi="Times New Roman"/>
                <w:sz w:val="24"/>
                <w:szCs w:val="24"/>
              </w:rPr>
              <w:t xml:space="preserve">: akutin.max-77@mail.ru; </w:t>
            </w:r>
            <w:proofErr w:type="spellStart"/>
            <w:r w:rsidRPr="00834BAE">
              <w:rPr>
                <w:rFonts w:ascii="Times New Roman" w:hAnsi="Times New Roman"/>
                <w:sz w:val="24"/>
                <w:szCs w:val="24"/>
              </w:rPr>
              <w:t>Морякова</w:t>
            </w:r>
            <w:proofErr w:type="spellEnd"/>
            <w:r w:rsidRPr="00834BAE">
              <w:rPr>
                <w:rFonts w:ascii="Times New Roman" w:hAnsi="Times New Roman"/>
                <w:sz w:val="24"/>
                <w:szCs w:val="24"/>
              </w:rPr>
              <w:t xml:space="preserve"> Марина Михайловна, тел.: 89033142727, e-</w:t>
            </w:r>
            <w:proofErr w:type="spellStart"/>
            <w:r w:rsidRPr="00834BAE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834BAE">
              <w:rPr>
                <w:rFonts w:ascii="Times New Roman" w:hAnsi="Times New Roman"/>
                <w:sz w:val="24"/>
                <w:szCs w:val="24"/>
              </w:rPr>
              <w:t>: marina_3m@mail.ru</w:t>
            </w:r>
          </w:p>
        </w:tc>
      </w:tr>
      <w:tr w:rsidR="007A7B9D" w:rsidRPr="00931C89" w14:paraId="65B39487" w14:textId="77777777" w:rsidTr="00EE430E">
        <w:tc>
          <w:tcPr>
            <w:tcW w:w="10201" w:type="dxa"/>
            <w:shd w:val="clear" w:color="auto" w:fill="auto"/>
          </w:tcPr>
          <w:p w14:paraId="636CF303" w14:textId="77777777" w:rsidR="007A7B9D" w:rsidRPr="00834BAE" w:rsidRDefault="007A7B9D" w:rsidP="00EE430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4BAE">
              <w:rPr>
                <w:rFonts w:ascii="Times New Roman" w:hAnsi="Times New Roman"/>
                <w:b/>
                <w:sz w:val="24"/>
                <w:szCs w:val="24"/>
              </w:rPr>
              <w:t>ДАННЫЕ ПЛАНИРУЕМОЙ (НАМЕЧАЕМОЙ) ХОЗЯЙСТВЕННОЙ И ИНОЙ ДЕЯТЕЛЬНОСТИ</w:t>
            </w:r>
          </w:p>
        </w:tc>
      </w:tr>
      <w:tr w:rsidR="007A7B9D" w:rsidRPr="00931C89" w14:paraId="2234C798" w14:textId="77777777" w:rsidTr="00EE430E">
        <w:tc>
          <w:tcPr>
            <w:tcW w:w="10201" w:type="dxa"/>
            <w:shd w:val="clear" w:color="auto" w:fill="auto"/>
          </w:tcPr>
          <w:p w14:paraId="3555E219" w14:textId="77777777" w:rsidR="007A7B9D" w:rsidRPr="00834BAE" w:rsidRDefault="007A7B9D" w:rsidP="00EE43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BAE">
              <w:rPr>
                <w:rFonts w:ascii="Times New Roman" w:hAnsi="Times New Roman"/>
                <w:b/>
                <w:sz w:val="24"/>
                <w:szCs w:val="24"/>
              </w:rPr>
              <w:t>Наименование планируемой (намечаемой) хозяйственной деятельности:</w:t>
            </w:r>
            <w:r w:rsidRPr="00834BAE">
              <w:rPr>
                <w:rFonts w:ascii="Times New Roman" w:hAnsi="Times New Roman"/>
                <w:sz w:val="24"/>
                <w:szCs w:val="24"/>
              </w:rPr>
              <w:t xml:space="preserve"> Объектом государственной экологической экспертизы является проект технической документации «Технологический регламент производства побочного продукта бурения – грунта для планировок», разработанный для ПАО «Татнефть»</w:t>
            </w:r>
          </w:p>
          <w:p w14:paraId="3ACFB7DE" w14:textId="77777777" w:rsidR="007A7B9D" w:rsidRPr="00834BAE" w:rsidRDefault="007A7B9D" w:rsidP="00EE43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BAE">
              <w:rPr>
                <w:rFonts w:ascii="Times New Roman" w:hAnsi="Times New Roman"/>
                <w:b/>
                <w:sz w:val="24"/>
                <w:szCs w:val="24"/>
              </w:rPr>
              <w:t>Цель планируемой (намечаемой) хозяйственной деятельности:</w:t>
            </w:r>
            <w:r w:rsidRPr="00834B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34BAE">
              <w:rPr>
                <w:rFonts w:ascii="Times New Roman" w:hAnsi="Times New Roman"/>
                <w:sz w:val="24"/>
                <w:szCs w:val="24"/>
              </w:rPr>
              <w:t>роизводство побочного продукта бурения – грунта для планировок.</w:t>
            </w:r>
          </w:p>
          <w:p w14:paraId="4DCD90DF" w14:textId="77777777" w:rsidR="007A7B9D" w:rsidRPr="00834BAE" w:rsidRDefault="007A7B9D" w:rsidP="00EE430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4BAE">
              <w:rPr>
                <w:rFonts w:ascii="Times New Roman" w:hAnsi="Times New Roman"/>
                <w:b/>
                <w:sz w:val="24"/>
                <w:szCs w:val="24"/>
              </w:rPr>
              <w:t xml:space="preserve">Предварительное место реализации планируемой (намечаемой) хозяйственной и иной деятельности: </w:t>
            </w:r>
            <w:r w:rsidRPr="00834BAE">
              <w:rPr>
                <w:rFonts w:ascii="Times New Roman" w:hAnsi="Times New Roman"/>
                <w:sz w:val="24"/>
                <w:szCs w:val="24"/>
              </w:rPr>
              <w:t>Технология применима без привязки к конкретным нефтяным месторождениям, территориям муниципальных районов и планируется к использованию при бурении скважин на лицензионных участках  территорий нефтяных месторождений Республики Татарстан (далее РТ), где осуществляется бурение с раздельным накоплением выбуренной горной породы непродуктивного пласта, и дальнейшим использованием её для вертикальной планировки территории скважины.</w:t>
            </w:r>
            <w:r w:rsidRPr="00834B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623B90F4" w14:textId="77777777" w:rsidR="007A7B9D" w:rsidRPr="00834BAE" w:rsidRDefault="007A7B9D" w:rsidP="00EE43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BAE">
              <w:rPr>
                <w:rFonts w:ascii="Times New Roman" w:hAnsi="Times New Roman"/>
                <w:b/>
                <w:sz w:val="24"/>
                <w:szCs w:val="24"/>
              </w:rPr>
              <w:t xml:space="preserve">Сроки проведения оценки воздействия на окружающую среду: </w:t>
            </w:r>
            <w:r w:rsidRPr="00341892">
              <w:rPr>
                <w:rFonts w:ascii="Times New Roman" w:hAnsi="Times New Roman"/>
                <w:sz w:val="24"/>
                <w:szCs w:val="24"/>
              </w:rPr>
              <w:t>11.01.2021г. - 09.03.2023г.</w:t>
            </w:r>
          </w:p>
        </w:tc>
      </w:tr>
      <w:tr w:rsidR="007A7B9D" w:rsidRPr="00931C89" w14:paraId="09CF2951" w14:textId="77777777" w:rsidTr="00EE430E">
        <w:tc>
          <w:tcPr>
            <w:tcW w:w="10201" w:type="dxa"/>
            <w:shd w:val="clear" w:color="auto" w:fill="auto"/>
          </w:tcPr>
          <w:p w14:paraId="5DD9DBB9" w14:textId="77777777" w:rsidR="007A7B9D" w:rsidRPr="00834BAE" w:rsidRDefault="007A7B9D" w:rsidP="00EE430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4BAE">
              <w:rPr>
                <w:rFonts w:ascii="Times New Roman" w:hAnsi="Times New Roman"/>
                <w:b/>
                <w:sz w:val="24"/>
                <w:szCs w:val="24"/>
              </w:rPr>
              <w:t>ДАННЫЕ УПОЛНОМОЧЕННОГО ОРГАНА, ОТВЕТСТВЕННОГО ЗА ОРГАНИЗАЦИЮ И ПРОВЕДЕНИЕ ОБЩЕСТВЕННЫХ ОБСУЖДЕНИЙ</w:t>
            </w:r>
          </w:p>
        </w:tc>
      </w:tr>
      <w:tr w:rsidR="007A7B9D" w:rsidRPr="00931C89" w14:paraId="613B43B0" w14:textId="77777777" w:rsidTr="00EE430E">
        <w:tc>
          <w:tcPr>
            <w:tcW w:w="10201" w:type="dxa"/>
            <w:shd w:val="clear" w:color="auto" w:fill="auto"/>
          </w:tcPr>
          <w:p w14:paraId="6B70CB7C" w14:textId="77777777" w:rsidR="007A7B9D" w:rsidRPr="00921E0B" w:rsidRDefault="007A7B9D" w:rsidP="00EE430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4BAE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Наименование: </w:t>
            </w:r>
            <w:r w:rsidRPr="00834BAE">
              <w:rPr>
                <w:rFonts w:ascii="Times New Roman" w:hAnsi="Times New Roman"/>
                <w:sz w:val="24"/>
                <w:szCs w:val="24"/>
              </w:rPr>
              <w:t>Исполнительный комитет Альметьевского муниципального района и города Альметьевск</w:t>
            </w:r>
            <w:r w:rsidRPr="00921E0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834BAE">
              <w:rPr>
                <w:rFonts w:ascii="Times New Roman" w:hAnsi="Times New Roman"/>
                <w:sz w:val="24"/>
                <w:szCs w:val="24"/>
              </w:rPr>
              <w:t xml:space="preserve">МБУ «Департамент экологии и </w:t>
            </w:r>
            <w:r>
              <w:rPr>
                <w:rFonts w:ascii="Times New Roman" w:hAnsi="Times New Roman"/>
                <w:sz w:val="24"/>
                <w:szCs w:val="24"/>
              </w:rPr>
              <w:t>благоустройства</w:t>
            </w:r>
            <w:r w:rsidRPr="00834BAE">
              <w:rPr>
                <w:rFonts w:ascii="Times New Roman" w:hAnsi="Times New Roman"/>
                <w:sz w:val="24"/>
                <w:szCs w:val="24"/>
              </w:rPr>
              <w:t xml:space="preserve"> АМР»</w:t>
            </w:r>
            <w:r w:rsidRPr="00921E0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A7B9D" w:rsidRPr="00931C89" w14:paraId="63994907" w14:textId="77777777" w:rsidTr="00EE430E">
        <w:tc>
          <w:tcPr>
            <w:tcW w:w="10201" w:type="dxa"/>
            <w:shd w:val="clear" w:color="auto" w:fill="auto"/>
          </w:tcPr>
          <w:p w14:paraId="39A0A9A7" w14:textId="77777777" w:rsidR="007A7B9D" w:rsidRPr="00834BAE" w:rsidRDefault="007A7B9D" w:rsidP="00EE43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4BAE">
              <w:rPr>
                <w:rFonts w:ascii="Times New Roman" w:hAnsi="Times New Roman"/>
                <w:b/>
                <w:bCs/>
                <w:iCs/>
                <w:color w:val="3C4052"/>
                <w:sz w:val="24"/>
                <w:szCs w:val="24"/>
                <w:shd w:val="clear" w:color="auto" w:fill="FFFFFF"/>
              </w:rPr>
              <w:t>Адрес места нахождения и фактический адрес:</w:t>
            </w:r>
            <w:r w:rsidRPr="00834BAE">
              <w:rPr>
                <w:rFonts w:ascii="Times New Roman" w:hAnsi="Times New Roman"/>
                <w:bCs/>
                <w:iCs/>
                <w:color w:val="3C4052"/>
                <w:sz w:val="24"/>
                <w:szCs w:val="24"/>
                <w:shd w:val="clear" w:color="auto" w:fill="FFFFFF"/>
              </w:rPr>
              <w:t xml:space="preserve"> 423450, РТ, </w:t>
            </w:r>
            <w:proofErr w:type="spellStart"/>
            <w:r w:rsidRPr="0083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г.Альметьевск</w:t>
            </w:r>
            <w:proofErr w:type="spellEnd"/>
            <w:r w:rsidRPr="0083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834BAE">
              <w:rPr>
                <w:rFonts w:ascii="Times New Roman" w:hAnsi="Times New Roman"/>
                <w:sz w:val="24"/>
                <w:szCs w:val="24"/>
              </w:rPr>
              <w:t>ул. Аминова, д.9а</w:t>
            </w:r>
          </w:p>
        </w:tc>
      </w:tr>
      <w:tr w:rsidR="007A7B9D" w:rsidRPr="00931C89" w14:paraId="56688ACE" w14:textId="77777777" w:rsidTr="00EE430E">
        <w:tc>
          <w:tcPr>
            <w:tcW w:w="10201" w:type="dxa"/>
            <w:shd w:val="clear" w:color="auto" w:fill="auto"/>
          </w:tcPr>
          <w:p w14:paraId="0A9377D3" w14:textId="77777777" w:rsidR="007A7B9D" w:rsidRPr="00834BAE" w:rsidRDefault="007A7B9D" w:rsidP="00EE430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B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Контактный телефон:</w:t>
            </w:r>
            <w:r w:rsidRPr="00834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(8553)</w:t>
            </w:r>
            <w:r w:rsidRPr="0083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334613</w:t>
            </w:r>
          </w:p>
        </w:tc>
      </w:tr>
      <w:tr w:rsidR="007A7B9D" w:rsidRPr="00931C89" w14:paraId="7434E62C" w14:textId="77777777" w:rsidTr="00EE430E">
        <w:tc>
          <w:tcPr>
            <w:tcW w:w="10201" w:type="dxa"/>
            <w:shd w:val="clear" w:color="auto" w:fill="auto"/>
          </w:tcPr>
          <w:p w14:paraId="03A1E0AC" w14:textId="77777777" w:rsidR="007A7B9D" w:rsidRPr="00AF0A98" w:rsidRDefault="007A7B9D" w:rsidP="00EE430E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</w:pPr>
            <w:r w:rsidRPr="00834B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Адрес электронной почты, факс: </w:t>
            </w:r>
            <w:r w:rsidRPr="0083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Ekologiabuh@rambler.ru</w:t>
            </w:r>
          </w:p>
        </w:tc>
      </w:tr>
      <w:tr w:rsidR="007A7B9D" w:rsidRPr="00931C89" w14:paraId="3B9DB947" w14:textId="77777777" w:rsidTr="00EE430E">
        <w:tc>
          <w:tcPr>
            <w:tcW w:w="10201" w:type="dxa"/>
            <w:shd w:val="clear" w:color="auto" w:fill="auto"/>
          </w:tcPr>
          <w:p w14:paraId="2C6F0EF6" w14:textId="77777777" w:rsidR="007A7B9D" w:rsidRPr="00834BAE" w:rsidRDefault="007A7B9D" w:rsidP="00EE430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4B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ДАННЫЕ ОБЪЕКТА ОБЩЕСТВЕННЫХ ОБСУЖДЕНИЙ</w:t>
            </w:r>
          </w:p>
        </w:tc>
      </w:tr>
      <w:tr w:rsidR="007A7B9D" w:rsidRPr="00931C89" w14:paraId="79894CF8" w14:textId="77777777" w:rsidTr="00EE430E">
        <w:tc>
          <w:tcPr>
            <w:tcW w:w="10201" w:type="dxa"/>
            <w:shd w:val="clear" w:color="auto" w:fill="auto"/>
          </w:tcPr>
          <w:p w14:paraId="2CD99E54" w14:textId="77777777" w:rsidR="007A7B9D" w:rsidRPr="00834BAE" w:rsidRDefault="007A7B9D" w:rsidP="00EE43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BAE">
              <w:rPr>
                <w:rFonts w:ascii="Times New Roman" w:hAnsi="Times New Roman"/>
                <w:b/>
                <w:sz w:val="24"/>
                <w:szCs w:val="24"/>
              </w:rPr>
              <w:t xml:space="preserve">Объект общественных обсуждений: </w:t>
            </w:r>
            <w:r w:rsidRPr="00834BAE">
              <w:rPr>
                <w:rFonts w:ascii="Times New Roman" w:hAnsi="Times New Roman"/>
                <w:sz w:val="24"/>
                <w:szCs w:val="24"/>
              </w:rPr>
              <w:t>проект технической документации «Технологический регламент производства побочного продукта бурения – грунта для планировок», разработанный для ПАО «Татнефть», материалы ОВОС</w:t>
            </w:r>
          </w:p>
          <w:p w14:paraId="339BC592" w14:textId="77777777" w:rsidR="007A7B9D" w:rsidRPr="00834BAE" w:rsidRDefault="007A7B9D" w:rsidP="00EE43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BAE">
              <w:rPr>
                <w:rFonts w:ascii="Times New Roman" w:hAnsi="Times New Roman"/>
                <w:b/>
                <w:sz w:val="24"/>
                <w:szCs w:val="24"/>
              </w:rPr>
              <w:t xml:space="preserve">Место доступности объекта общественного обсуждения: </w:t>
            </w:r>
            <w:r w:rsidRPr="00834BAE">
              <w:rPr>
                <w:rFonts w:ascii="Times New Roman" w:hAnsi="Times New Roman"/>
                <w:sz w:val="24"/>
                <w:szCs w:val="24"/>
              </w:rPr>
              <w:t xml:space="preserve">РТ, г. </w:t>
            </w:r>
            <w:proofErr w:type="gramStart"/>
            <w:r w:rsidRPr="00834BAE">
              <w:rPr>
                <w:rFonts w:ascii="Times New Roman" w:hAnsi="Times New Roman"/>
                <w:sz w:val="24"/>
                <w:szCs w:val="24"/>
              </w:rPr>
              <w:t>Альметьевск,  ул.</w:t>
            </w:r>
            <w:proofErr w:type="gramEnd"/>
            <w:r w:rsidRPr="00834BAE">
              <w:rPr>
                <w:rFonts w:ascii="Times New Roman" w:hAnsi="Times New Roman"/>
                <w:sz w:val="24"/>
                <w:szCs w:val="24"/>
              </w:rPr>
              <w:t xml:space="preserve"> Аминова, д.9а, </w:t>
            </w:r>
            <w:proofErr w:type="spellStart"/>
            <w:r w:rsidRPr="00834BAE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834BAE">
              <w:rPr>
                <w:rFonts w:ascii="Times New Roman" w:hAnsi="Times New Roman"/>
                <w:sz w:val="24"/>
                <w:szCs w:val="24"/>
              </w:rPr>
              <w:t xml:space="preserve">. 1. </w:t>
            </w:r>
          </w:p>
          <w:p w14:paraId="79F74FB2" w14:textId="77777777" w:rsidR="007A7B9D" w:rsidRPr="00834BAE" w:rsidRDefault="007A7B9D" w:rsidP="00EE43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BAE">
              <w:rPr>
                <w:rFonts w:ascii="Times New Roman" w:hAnsi="Times New Roman"/>
                <w:b/>
                <w:sz w:val="24"/>
                <w:szCs w:val="24"/>
              </w:rPr>
              <w:t xml:space="preserve">Сроки доступности объекта общественного обсуждения: </w:t>
            </w:r>
            <w:r w:rsidRPr="00834BA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34BAE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34BAE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34BAE">
              <w:rPr>
                <w:rFonts w:ascii="Times New Roman" w:hAnsi="Times New Roman"/>
                <w:sz w:val="24"/>
                <w:szCs w:val="24"/>
              </w:rPr>
              <w:t xml:space="preserve">г. – 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834BAE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34BAE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34BAE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14:paraId="1FB961D1" w14:textId="77777777" w:rsidR="007A7B9D" w:rsidRPr="00834BAE" w:rsidRDefault="007A7B9D" w:rsidP="00EE43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BAE">
              <w:rPr>
                <w:rFonts w:ascii="Times New Roman" w:hAnsi="Times New Roman"/>
                <w:b/>
                <w:sz w:val="24"/>
                <w:szCs w:val="24"/>
              </w:rPr>
              <w:t>Форма проведения общественного обсуждения:</w:t>
            </w:r>
            <w:r w:rsidRPr="00834BAE">
              <w:rPr>
                <w:rFonts w:ascii="Times New Roman" w:hAnsi="Times New Roman"/>
                <w:sz w:val="24"/>
                <w:szCs w:val="24"/>
              </w:rPr>
              <w:t xml:space="preserve"> общественные слушания с использованием дистанционного взаимодействия (видеоконференцсвязи) </w:t>
            </w:r>
            <w:r w:rsidRPr="00065BB3">
              <w:rPr>
                <w:rFonts w:ascii="Times New Roman" w:hAnsi="Times New Roman"/>
                <w:sz w:val="24"/>
                <w:szCs w:val="24"/>
              </w:rPr>
              <w:t>«SBER JAZZ»</w:t>
            </w:r>
            <w:r w:rsidRPr="00834BA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5727">
              <w:rPr>
                <w:rFonts w:ascii="Times New Roman" w:hAnsi="Times New Roman"/>
                <w:sz w:val="24"/>
                <w:szCs w:val="24"/>
              </w:rPr>
              <w:t>Для тех, у кого нет технической возможности, интернета будут организованы места по адресу: Республика Татарстан, г. Альметьевск, ул. Ленина, дом 39, Исполнительный комитет Альметьевского муниципального района, каб.325 (Большой зал).</w:t>
            </w:r>
          </w:p>
          <w:p w14:paraId="25EA5609" w14:textId="77777777" w:rsidR="007A7B9D" w:rsidRPr="00834BAE" w:rsidRDefault="007A7B9D" w:rsidP="00EE43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BAE">
              <w:rPr>
                <w:rFonts w:ascii="Times New Roman" w:hAnsi="Times New Roman"/>
                <w:b/>
                <w:sz w:val="24"/>
                <w:szCs w:val="24"/>
              </w:rPr>
              <w:t xml:space="preserve">Дата и время проведения: </w:t>
            </w:r>
            <w:r w:rsidRPr="00834BA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34BAE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34BAE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34BAE">
              <w:rPr>
                <w:rFonts w:ascii="Times New Roman" w:hAnsi="Times New Roman"/>
                <w:sz w:val="24"/>
                <w:szCs w:val="24"/>
              </w:rPr>
              <w:t xml:space="preserve">г. в 11 часов по московскому времени. </w:t>
            </w:r>
          </w:p>
          <w:p w14:paraId="29F35935" w14:textId="77777777" w:rsidR="007A7B9D" w:rsidRPr="00834BAE" w:rsidRDefault="007A7B9D" w:rsidP="00EE430E">
            <w:pPr>
              <w:spacing w:after="0"/>
              <w:jc w:val="both"/>
              <w:rPr>
                <w:rFonts w:ascii="Calibri" w:hAnsi="Calibri" w:cs="Calibri"/>
                <w:color w:val="0070C0"/>
              </w:rPr>
            </w:pPr>
            <w:r w:rsidRPr="00834BAE">
              <w:rPr>
                <w:rFonts w:ascii="Times New Roman" w:hAnsi="Times New Roman"/>
                <w:b/>
                <w:sz w:val="24"/>
                <w:szCs w:val="24"/>
              </w:rPr>
              <w:t>Место проведения:</w:t>
            </w:r>
            <w:r>
              <w:t xml:space="preserve"> О</w:t>
            </w:r>
            <w:r w:rsidRPr="00834BAE">
              <w:rPr>
                <w:rFonts w:ascii="Times New Roman" w:hAnsi="Times New Roman"/>
                <w:sz w:val="24"/>
                <w:szCs w:val="24"/>
              </w:rPr>
              <w:t>бщественные слушания будут проводиться с использованием средств дистанционного взаимодействия (видеоконференцсвязи) «</w:t>
            </w:r>
            <w:r w:rsidRPr="00834BAE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BER</w:t>
            </w:r>
            <w:r w:rsidRPr="00D77B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JAZZ</w:t>
            </w:r>
            <w:r w:rsidRPr="00834BAE">
              <w:rPr>
                <w:rFonts w:ascii="Times New Roman" w:hAnsi="Times New Roman"/>
                <w:sz w:val="24"/>
                <w:szCs w:val="24"/>
              </w:rPr>
              <w:t>». Подключение к видеоконференцсвязи возможно по ссылке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</w:t>
            </w:r>
            <w:r w:rsidRPr="00834B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4" w:history="1">
              <w:r w:rsidRPr="00065BB3">
                <w:rPr>
                  <w:rStyle w:val="a3"/>
                  <w:rFonts w:ascii="Times New Roman" w:hAnsi="Times New Roman"/>
                  <w:color w:val="0070C0"/>
                  <w:sz w:val="24"/>
                  <w:szCs w:val="24"/>
                </w:rPr>
                <w:t>https://jazz.sber.ru/dyiyu8?p</w:t>
              </w:r>
              <w:r w:rsidRPr="00065BB3">
                <w:rPr>
                  <w:rStyle w:val="a3"/>
                  <w:rFonts w:ascii="Times New Roman" w:hAnsi="Times New Roman"/>
                  <w:color w:val="0070C0"/>
                  <w:sz w:val="24"/>
                  <w:szCs w:val="24"/>
                </w:rPr>
                <w:t>s</w:t>
              </w:r>
              <w:r w:rsidRPr="00065BB3">
                <w:rPr>
                  <w:rStyle w:val="a3"/>
                  <w:rFonts w:ascii="Times New Roman" w:hAnsi="Times New Roman"/>
                  <w:color w:val="0070C0"/>
                  <w:sz w:val="24"/>
                  <w:szCs w:val="24"/>
                </w:rPr>
                <w:t>w=OEtUBxQRVxcOW1MRSwVABAFRTg</w:t>
              </w:r>
            </w:hyperlink>
            <w:r w:rsidRPr="00D77B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4BAE">
              <w:rPr>
                <w:rFonts w:ascii="Times New Roman" w:hAnsi="Times New Roman"/>
                <w:sz w:val="24"/>
                <w:szCs w:val="24"/>
              </w:rPr>
              <w:t>(при возможных изме</w:t>
            </w: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834BAE">
              <w:rPr>
                <w:rFonts w:ascii="Times New Roman" w:hAnsi="Times New Roman"/>
                <w:sz w:val="24"/>
                <w:szCs w:val="24"/>
              </w:rPr>
              <w:t>ниях в доступе за три дня до общественных слушаний будет обновлена ссылка на официальном сайте ПАО «Татнефть»</w:t>
            </w:r>
            <w:r w:rsidRPr="00834BAE">
              <w:rPr>
                <w:rFonts w:ascii="Calibri" w:hAnsi="Calibri" w:cs="Calibri"/>
              </w:rPr>
              <w:t xml:space="preserve"> </w:t>
            </w:r>
            <w:hyperlink r:id="rId5" w:history="1">
              <w:r w:rsidRPr="00834BAE">
                <w:rPr>
                  <w:rFonts w:ascii="Calibri" w:hAnsi="Calibri" w:cs="Calibri"/>
                  <w:color w:val="0563C1"/>
                  <w:u w:val="single"/>
                </w:rPr>
                <w:t>http://www.tatneft.ru/</w:t>
              </w:r>
            </w:hyperlink>
            <w:r w:rsidRPr="00834BAE">
              <w:rPr>
                <w:rFonts w:ascii="Calibri" w:hAnsi="Calibri" w:cs="Calibri"/>
              </w:rPr>
              <w:t xml:space="preserve"> </w:t>
            </w:r>
            <w:r w:rsidRPr="00834BAE">
              <w:rPr>
                <w:rFonts w:ascii="Times New Roman" w:hAnsi="Times New Roman"/>
              </w:rPr>
              <w:t>и на</w:t>
            </w:r>
            <w:r w:rsidRPr="00834BAE">
              <w:rPr>
                <w:rFonts w:ascii="Times New Roman" w:hAnsi="Times New Roman"/>
                <w:sz w:val="24"/>
                <w:szCs w:val="24"/>
              </w:rPr>
              <w:t xml:space="preserve"> официальном сайте Администрации Альметьевского муниципального района Республики Татарстан</w:t>
            </w:r>
            <w:r w:rsidRPr="00834BAE">
              <w:rPr>
                <w:rFonts w:ascii="Times New Roman" w:hAnsi="Times New Roman"/>
              </w:rPr>
              <w:t xml:space="preserve">  </w:t>
            </w:r>
            <w:hyperlink r:id="rId6" w:history="1">
              <w:r w:rsidRPr="00834BAE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https://almetyevsk.tatarstan.ru/publichnie-konsultatsii-5626649.htm</w:t>
              </w:r>
            </w:hyperlink>
            <w:r w:rsidRPr="00834BAE">
              <w:rPr>
                <w:rFonts w:ascii="Times New Roman" w:hAnsi="Times New Roman"/>
                <w:color w:val="0070C0"/>
                <w:sz w:val="24"/>
                <w:szCs w:val="24"/>
              </w:rPr>
              <w:t>)</w:t>
            </w:r>
          </w:p>
          <w:p w14:paraId="77B21A18" w14:textId="77777777" w:rsidR="007A7B9D" w:rsidRPr="00834BAE" w:rsidRDefault="007A7B9D" w:rsidP="00EE430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4BAE">
              <w:rPr>
                <w:rFonts w:ascii="Times New Roman" w:hAnsi="Times New Roman"/>
                <w:b/>
                <w:sz w:val="24"/>
                <w:szCs w:val="24"/>
              </w:rPr>
              <w:t xml:space="preserve">Форма и место представления замечаний и предложений: </w:t>
            </w:r>
          </w:p>
          <w:p w14:paraId="06A014BE" w14:textId="77777777" w:rsidR="007A7B9D" w:rsidRPr="00834BAE" w:rsidRDefault="007A7B9D" w:rsidP="00EE430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Замечания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83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комментарии и предложения принимаются в течение 20 календарных дней до проведения общественных слушаний с 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83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83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83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по 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83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83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83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г., в течение 10 календарных дней после проведения общественных слушаний с 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83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83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83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83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83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83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а также в течение 10 календарных дней после окончания срока проведения общественных обсуждений с 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83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83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83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по 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83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83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83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в устном, письменном виде в свободной форме, путем внесения записей в «Журналы учета замечаний и предложений общественности» в МБУ «Департамент экологии и благоустройства АМР» по адресу 423450, РТ, г.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3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Альметьевск, ул. Аминова, д. 9а, каб.1, телефон (8553)334613, по адресу электронной почты ответственного лица МБУ «Департамент экологии и благоустройства АМР» Орловой Д.М. Ekologiabuh@rambler.ru с пометкой «общественные обсуждения»; по адресу электронной почты ответственного в ПАО «Татнефть» им </w:t>
            </w:r>
            <w:proofErr w:type="spellStart"/>
            <w:r w:rsidRPr="0083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В.Д.Шашина</w:t>
            </w:r>
            <w:proofErr w:type="spellEnd"/>
            <w:r w:rsidRPr="0083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83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Шайдуллиной</w:t>
            </w:r>
            <w:proofErr w:type="spellEnd"/>
            <w:r w:rsidRPr="0083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И.А. </w:t>
            </w:r>
            <w:r w:rsidRPr="00834BAE">
              <w:rPr>
                <w:rFonts w:ascii="Times New Roman" w:hAnsi="Times New Roman"/>
                <w:sz w:val="24"/>
                <w:szCs w:val="24"/>
              </w:rPr>
              <w:t>ecolog@tatnipi.ru</w:t>
            </w:r>
            <w:r w:rsidRPr="0083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пометкой «общественные обсуждения». </w:t>
            </w:r>
          </w:p>
          <w:p w14:paraId="4648609D" w14:textId="77777777" w:rsidR="007A7B9D" w:rsidRPr="00834BAE" w:rsidRDefault="007A7B9D" w:rsidP="00EE430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4BAE">
              <w:rPr>
                <w:rFonts w:ascii="Times New Roman" w:hAnsi="Times New Roman"/>
                <w:b/>
                <w:sz w:val="24"/>
                <w:szCs w:val="24"/>
              </w:rPr>
              <w:t xml:space="preserve">Места размещения объекта общественного обсуждения:  </w:t>
            </w:r>
          </w:p>
          <w:p w14:paraId="61AF4B96" w14:textId="77777777" w:rsidR="007A7B9D" w:rsidRPr="00834BAE" w:rsidRDefault="007A7B9D" w:rsidP="00EE43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BAE">
              <w:rPr>
                <w:rFonts w:ascii="Times New Roman" w:hAnsi="Times New Roman"/>
                <w:sz w:val="24"/>
                <w:szCs w:val="24"/>
              </w:rPr>
              <w:t>1) на муниципальном уровне - на официальном сайте Администрации Альметьевского муниципального района Республики Татарстан: (</w:t>
            </w:r>
            <w:hyperlink r:id="rId7" w:history="1">
              <w:r w:rsidRPr="00A405BA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https://almetyevsk.tatarstan.ru/publichnie-konsultatsii-5626649.htm</w:t>
              </w:r>
            </w:hyperlink>
            <w:r w:rsidRPr="00834BAE">
              <w:rPr>
                <w:rFonts w:ascii="Times New Roman" w:hAnsi="Times New Roman"/>
                <w:sz w:val="24"/>
                <w:szCs w:val="24"/>
              </w:rPr>
              <w:t xml:space="preserve">) и по адресу г. Альметьевск, ул. Аминова, д.9а, каб.1 (МБУ «Департамент экологии и </w:t>
            </w:r>
            <w:r>
              <w:rPr>
                <w:rFonts w:ascii="Times New Roman" w:hAnsi="Times New Roman"/>
                <w:sz w:val="24"/>
                <w:szCs w:val="24"/>
              </w:rPr>
              <w:t>благоустройства</w:t>
            </w:r>
            <w:r w:rsidRPr="00834BAE">
              <w:rPr>
                <w:rFonts w:ascii="Times New Roman" w:hAnsi="Times New Roman"/>
                <w:sz w:val="24"/>
                <w:szCs w:val="24"/>
              </w:rPr>
              <w:t xml:space="preserve"> АМР») </w:t>
            </w:r>
            <w:r w:rsidRPr="00834BAE"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  <w:t>понедельник-пятница с 8.00 до 17.00 часов</w:t>
            </w:r>
            <w:r w:rsidRPr="00834BA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CF3B08E" w14:textId="77777777" w:rsidR="007A7B9D" w:rsidRPr="00834BAE" w:rsidRDefault="007A7B9D" w:rsidP="00EE43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BAE">
              <w:rPr>
                <w:rFonts w:ascii="Times New Roman" w:hAnsi="Times New Roman"/>
                <w:sz w:val="24"/>
                <w:szCs w:val="24"/>
              </w:rPr>
              <w:t xml:space="preserve">2) на официальном сайте </w:t>
            </w:r>
            <w:proofErr w:type="gramStart"/>
            <w:r w:rsidRPr="00834BAE">
              <w:rPr>
                <w:rFonts w:ascii="Times New Roman" w:hAnsi="Times New Roman"/>
                <w:sz w:val="24"/>
                <w:szCs w:val="24"/>
              </w:rPr>
              <w:t>заказчика :</w:t>
            </w:r>
            <w:proofErr w:type="gramEnd"/>
            <w:r w:rsidRPr="00834BA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hyperlink r:id="rId8" w:history="1">
              <w:r w:rsidRPr="00834BAE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http://www.tatneft.ru/</w:t>
              </w:r>
            </w:hyperlink>
            <w:r w:rsidRPr="00834BA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4BC9031D" w14:textId="77777777" w:rsidR="007A7B9D" w:rsidRPr="00834BAE" w:rsidRDefault="007A7B9D" w:rsidP="00EE43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CD3397C" w14:textId="77777777" w:rsidR="003D4694" w:rsidRDefault="007A7B9D">
      <w:bookmarkStart w:id="0" w:name="_GoBack"/>
      <w:bookmarkEnd w:id="0"/>
    </w:p>
    <w:sectPr w:rsidR="003D4694" w:rsidSect="007A7B9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6C0"/>
    <w:rsid w:val="005026C0"/>
    <w:rsid w:val="007A7B9D"/>
    <w:rsid w:val="00857E55"/>
    <w:rsid w:val="00BD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897559-F93A-480D-BEE3-5902D4E7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7B9D"/>
    <w:pPr>
      <w:spacing w:after="200" w:line="276" w:lineRule="auto"/>
    </w:pPr>
    <w:rPr>
      <w:rFonts w:ascii="Arial" w:eastAsia="Calibri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A7B9D"/>
    <w:rPr>
      <w:color w:val="1AB37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tnef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lmetyevsk.tatarstan.ru/publichnie-konsultatsii-5626649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lmetyevsk.tatarstan.ru/publichnie-konsultatsii-5626649.htm" TargetMode="External"/><Relationship Id="rId5" Type="http://schemas.openxmlformats.org/officeDocument/2006/relationships/hyperlink" Target="http://www.tatneft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jazz.sber.ru/dyiyu8?psw=OEtUBxQRVxcOW1MRSwVABAFRT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894</Words>
  <Characters>5102</Characters>
  <Application>Microsoft Office Word</Application>
  <DocSecurity>0</DocSecurity>
  <Lines>42</Lines>
  <Paragraphs>11</Paragraphs>
  <ScaleCrop>false</ScaleCrop>
  <Company>Институт ТатНИПИнефть</Company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Сибгатова Диляра Ильхамовна</dc:creator>
  <cp:keywords/>
  <dc:description/>
  <cp:lastModifiedBy>Сибгатова Диляра Ильхамовна</cp:lastModifiedBy>
  <cp:revision>2</cp:revision>
  <dcterms:created xsi:type="dcterms:W3CDTF">2023-01-18T13:18:00Z</dcterms:created>
  <dcterms:modified xsi:type="dcterms:W3CDTF">2023-01-18T13:22:00Z</dcterms:modified>
</cp:coreProperties>
</file>