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FAB4" w14:textId="77777777"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общественных обсуждений объекта экологической экспертизы проектной документации, вкл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ючая предварительные материалы </w:t>
      </w:r>
    </w:p>
    <w:p w14:paraId="7483C0CD" w14:textId="77777777"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ценки воздействия на окружающую среду по объекту</w:t>
      </w:r>
    </w:p>
    <w:p w14:paraId="7D886A83" w14:textId="2E0F4ADF" w:rsidR="00A95245" w:rsidRPr="00D041B8" w:rsidRDefault="00795C7C" w:rsidP="00A952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5C7C">
        <w:rPr>
          <w:rFonts w:ascii="Times New Roman" w:hAnsi="Times New Roman" w:cs="Times New Roman"/>
          <w:sz w:val="24"/>
          <w:szCs w:val="24"/>
        </w:rPr>
        <w:t>«Обустройство Зюзеевского нефтяного месторождения» 2019г.</w:t>
      </w:r>
    </w:p>
    <w:p w14:paraId="756B0F1C" w14:textId="77777777" w:rsidR="00A95245" w:rsidRDefault="00A95245" w:rsidP="00A952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F9830" w14:textId="097343AA" w:rsidR="00A95245" w:rsidRPr="00EF5139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природоохранным законодательством Российской Федерации (Федеральный закон от 10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01.2002 №7-ФЗ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23.11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№174-ФЗ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экологической экспертизе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 Минприроды России от 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12.2020 № 999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r w:rsidR="00D04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Исполнительным комитетом 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Нуратского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 намечаемой хозяйственной и иной деятельности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объекту </w:t>
      </w:r>
      <w:r w:rsidRPr="00BE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Зюзеевского нефтяного месторождения» 2019г.</w:t>
      </w:r>
    </w:p>
    <w:p w14:paraId="67EE3C62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398F585D" w14:textId="77777777" w:rsidR="00A95245" w:rsidRPr="00014EC2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014EC2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Заказчик работ по оценке воздействия на окружающую среду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B3DBCAE" w14:textId="2857C770" w:rsidR="00A95245" w:rsidRPr="005C5267" w:rsidRDefault="00795C7C" w:rsidP="00795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«Татнефтепром-Зюзеевнефть»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1632004033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1021605355551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ридический адрес: 423024, Республика Татарстан, Нурлатский район, с. Мамыково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очтовый </w:t>
      </w:r>
      <w:proofErr w:type="gramStart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 423024</w:t>
      </w:r>
      <w:proofErr w:type="gramEnd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Татарстан, Нурлатский район, с. Мамыково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/факс: 8(84345)  4-14-15/4-14-07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почты:  zuzeev@gmail.com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7C3156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297D66B7" w14:textId="77777777" w:rsidR="00A95245" w:rsidRPr="005C5267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DA5658" w14:textId="2A80E649" w:rsidR="00A95245" w:rsidRPr="005C5267" w:rsidRDefault="00A95245" w:rsidP="00DE2D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1091644000667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1644054737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Юридический/Фактический адрес: 4234</w:t>
      </w:r>
      <w:r w:rsidR="005D571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</w:t>
      </w:r>
      <w:proofErr w:type="gram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Татарстан, 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proofErr w:type="gramEnd"/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г.Альметьевск, ул.Радищева, д.55, оф.113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(8553) 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2B7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2B7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DE2D33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servis_nnk@mail.ru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2F3BF8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701C764D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органа местного самоуправления, 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ответственного</w:t>
      </w:r>
      <w:r w:rsidRPr="005C5267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за организации общественных обсуждений: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EF366AE" w14:textId="7A32C9C3" w:rsidR="00A95245" w:rsidRPr="005C5267" w:rsidRDefault="00795C7C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</w:t>
      </w:r>
      <w:proofErr w:type="gramStart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 Нурлатского</w:t>
      </w:r>
      <w:proofErr w:type="gramEnd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Юридический и фактический адрес: 423030 Республика Татарстан, </w:t>
      </w:r>
      <w:proofErr w:type="gramStart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  район</w:t>
      </w:r>
      <w:proofErr w:type="gramEnd"/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г.Нурлат, ул. Советская, д. 117, телефон (84345)31900, адрес электронной почты nurlat.ispolkom@tatar.ru</w:t>
      </w:r>
    </w:p>
    <w:p w14:paraId="2AB6DAAF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F02B43" w14:textId="77777777" w:rsidR="00A95245" w:rsidRPr="00880A96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Наименование планируемой (намечаемой) хозяйственной и иной деятельности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FB89250" w14:textId="6EEE75D9" w:rsidR="00A95245" w:rsidRPr="00880A96" w:rsidRDefault="00795C7C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Зюзеевского нефтяного месторождения» 2019г.</w:t>
      </w:r>
    </w:p>
    <w:p w14:paraId="16D1F343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0F6E0FE9" w14:textId="77777777" w:rsidR="00A95245" w:rsidRDefault="00A95245" w:rsidP="00A95245">
      <w:pPr>
        <w:ind w:firstLine="567"/>
        <w:contextualSpacing/>
        <w:rPr>
          <w:rStyle w:val="11"/>
          <w:color w:val="000000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Цель планируемой (намечаемой) хозяйственной и иной деятельности</w:t>
      </w:r>
      <w:r>
        <w:rPr>
          <w:rStyle w:val="11"/>
          <w:color w:val="000000"/>
        </w:rPr>
        <w:t xml:space="preserve">: </w:t>
      </w:r>
    </w:p>
    <w:p w14:paraId="1A68D9CB" w14:textId="58778E6C" w:rsidR="00A95245" w:rsidRDefault="00795C7C" w:rsidP="00A9524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Проектируемые объекты предназначены для сбора и транспорта продукции скважин Зюзеевского месторождения АО «Татнефтепром-Зюзеевнефть».</w:t>
      </w:r>
    </w:p>
    <w:p w14:paraId="7D9F9A46" w14:textId="77777777" w:rsidR="00795C7C" w:rsidRDefault="00795C7C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377F9B1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Предварительное место реализации, планируемой (намечаемой) хозяйственной и иной деятельности:</w:t>
      </w:r>
      <w:r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B2D6F0" w14:textId="5C50348A" w:rsidR="00C05D0C" w:rsidRPr="00C05D0C" w:rsidRDefault="00795C7C" w:rsidP="00C05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административном отношении участок работ располагается на юге Республики Татарстан, на территории Нурлатского муниципального района. Ближайшие населенные пункты: село Мамыково, д. Зузеево, село Селенгуши, село Тюрнясево, пос. Бутаиха.</w:t>
      </w:r>
    </w:p>
    <w:p w14:paraId="23EC94A6" w14:textId="77777777" w:rsidR="00A95245" w:rsidRPr="00880A96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460F67AA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в</w:t>
      </w: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>оздейс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т</w:t>
      </w:r>
      <w:r w:rsidRPr="00FE2BE1">
        <w:rPr>
          <w:rStyle w:val="11"/>
          <w:rFonts w:ascii="Times New Roman" w:hAnsi="Times New Roman" w:cs="Times New Roman"/>
          <w:b/>
          <w:sz w:val="24"/>
          <w:szCs w:val="24"/>
        </w:rPr>
        <w:t>вия на окружающую среду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</w:p>
    <w:p w14:paraId="5808C9E9" w14:textId="5C8D19AA" w:rsidR="00A95245" w:rsidRPr="00EC189C" w:rsidRDefault="00D56BCC" w:rsidP="00A9524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A95245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5F685D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F6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5245"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56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6D1B9" w14:textId="77777777" w:rsidR="00A95245" w:rsidRPr="00FE2BE1" w:rsidRDefault="0043457C" w:rsidP="00C05D0C">
      <w:pPr>
        <w:spacing w:after="160" w:line="259" w:lineRule="auto"/>
        <w:ind w:firstLine="567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br w:type="page"/>
      </w:r>
      <w:r w:rsidR="00A95245" w:rsidRPr="00FE2BE1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Место и сроки доступности объекта общественного обсуждения:</w:t>
      </w:r>
    </w:p>
    <w:p w14:paraId="26189D7F" w14:textId="53C469C0" w:rsidR="001B4641" w:rsidRDefault="008066E9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документация,</w:t>
      </w:r>
      <w:r w:rsidR="00A95245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включающая раздел «Оценка воздействия на окружающую среду намечаемой хозяйственной и иной деятельности, по объекту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Зюзеевского нефтяного месторождения» 2019г.</w:t>
      </w:r>
      <w:r w:rsidR="00A95245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доступна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641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53203" w:rsidRPr="0035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17.01.2023 по </w:t>
      </w:r>
      <w:r w:rsidRPr="00353203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5ECB35" w14:textId="708724B0" w:rsidR="001B4641" w:rsidRDefault="00A95245" w:rsidP="006329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Исполнительном комитете Нурлатского муниципального района (Отдел архитектуры и градостроительства) по адресу РГ Нурлатский район, г.Нурлат, ул. Советская, д. 117, каб.37, телефон (84345)31909, ежедневно (кроме выходных) с 8 до 17ч, на сайте Администрации Нурлатского муниципального района Республики Татарстан nurlat.tatarstan.ru в разделе «Жизнь района», вкладка «Тематические разделы», тема «Информация для жителей Нурлатского района», вкладка «Общественные слушания»;</w:t>
      </w:r>
    </w:p>
    <w:p w14:paraId="64A68153" w14:textId="77777777" w:rsidR="00A95245" w:rsidRPr="00FE2BE1" w:rsidRDefault="002165DE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94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72B7D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 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95C7C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www.service-nnk.ru</w:t>
        </w:r>
      </w:hyperlink>
      <w:r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"Экологическая безопасность", вкладка "Информация"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245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2BC3B85" w14:textId="77777777" w:rsidR="00A95245" w:rsidRDefault="00A95245" w:rsidP="00A95245">
      <w:pPr>
        <w:ind w:firstLine="567"/>
        <w:contextualSpacing/>
        <w:rPr>
          <w:rFonts w:eastAsia="Times New Roman"/>
          <w:lang w:eastAsia="ru-RU"/>
        </w:rPr>
      </w:pPr>
    </w:p>
    <w:p w14:paraId="6A444C82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890810">
        <w:rPr>
          <w:rStyle w:val="11"/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  <w:r w:rsidRPr="00890810">
        <w:rPr>
          <w:rStyle w:val="11"/>
          <w:rFonts w:ascii="Times New Roman" w:hAnsi="Times New Roman" w:cs="Times New Roman"/>
          <w:b/>
          <w:sz w:val="24"/>
          <w:szCs w:val="24"/>
        </w:rPr>
        <w:t>представления замечаний и предложений</w:t>
      </w:r>
      <w:r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</w:p>
    <w:p w14:paraId="59380658" w14:textId="77777777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п.9.3 Требований к материалам оценки воздействия на окружающую среду, утвержденных приказом Минприроды России от 01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 N5 999. общественные обсуждения проводятся п</w:t>
      </w:r>
      <w:r w:rsidR="008C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общественных слушаний. </w:t>
      </w:r>
    </w:p>
    <w:p w14:paraId="5558461E" w14:textId="3D04F481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общественных обсуждений</w:t>
      </w:r>
      <w:r w:rsidR="005A2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21401771"/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F685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End w:id="0"/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86D92C" w14:textId="748F4C41"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проведения общественных слушаний</w:t>
      </w:r>
      <w:r w:rsidR="005A2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08.02.2023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36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  </w:t>
      </w:r>
    </w:p>
    <w:p w14:paraId="6E463284" w14:textId="15766B9A" w:rsidR="00F13013" w:rsidRPr="005D4107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общественных слушаний</w:t>
      </w:r>
      <w:r w:rsidR="002D0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9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зал Исполнительного комитета Нурлатского муниципального района РТ, расположенного по адресу: РТ, г. Нурлат, ул. Советская, дом 117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свободный.</w:t>
      </w:r>
    </w:p>
    <w:p w14:paraId="160CE160" w14:textId="09C76504" w:rsidR="00A95245" w:rsidRPr="005D4107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комментарии и предложения </w:t>
      </w:r>
      <w:r w:rsidR="0059197A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3735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проведения общественных слушаний с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 течение 10 календарных дней после проведения общественных слушаний с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19.02.2023г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течение 10 календарных дней после окончания срока проведения общественных обсуждений с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02.03.2023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устном, письменном виде в свободной форме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внесения записей в «Журналы учета замечаний и предложений общественности» </w:t>
      </w:r>
      <w:r w:rsidR="00F736F7" w:rsidRP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Исполнительном комитете Нурлатского муниципального района Республики Татарстан (Отдел архитектуры и градостроительства ) по адресу РТ, Нурлатский район, г.Нурлат, ул. Советская, д. 117,  каб.37, телефон (84345)31909, по адресу электронной почты ответственного лица Исполнительного комитета Нурлатского муниципального района Гареева М.М.: </w:t>
      </w:r>
      <w:hyperlink r:id="rId6" w:history="1">
        <w:r w:rsidR="00F736F7" w:rsidRPr="00F736F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Nurlat.Arh@tatar.ru</w:t>
        </w:r>
      </w:hyperlink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«общественные обсуждения по объекту шифр </w:t>
      </w:r>
      <w:r w:rsidR="00F736F7" w:rsidRP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174-19-ПМНК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 </w:t>
      </w:r>
      <w:r w:rsidR="00447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423450,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г. Альметьевск, ул. </w:t>
      </w:r>
      <w:r w:rsidR="002A0415" w:rsidRP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Радищева, д.55, оф.113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2D0D6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(8553)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213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1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сот.89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503294259, </w:t>
      </w:r>
      <w:r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1F2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ответственного лица 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ННК</w:t>
      </w:r>
      <w:r w:rsidR="00A801F2" w:rsidRPr="00A801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1F2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Гафиатуллиной А.Р.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albina_amg@rambler.ru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«общественные обсуждения по объекту шифр </w:t>
      </w:r>
      <w:r w:rsidR="00F736F7">
        <w:rPr>
          <w:rFonts w:ascii="Times New Roman" w:eastAsia="Times New Roman" w:hAnsi="Times New Roman" w:cs="Times New Roman"/>
          <w:sz w:val="24"/>
          <w:szCs w:val="24"/>
          <w:lang w:eastAsia="ru-RU"/>
        </w:rPr>
        <w:t>174-19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-ПМНК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18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ED740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</w:p>
    <w:p w14:paraId="2B046EA5" w14:textId="77777777" w:rsidR="00A95245" w:rsidRDefault="00A95245" w:rsidP="00A95245">
      <w:pPr>
        <w:ind w:firstLine="567"/>
        <w:contextualSpacing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F285A">
        <w:rPr>
          <w:rStyle w:val="11"/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EC189C">
        <w:rPr>
          <w:rStyle w:val="11"/>
          <w:rFonts w:ascii="Times New Roman" w:hAnsi="Times New Roman" w:cs="Times New Roman"/>
          <w:b/>
          <w:sz w:val="24"/>
          <w:szCs w:val="24"/>
        </w:rPr>
        <w:t>:</w:t>
      </w:r>
      <w:r w:rsidRPr="00CF285A">
        <w:rPr>
          <w:rStyle w:val="1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572DA" w14:textId="16388505" w:rsidR="00A95245" w:rsidRPr="005D4107" w:rsidRDefault="00A95245" w:rsidP="005D4107">
      <w:pPr>
        <w:spacing w:after="0" w:line="240" w:lineRule="auto"/>
        <w:ind w:firstLine="567"/>
        <w:contextualSpacing/>
        <w:jc w:val="both"/>
      </w:pP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архитектуры и градостроительства Исполнительного </w:t>
      </w:r>
      <w:r w:rsidR="00F736F7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Нурлатского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Гареев Марсель Мансурович, телефон 8(84345) 31909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почты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Nurlat.Arh@tatar.ru;</w:t>
      </w:r>
    </w:p>
    <w:p w14:paraId="113CD3F0" w14:textId="3919B12B" w:rsidR="00940198" w:rsidRDefault="00851169" w:rsidP="00795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Заказчика: 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капитального строительства АО «Татнефтепром-Зюзеевнефть» </w:t>
      </w:r>
      <w:r w:rsidR="00F736F7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 Мария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</w:t>
      </w:r>
      <w:r w:rsidR="005F685D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9372803660, 8(84345</w:t>
      </w:r>
      <w:r w:rsidR="00F736F7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-14-15</w:t>
      </w:r>
      <w:r w:rsidR="009401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83D05D" w14:textId="29AE940B" w:rsidR="00851169" w:rsidRPr="005D4107" w:rsidRDefault="00851169" w:rsidP="00795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36F7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Исполнителя: руководитель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разработки нормативно-разрешительной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в области экологической безопасности Гафиатуллина Альбина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Расимовна,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+79172659468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C7C" w:rsidRPr="00795C7C">
        <w:rPr>
          <w:rFonts w:ascii="Times New Roman" w:eastAsia="Times New Roman" w:hAnsi="Times New Roman" w:cs="Times New Roman"/>
          <w:sz w:val="24"/>
          <w:szCs w:val="24"/>
          <w:lang w:eastAsia="ru-RU"/>
        </w:rPr>
        <w:t>albina_amg@rambler.ru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DD4E76" w14:textId="77777777" w:rsidR="00851169" w:rsidRDefault="00851169" w:rsidP="00A95245">
      <w:pPr>
        <w:ind w:firstLine="567"/>
        <w:contextualSpacing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7D410" w14:textId="77777777" w:rsidR="00D4106F" w:rsidRDefault="00000000"/>
    <w:sectPr w:rsidR="00D4106F" w:rsidSect="00E468D2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1042994">
    <w:abstractNumId w:val="1"/>
  </w:num>
  <w:num w:numId="2" w16cid:durableId="14029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C6"/>
    <w:rsid w:val="000128FA"/>
    <w:rsid w:val="00055084"/>
    <w:rsid w:val="000F418F"/>
    <w:rsid w:val="0014175C"/>
    <w:rsid w:val="00172663"/>
    <w:rsid w:val="001847FE"/>
    <w:rsid w:val="001862AC"/>
    <w:rsid w:val="001B4641"/>
    <w:rsid w:val="002165DE"/>
    <w:rsid w:val="002367F4"/>
    <w:rsid w:val="002A0415"/>
    <w:rsid w:val="002D0D68"/>
    <w:rsid w:val="002F0C4C"/>
    <w:rsid w:val="00353203"/>
    <w:rsid w:val="0037358B"/>
    <w:rsid w:val="003D03D8"/>
    <w:rsid w:val="0043457C"/>
    <w:rsid w:val="00436DC6"/>
    <w:rsid w:val="00447FA7"/>
    <w:rsid w:val="00486453"/>
    <w:rsid w:val="00494B9F"/>
    <w:rsid w:val="004B5C4B"/>
    <w:rsid w:val="004D60E7"/>
    <w:rsid w:val="00557592"/>
    <w:rsid w:val="005802D6"/>
    <w:rsid w:val="00591012"/>
    <w:rsid w:val="0059197A"/>
    <w:rsid w:val="005A2C9A"/>
    <w:rsid w:val="005B4C27"/>
    <w:rsid w:val="005D4107"/>
    <w:rsid w:val="005D571F"/>
    <w:rsid w:val="005D7F29"/>
    <w:rsid w:val="005F685D"/>
    <w:rsid w:val="00631CAF"/>
    <w:rsid w:val="00632910"/>
    <w:rsid w:val="00651BC2"/>
    <w:rsid w:val="006832E5"/>
    <w:rsid w:val="00697D4A"/>
    <w:rsid w:val="006F3E52"/>
    <w:rsid w:val="00707FD1"/>
    <w:rsid w:val="00732524"/>
    <w:rsid w:val="0074160F"/>
    <w:rsid w:val="007467BE"/>
    <w:rsid w:val="00781F25"/>
    <w:rsid w:val="00795C7C"/>
    <w:rsid w:val="007E4B9F"/>
    <w:rsid w:val="008066E9"/>
    <w:rsid w:val="00843F68"/>
    <w:rsid w:val="00851169"/>
    <w:rsid w:val="008C3BA8"/>
    <w:rsid w:val="00940198"/>
    <w:rsid w:val="00963F6A"/>
    <w:rsid w:val="009B6DEA"/>
    <w:rsid w:val="00A109AD"/>
    <w:rsid w:val="00A12AFA"/>
    <w:rsid w:val="00A801F2"/>
    <w:rsid w:val="00A829BC"/>
    <w:rsid w:val="00A95245"/>
    <w:rsid w:val="00AC24C6"/>
    <w:rsid w:val="00AE2390"/>
    <w:rsid w:val="00B3012A"/>
    <w:rsid w:val="00B4372C"/>
    <w:rsid w:val="00B8220D"/>
    <w:rsid w:val="00BE0827"/>
    <w:rsid w:val="00C05D0C"/>
    <w:rsid w:val="00C368CD"/>
    <w:rsid w:val="00C72B7D"/>
    <w:rsid w:val="00CB05EC"/>
    <w:rsid w:val="00CC6E3E"/>
    <w:rsid w:val="00D041B8"/>
    <w:rsid w:val="00D56BCC"/>
    <w:rsid w:val="00D67945"/>
    <w:rsid w:val="00D9058E"/>
    <w:rsid w:val="00DE2D33"/>
    <w:rsid w:val="00E21646"/>
    <w:rsid w:val="00E468D2"/>
    <w:rsid w:val="00E51019"/>
    <w:rsid w:val="00EB39C3"/>
    <w:rsid w:val="00EC189C"/>
    <w:rsid w:val="00F011B7"/>
    <w:rsid w:val="00F13013"/>
    <w:rsid w:val="00F7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D83"/>
  <w15:docId w15:val="{A27A2AC9-0840-4BFC-A6C3-4A00943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3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2">
    <w:name w:val="toc 1"/>
    <w:basedOn w:val="a"/>
    <w:next w:val="a"/>
    <w:link w:val="13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E51019"/>
  </w:style>
  <w:style w:type="character" w:customStyle="1" w:styleId="js-phone-number">
    <w:name w:val="js-phone-number"/>
    <w:basedOn w:val="a0"/>
    <w:rsid w:val="00E51019"/>
  </w:style>
  <w:style w:type="character" w:styleId="a7">
    <w:name w:val="Strong"/>
    <w:basedOn w:val="a0"/>
    <w:uiPriority w:val="22"/>
    <w:qFormat/>
    <w:rsid w:val="00CB05EC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F7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lat.Arh@tatar.ru" TargetMode="External"/><Relationship Id="rId5" Type="http://schemas.openxmlformats.org/officeDocument/2006/relationships/hyperlink" Target="http://www.service-n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Рамиль Фанзилович</dc:creator>
  <cp:lastModifiedBy>user</cp:lastModifiedBy>
  <cp:revision>18</cp:revision>
  <dcterms:created xsi:type="dcterms:W3CDTF">2022-03-17T13:21:00Z</dcterms:created>
  <dcterms:modified xsi:type="dcterms:W3CDTF">2022-12-08T11:40:00Z</dcterms:modified>
</cp:coreProperties>
</file>