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22" w:rsidRDefault="00893522" w:rsidP="00F74C9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F7BDD" w:rsidRDefault="002F7BDD" w:rsidP="00F74C9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93522" w:rsidRDefault="00BB6B2D" w:rsidP="00F74C98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B2D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проведенной антикоррупционной экспертизе и независимой экспертизе НПА и проектов НПА за </w:t>
      </w:r>
      <w:r w:rsidR="009519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044D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bookmarkStart w:id="0" w:name="_GoBack"/>
      <w:bookmarkEnd w:id="0"/>
      <w:r w:rsidRPr="00BB6B2D">
        <w:rPr>
          <w:rFonts w:ascii="Times New Roman" w:hAnsi="Times New Roman" w:cs="Times New Roman"/>
          <w:b/>
          <w:sz w:val="28"/>
          <w:szCs w:val="28"/>
        </w:rPr>
        <w:t xml:space="preserve"> квартал 2022 года</w:t>
      </w:r>
    </w:p>
    <w:p w:rsidR="009E4694" w:rsidRDefault="009E4694" w:rsidP="009E46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694" w:rsidRPr="009E4694" w:rsidRDefault="009E4694" w:rsidP="009E469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4694">
        <w:rPr>
          <w:rFonts w:ascii="Times New Roman" w:hAnsi="Times New Roman" w:cs="Times New Roman"/>
          <w:sz w:val="28"/>
          <w:szCs w:val="28"/>
        </w:rPr>
        <w:t>За</w:t>
      </w:r>
      <w:r w:rsidR="00951995">
        <w:rPr>
          <w:rFonts w:ascii="Times New Roman" w:hAnsi="Times New Roman" w:cs="Times New Roman"/>
          <w:sz w:val="28"/>
          <w:szCs w:val="28"/>
        </w:rPr>
        <w:t xml:space="preserve"> </w:t>
      </w:r>
      <w:r w:rsidR="008E5609" w:rsidRPr="008E5609">
        <w:rPr>
          <w:rFonts w:ascii="Times New Roman" w:hAnsi="Times New Roman" w:cs="Times New Roman"/>
          <w:sz w:val="28"/>
          <w:szCs w:val="28"/>
        </w:rPr>
        <w:t>4</w:t>
      </w:r>
      <w:r w:rsidRPr="009E4694">
        <w:rPr>
          <w:rFonts w:ascii="Times New Roman" w:hAnsi="Times New Roman" w:cs="Times New Roman"/>
          <w:sz w:val="28"/>
          <w:szCs w:val="28"/>
        </w:rPr>
        <w:t xml:space="preserve"> квартал 2022 года отделом правового обеспечения 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94">
        <w:rPr>
          <w:rFonts w:ascii="Times New Roman" w:hAnsi="Times New Roman" w:cs="Times New Roman"/>
          <w:sz w:val="28"/>
          <w:szCs w:val="28"/>
        </w:rPr>
        <w:t xml:space="preserve">проведена правовая экспертиза на наличие коррупциогенных факторов </w:t>
      </w:r>
      <w:r w:rsidR="008E5609" w:rsidRPr="008E5609">
        <w:rPr>
          <w:rFonts w:ascii="Times New Roman" w:hAnsi="Times New Roman" w:cs="Times New Roman"/>
          <w:b/>
          <w:sz w:val="28"/>
          <w:szCs w:val="28"/>
        </w:rPr>
        <w:t>74</w:t>
      </w:r>
      <w:r w:rsidRPr="002F7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91C" w:rsidRPr="002F7BDD">
        <w:rPr>
          <w:rFonts w:ascii="Times New Roman" w:hAnsi="Times New Roman" w:cs="Times New Roman"/>
          <w:b/>
          <w:sz w:val="28"/>
          <w:szCs w:val="28"/>
        </w:rPr>
        <w:t>проект</w:t>
      </w:r>
      <w:r w:rsidR="008E5609">
        <w:rPr>
          <w:rFonts w:ascii="Times New Roman" w:hAnsi="Times New Roman" w:cs="Times New Roman"/>
          <w:b/>
          <w:sz w:val="28"/>
          <w:szCs w:val="28"/>
        </w:rPr>
        <w:t>а</w:t>
      </w:r>
      <w:r w:rsidRPr="009E4694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регулирующих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94">
        <w:rPr>
          <w:rFonts w:ascii="Times New Roman" w:hAnsi="Times New Roman" w:cs="Times New Roman"/>
          <w:sz w:val="28"/>
          <w:szCs w:val="28"/>
        </w:rPr>
        <w:t>деятельности, наиболее подверженных коррупционным рискам, на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94">
        <w:rPr>
          <w:rFonts w:ascii="Times New Roman" w:hAnsi="Times New Roman" w:cs="Times New Roman"/>
          <w:sz w:val="28"/>
          <w:szCs w:val="28"/>
        </w:rPr>
        <w:t>коррупциогенности:</w:t>
      </w:r>
    </w:p>
    <w:p w:rsidR="009E4694" w:rsidRPr="009E4694" w:rsidRDefault="008E5609" w:rsidP="009E469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проекта</w:t>
      </w:r>
      <w:r w:rsidR="007454EA"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r w:rsidR="009E4694" w:rsidRPr="009E4694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Татарстан;</w:t>
      </w:r>
      <w:r w:rsidR="002F7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694" w:rsidRDefault="008E5609" w:rsidP="009E469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951995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приказов Министерства;</w:t>
      </w:r>
    </w:p>
    <w:p w:rsidR="008E5609" w:rsidRPr="009E4694" w:rsidRDefault="008E5609" w:rsidP="009E469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проект распоряжения Кабинета Министров Республики Татарстан</w:t>
      </w:r>
    </w:p>
    <w:p w:rsidR="009E4694" w:rsidRPr="009E4694" w:rsidRDefault="009E4694" w:rsidP="009E469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4694">
        <w:rPr>
          <w:rFonts w:ascii="Times New Roman" w:hAnsi="Times New Roman" w:cs="Times New Roman"/>
          <w:sz w:val="28"/>
          <w:szCs w:val="28"/>
        </w:rPr>
        <w:t>В Журнале учета проведенных антикоррупционных экспертиз проектов</w:t>
      </w:r>
    </w:p>
    <w:p w:rsidR="009E4694" w:rsidRPr="009E4694" w:rsidRDefault="009E4694" w:rsidP="009E4694">
      <w:pPr>
        <w:jc w:val="both"/>
        <w:rPr>
          <w:rFonts w:ascii="Times New Roman" w:hAnsi="Times New Roman" w:cs="Times New Roman"/>
          <w:sz w:val="28"/>
          <w:szCs w:val="28"/>
        </w:rPr>
      </w:pPr>
      <w:r w:rsidRPr="009E4694">
        <w:rPr>
          <w:rFonts w:ascii="Times New Roman" w:hAnsi="Times New Roman" w:cs="Times New Roman"/>
          <w:sz w:val="28"/>
          <w:szCs w:val="28"/>
        </w:rPr>
        <w:t>нормативных правовых актов и нормативных правовых актов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94">
        <w:rPr>
          <w:rFonts w:ascii="Times New Roman" w:hAnsi="Times New Roman" w:cs="Times New Roman"/>
          <w:sz w:val="28"/>
          <w:szCs w:val="28"/>
        </w:rPr>
        <w:t>экологии и природных ресурсов Республики Татарстан фиксируются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94">
        <w:rPr>
          <w:rFonts w:ascii="Times New Roman" w:hAnsi="Times New Roman" w:cs="Times New Roman"/>
          <w:sz w:val="28"/>
          <w:szCs w:val="28"/>
        </w:rPr>
        <w:t>нормативные правовые акты и проекты нормативных правовых актов,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94">
        <w:rPr>
          <w:rFonts w:ascii="Times New Roman" w:hAnsi="Times New Roman" w:cs="Times New Roman"/>
          <w:sz w:val="28"/>
          <w:szCs w:val="28"/>
        </w:rPr>
        <w:t>отношении которых проведена правовая экспертиза на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94">
        <w:rPr>
          <w:rFonts w:ascii="Times New Roman" w:hAnsi="Times New Roman" w:cs="Times New Roman"/>
          <w:sz w:val="28"/>
          <w:szCs w:val="28"/>
        </w:rPr>
        <w:t>коррупциогенности.</w:t>
      </w:r>
    </w:p>
    <w:p w:rsidR="009E4694" w:rsidRPr="009E4694" w:rsidRDefault="009E4694" w:rsidP="009E469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4694">
        <w:rPr>
          <w:rFonts w:ascii="Times New Roman" w:hAnsi="Times New Roman" w:cs="Times New Roman"/>
          <w:sz w:val="28"/>
          <w:szCs w:val="28"/>
        </w:rPr>
        <w:t>Информация о проведенной антикоррупционной экспертизе размещена</w:t>
      </w:r>
    </w:p>
    <w:p w:rsidR="009E4694" w:rsidRPr="009E4694" w:rsidRDefault="009E4694" w:rsidP="009E4694">
      <w:pPr>
        <w:jc w:val="both"/>
        <w:rPr>
          <w:rFonts w:ascii="Times New Roman" w:hAnsi="Times New Roman" w:cs="Times New Roman"/>
          <w:sz w:val="28"/>
          <w:szCs w:val="28"/>
        </w:rPr>
      </w:pPr>
      <w:r w:rsidRPr="009E4694">
        <w:rPr>
          <w:rFonts w:ascii="Times New Roman" w:hAnsi="Times New Roman" w:cs="Times New Roman"/>
          <w:sz w:val="28"/>
          <w:szCs w:val="28"/>
        </w:rPr>
        <w:t>на официальном сайте: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94">
        <w:rPr>
          <w:rFonts w:ascii="Times New Roman" w:hAnsi="Times New Roman" w:cs="Times New Roman"/>
          <w:sz w:val="28"/>
          <w:szCs w:val="28"/>
        </w:rPr>
        <w:t>www.eco.tatar.ru в разделе «Противодействие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94">
        <w:rPr>
          <w:rFonts w:ascii="Times New Roman" w:hAnsi="Times New Roman" w:cs="Times New Roman"/>
          <w:sz w:val="28"/>
          <w:szCs w:val="28"/>
        </w:rPr>
        <w:t>коррупции/Независимая антикоррупционная экспертиза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94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актов, разработанных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94">
        <w:rPr>
          <w:rFonts w:ascii="Times New Roman" w:hAnsi="Times New Roman" w:cs="Times New Roman"/>
          <w:sz w:val="28"/>
          <w:szCs w:val="28"/>
        </w:rPr>
        <w:t>Министерством экологии и природных ресурсов Республики Татарстан».</w:t>
      </w:r>
    </w:p>
    <w:p w:rsidR="009E4694" w:rsidRDefault="009E4694" w:rsidP="002B3C9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4694">
        <w:rPr>
          <w:rFonts w:ascii="Times New Roman" w:hAnsi="Times New Roman" w:cs="Times New Roman"/>
          <w:sz w:val="28"/>
          <w:szCs w:val="28"/>
        </w:rPr>
        <w:t xml:space="preserve">Коррупциогенных факторов по результатам проведения </w:t>
      </w:r>
      <w:r w:rsidR="002B3C9C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Pr="009E4694">
        <w:rPr>
          <w:rFonts w:ascii="Times New Roman" w:hAnsi="Times New Roman" w:cs="Times New Roman"/>
          <w:sz w:val="28"/>
          <w:szCs w:val="28"/>
        </w:rPr>
        <w:t>экспертизы не</w:t>
      </w:r>
      <w:r w:rsidR="002B3C9C">
        <w:rPr>
          <w:rFonts w:ascii="Times New Roman" w:hAnsi="Times New Roman" w:cs="Times New Roman"/>
          <w:sz w:val="28"/>
          <w:szCs w:val="28"/>
        </w:rPr>
        <w:t xml:space="preserve"> </w:t>
      </w:r>
      <w:r w:rsidRPr="009E4694">
        <w:rPr>
          <w:rFonts w:ascii="Times New Roman" w:hAnsi="Times New Roman" w:cs="Times New Roman"/>
          <w:sz w:val="28"/>
          <w:szCs w:val="28"/>
        </w:rPr>
        <w:t>выявлено.</w:t>
      </w:r>
      <w:r w:rsidR="002B3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C9C" w:rsidRDefault="002B3C9C" w:rsidP="002B3C9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Заключений от независимых экспертов не поступало.</w:t>
      </w:r>
    </w:p>
    <w:p w:rsidR="002F7BDD" w:rsidRPr="009E4694" w:rsidRDefault="002F7BDD" w:rsidP="009E46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7BDD" w:rsidRPr="009E4694" w:rsidSect="00F948A6">
      <w:pgSz w:w="11906" w:h="16838" w:code="9"/>
      <w:pgMar w:top="238" w:right="1133" w:bottom="1134" w:left="1134" w:header="720" w:footer="720" w:gutter="5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8052F"/>
    <w:multiLevelType w:val="hybridMultilevel"/>
    <w:tmpl w:val="2DC66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98"/>
    <w:rsid w:val="0017191C"/>
    <w:rsid w:val="002B3C9C"/>
    <w:rsid w:val="002F7BDD"/>
    <w:rsid w:val="00535D31"/>
    <w:rsid w:val="00536578"/>
    <w:rsid w:val="006F7330"/>
    <w:rsid w:val="007454EA"/>
    <w:rsid w:val="008533C9"/>
    <w:rsid w:val="00893522"/>
    <w:rsid w:val="008E5609"/>
    <w:rsid w:val="00951995"/>
    <w:rsid w:val="009E4694"/>
    <w:rsid w:val="00A213BD"/>
    <w:rsid w:val="00BB6B2D"/>
    <w:rsid w:val="00BE788F"/>
    <w:rsid w:val="00D044DA"/>
    <w:rsid w:val="00E6051B"/>
    <w:rsid w:val="00EA48E0"/>
    <w:rsid w:val="00EE5E37"/>
    <w:rsid w:val="00F74C98"/>
    <w:rsid w:val="00F948A6"/>
    <w:rsid w:val="00FA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98AD"/>
  <w15:chartTrackingRefBased/>
  <w15:docId w15:val="{1573E973-EA41-4CB0-96E4-600CF5F6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24"/>
        <w:ind w:right="2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8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7EF78-7F01-4910-9CF4-44FEE7DB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309-User2</dc:creator>
  <cp:keywords/>
  <dc:description/>
  <cp:lastModifiedBy>406-User1</cp:lastModifiedBy>
  <cp:revision>3</cp:revision>
  <cp:lastPrinted>2022-06-29T06:47:00Z</cp:lastPrinted>
  <dcterms:created xsi:type="dcterms:W3CDTF">2023-01-09T12:35:00Z</dcterms:created>
  <dcterms:modified xsi:type="dcterms:W3CDTF">2023-01-09T12:35:00Z</dcterms:modified>
</cp:coreProperties>
</file>