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EB" w:rsidRPr="007209EB" w:rsidRDefault="00BF3335" w:rsidP="00AA5F74">
      <w:pPr>
        <w:spacing w:after="0" w:line="240" w:lineRule="auto"/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AA5F74" w:rsidRPr="00AA5F74" w:rsidRDefault="00AA5F74" w:rsidP="00AA5F74">
      <w:pPr>
        <w:pBdr>
          <w:bottom w:val="single" w:sz="6" w:space="0" w:color="DDE1E6"/>
        </w:pBdr>
        <w:spacing w:after="0" w:line="240" w:lineRule="auto"/>
        <w:jc w:val="center"/>
        <w:outlineLvl w:val="0"/>
        <w:rPr>
          <w:b/>
          <w:sz w:val="32"/>
          <w:szCs w:val="32"/>
        </w:rPr>
      </w:pPr>
      <w:r w:rsidRPr="00AA5F74">
        <w:rPr>
          <w:b/>
          <w:sz w:val="32"/>
          <w:szCs w:val="32"/>
        </w:rPr>
        <w:t>«Строительство установки жидких азотных удобрений мощностью 150000 тонн в год»</w:t>
      </w:r>
    </w:p>
    <w:p w:rsidR="0013306F" w:rsidRPr="00BD46DD" w:rsidRDefault="0013306F" w:rsidP="007209EB">
      <w:pPr>
        <w:jc w:val="center"/>
        <w:rPr>
          <w:b/>
          <w:sz w:val="32"/>
          <w:szCs w:val="32"/>
        </w:rPr>
      </w:pP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заказчика/исполнителя</w:t>
      </w:r>
    </w:p>
    <w:p w:rsidR="00101833" w:rsidRPr="00AA5F74" w:rsidRDefault="00AA5F74" w:rsidP="00101833">
      <w:pPr>
        <w:spacing w:line="240" w:lineRule="auto"/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Общество с ограниченной ответственностью "Новые удобрения"</w:t>
      </w:r>
      <w:r w:rsidR="005A1D2F">
        <w:rPr>
          <w:sz w:val="24"/>
          <w:szCs w:val="24"/>
        </w:rPr>
        <w:t>/</w:t>
      </w:r>
      <w:r w:rsidR="005A1D2F" w:rsidRPr="005A1D2F">
        <w:rPr>
          <w:sz w:val="24"/>
          <w:szCs w:val="24"/>
        </w:rPr>
        <w:t>Общество с</w:t>
      </w:r>
      <w:r w:rsidR="005A1D2F">
        <w:rPr>
          <w:sz w:val="24"/>
          <w:szCs w:val="24"/>
        </w:rPr>
        <w:t xml:space="preserve"> ограниченной ответственностью «</w:t>
      </w:r>
      <w:r w:rsidR="005A1D2F" w:rsidRPr="005A1D2F">
        <w:rPr>
          <w:sz w:val="24"/>
          <w:szCs w:val="24"/>
        </w:rPr>
        <w:t>Мост</w:t>
      </w:r>
      <w:r w:rsidR="005A1D2F">
        <w:rPr>
          <w:sz w:val="24"/>
          <w:szCs w:val="24"/>
        </w:rPr>
        <w:t>»</w:t>
      </w:r>
    </w:p>
    <w:p w:rsidR="00101833" w:rsidRPr="00101833" w:rsidRDefault="00101833" w:rsidP="00101833">
      <w:pPr>
        <w:spacing w:line="240" w:lineRule="auto"/>
        <w:contextualSpacing/>
        <w:jc w:val="both"/>
        <w:rPr>
          <w:sz w:val="28"/>
          <w:szCs w:val="28"/>
        </w:rPr>
      </w:pP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заказчика/исполнителя: </w:t>
      </w:r>
    </w:p>
    <w:p w:rsidR="00BF3335" w:rsidRPr="005A1D2F" w:rsidRDefault="00AA5F74" w:rsidP="00AA5F74">
      <w:pPr>
        <w:spacing w:line="240" w:lineRule="auto"/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 xml:space="preserve">ООО «Новые </w:t>
      </w:r>
      <w:proofErr w:type="gramStart"/>
      <w:r w:rsidRPr="00AA5F74">
        <w:rPr>
          <w:sz w:val="24"/>
          <w:szCs w:val="24"/>
        </w:rPr>
        <w:t>удобрения»</w:t>
      </w:r>
      <w:r w:rsidR="005A1D2F">
        <w:rPr>
          <w:sz w:val="24"/>
          <w:szCs w:val="24"/>
        </w:rPr>
        <w:t>/</w:t>
      </w:r>
      <w:proofErr w:type="gramEnd"/>
      <w:r w:rsidR="005A1D2F" w:rsidRPr="005A1D2F">
        <w:rPr>
          <w:rFonts w:ascii="Regular" w:hAnsi="Regular"/>
          <w:color w:val="3B4256"/>
          <w:sz w:val="27"/>
          <w:szCs w:val="27"/>
        </w:rPr>
        <w:t xml:space="preserve"> </w:t>
      </w:r>
      <w:r w:rsidR="005A1D2F">
        <w:rPr>
          <w:sz w:val="24"/>
          <w:szCs w:val="24"/>
        </w:rPr>
        <w:t>ООО «</w:t>
      </w:r>
      <w:r w:rsidR="005A1D2F" w:rsidRPr="005A1D2F">
        <w:rPr>
          <w:sz w:val="24"/>
          <w:szCs w:val="24"/>
        </w:rPr>
        <w:t>Мост</w:t>
      </w:r>
      <w:r w:rsidR="005A1D2F">
        <w:rPr>
          <w:sz w:val="24"/>
          <w:szCs w:val="24"/>
        </w:rPr>
        <w:t>»</w:t>
      </w:r>
      <w:r w:rsidRPr="00AA5F74">
        <w:rPr>
          <w:sz w:val="24"/>
          <w:szCs w:val="24"/>
        </w:rPr>
        <w:t xml:space="preserve"> </w:t>
      </w:r>
    </w:p>
    <w:p w:rsidR="00AA5F74" w:rsidRDefault="00AA5F74" w:rsidP="00BF3335">
      <w:pPr>
        <w:contextualSpacing/>
        <w:jc w:val="both"/>
        <w:rPr>
          <w:sz w:val="28"/>
          <w:szCs w:val="28"/>
        </w:rPr>
      </w:pP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</w:p>
    <w:p w:rsidR="00101833" w:rsidRPr="005A1D2F" w:rsidRDefault="00AA5F74" w:rsidP="00BF3335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1627017968</w:t>
      </w:r>
      <w:r w:rsidR="005A1D2F">
        <w:rPr>
          <w:sz w:val="24"/>
          <w:szCs w:val="24"/>
        </w:rPr>
        <w:t>/</w:t>
      </w:r>
      <w:r w:rsidR="005A1D2F" w:rsidRPr="005A1D2F">
        <w:rPr>
          <w:sz w:val="24"/>
          <w:szCs w:val="24"/>
        </w:rPr>
        <w:t>5504037810</w:t>
      </w:r>
    </w:p>
    <w:p w:rsidR="00AA5F74" w:rsidRDefault="00AA5F74" w:rsidP="00BF3335">
      <w:pPr>
        <w:contextualSpacing/>
        <w:jc w:val="both"/>
        <w:rPr>
          <w:sz w:val="28"/>
          <w:szCs w:val="28"/>
        </w:rPr>
      </w:pP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</w:p>
    <w:p w:rsidR="00101833" w:rsidRPr="00AA5F74" w:rsidRDefault="00AA5F74" w:rsidP="00BF3335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1201600064929</w:t>
      </w:r>
      <w:r w:rsidR="005A1D2F">
        <w:rPr>
          <w:sz w:val="24"/>
          <w:szCs w:val="24"/>
        </w:rPr>
        <w:t>/</w:t>
      </w:r>
      <w:r w:rsidR="005A1D2F" w:rsidRPr="005A1D2F">
        <w:rPr>
          <w:sz w:val="24"/>
          <w:szCs w:val="24"/>
        </w:rPr>
        <w:t>1155543005078</w:t>
      </w:r>
    </w:p>
    <w:p w:rsidR="00AA5F74" w:rsidRPr="00101833" w:rsidRDefault="00AA5F74" w:rsidP="00BF3335">
      <w:pPr>
        <w:contextualSpacing/>
        <w:jc w:val="both"/>
        <w:rPr>
          <w:sz w:val="28"/>
          <w:szCs w:val="28"/>
        </w:rPr>
      </w:pPr>
    </w:p>
    <w:p w:rsidR="00BF3335" w:rsidRPr="00BD46DD" w:rsidRDefault="00C8707C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и (или) фактический адрес</w:t>
      </w:r>
      <w:r w:rsidRPr="00C8707C">
        <w:t xml:space="preserve"> </w:t>
      </w:r>
      <w:r w:rsidRPr="00C8707C">
        <w:rPr>
          <w:b/>
          <w:sz w:val="24"/>
          <w:szCs w:val="24"/>
        </w:rPr>
        <w:t>заказчика/исполнителя</w:t>
      </w:r>
      <w:r w:rsidR="00BF3335" w:rsidRPr="00BD46DD">
        <w:rPr>
          <w:b/>
          <w:sz w:val="24"/>
          <w:szCs w:val="24"/>
        </w:rPr>
        <w:t>:</w:t>
      </w:r>
    </w:p>
    <w:p w:rsidR="00BF3335" w:rsidRPr="00AA5F74" w:rsidRDefault="005A1D2F" w:rsidP="00BF3335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ООО «Новые удобрения»</w:t>
      </w:r>
      <w:r>
        <w:rPr>
          <w:sz w:val="24"/>
          <w:szCs w:val="24"/>
        </w:rPr>
        <w:t xml:space="preserve">: </w:t>
      </w:r>
      <w:r w:rsidR="00AA5F74" w:rsidRPr="00AA5F74">
        <w:rPr>
          <w:sz w:val="24"/>
          <w:szCs w:val="24"/>
        </w:rPr>
        <w:t xml:space="preserve">423650 Республика Татарстан </w:t>
      </w:r>
      <w:proofErr w:type="spellStart"/>
      <w:r w:rsidR="00AA5F74" w:rsidRPr="00AA5F74">
        <w:rPr>
          <w:sz w:val="24"/>
          <w:szCs w:val="24"/>
        </w:rPr>
        <w:t>м.р</w:t>
      </w:r>
      <w:proofErr w:type="spellEnd"/>
      <w:r w:rsidR="00AA5F74" w:rsidRPr="00AA5F74">
        <w:rPr>
          <w:sz w:val="24"/>
          <w:szCs w:val="24"/>
        </w:rPr>
        <w:t xml:space="preserve">-н Менделеевский, </w:t>
      </w:r>
      <w:proofErr w:type="spellStart"/>
      <w:r w:rsidR="00AA5F74" w:rsidRPr="00AA5F74">
        <w:rPr>
          <w:sz w:val="24"/>
          <w:szCs w:val="24"/>
        </w:rPr>
        <w:t>г.п</w:t>
      </w:r>
      <w:proofErr w:type="spellEnd"/>
      <w:r w:rsidR="00AA5F74" w:rsidRPr="00AA5F74">
        <w:rPr>
          <w:sz w:val="24"/>
          <w:szCs w:val="24"/>
        </w:rPr>
        <w:t xml:space="preserve">. город Менделеевск, г Менделеевск, тер. </w:t>
      </w:r>
      <w:proofErr w:type="spellStart"/>
      <w:r w:rsidR="00AA5F74" w:rsidRPr="00AA5F74">
        <w:rPr>
          <w:sz w:val="24"/>
          <w:szCs w:val="24"/>
        </w:rPr>
        <w:t>Промзона</w:t>
      </w:r>
      <w:proofErr w:type="spellEnd"/>
      <w:r w:rsidR="00AA5F74" w:rsidRPr="00AA5F74">
        <w:rPr>
          <w:sz w:val="24"/>
          <w:szCs w:val="24"/>
        </w:rPr>
        <w:t xml:space="preserve">, </w:t>
      </w:r>
      <w:proofErr w:type="spellStart"/>
      <w:r w:rsidR="00AA5F74" w:rsidRPr="00AA5F74">
        <w:rPr>
          <w:sz w:val="24"/>
          <w:szCs w:val="24"/>
        </w:rPr>
        <w:t>зд</w:t>
      </w:r>
      <w:proofErr w:type="spellEnd"/>
      <w:r w:rsidR="00AA5F74" w:rsidRPr="00AA5F74">
        <w:rPr>
          <w:sz w:val="24"/>
          <w:szCs w:val="24"/>
        </w:rPr>
        <w:t xml:space="preserve">. 3, этаж 3, </w:t>
      </w:r>
      <w:proofErr w:type="spellStart"/>
      <w:r w:rsidR="00AA5F74" w:rsidRPr="00AA5F74">
        <w:rPr>
          <w:sz w:val="24"/>
          <w:szCs w:val="24"/>
        </w:rPr>
        <w:t>помещ</w:t>
      </w:r>
      <w:proofErr w:type="spellEnd"/>
      <w:r w:rsidR="00AA5F74" w:rsidRPr="00AA5F74">
        <w:rPr>
          <w:sz w:val="24"/>
          <w:szCs w:val="24"/>
        </w:rPr>
        <w:t>. 27</w:t>
      </w:r>
      <w:r>
        <w:rPr>
          <w:sz w:val="24"/>
          <w:szCs w:val="24"/>
        </w:rPr>
        <w:t xml:space="preserve"> (почтовый адрес 423650, Республика Татарстан, город Менделеевск, а/я </w:t>
      </w:r>
      <w:proofErr w:type="gramStart"/>
      <w:r>
        <w:rPr>
          <w:sz w:val="24"/>
          <w:szCs w:val="24"/>
        </w:rPr>
        <w:t>27)/</w:t>
      </w:r>
      <w:proofErr w:type="gramEnd"/>
      <w:r>
        <w:rPr>
          <w:sz w:val="24"/>
          <w:szCs w:val="24"/>
        </w:rPr>
        <w:t xml:space="preserve">ООО «МОСТ»: 117246, г. Москва проезд Научный, д. 13,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пом</w:t>
      </w:r>
      <w:proofErr w:type="spellEnd"/>
      <w:r>
        <w:rPr>
          <w:sz w:val="24"/>
          <w:szCs w:val="24"/>
        </w:rPr>
        <w:t>/ком 8/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>/14/</w:t>
      </w:r>
      <w:r w:rsidRPr="005A1D2F">
        <w:rPr>
          <w:sz w:val="24"/>
          <w:szCs w:val="24"/>
        </w:rPr>
        <w:t>г. Омске, 644050, г. Омск, пр. Мира, д. 5, корп. 1 ЭТ/ПОМ 2/205</w:t>
      </w:r>
    </w:p>
    <w:p w:rsidR="00AA5F74" w:rsidRDefault="00AA5F74" w:rsidP="00BF3335">
      <w:pPr>
        <w:contextualSpacing/>
        <w:jc w:val="both"/>
        <w:rPr>
          <w:sz w:val="24"/>
          <w:szCs w:val="24"/>
        </w:rPr>
      </w:pPr>
    </w:p>
    <w:p w:rsidR="00BF3335" w:rsidRDefault="00B31A03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BF3335" w:rsidRPr="00BD46DD">
        <w:rPr>
          <w:b/>
          <w:sz w:val="24"/>
          <w:szCs w:val="24"/>
        </w:rPr>
        <w:t xml:space="preserve"> заказчика/исполнителя:</w:t>
      </w:r>
    </w:p>
    <w:p w:rsidR="00AA5F74" w:rsidRPr="00AA5F74" w:rsidRDefault="005A1D2F" w:rsidP="00BF333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+7(85549) 260-06, </w:t>
      </w:r>
      <w:hyperlink r:id="rId4" w:history="1">
        <w:r w:rsidRPr="005A1D2F">
          <w:t>n_pro@ammoni.ru/</w:t>
        </w:r>
      </w:hyperlink>
      <w:r w:rsidRPr="005A1D2F">
        <w:rPr>
          <w:sz w:val="24"/>
          <w:szCs w:val="24"/>
        </w:rPr>
        <w:t xml:space="preserve"> </w:t>
      </w:r>
      <w:r w:rsidR="00AA5F74" w:rsidRPr="00AA5F74">
        <w:rPr>
          <w:sz w:val="24"/>
          <w:szCs w:val="24"/>
        </w:rPr>
        <w:t>+7 (913) 630-63-43</w:t>
      </w:r>
      <w:r w:rsidR="00AA5F74" w:rsidRPr="00AA5F74">
        <w:rPr>
          <w:sz w:val="24"/>
          <w:szCs w:val="24"/>
        </w:rPr>
        <w:t xml:space="preserve">, </w:t>
      </w:r>
      <w:r w:rsidR="00AA5F74" w:rsidRPr="00AA5F74">
        <w:rPr>
          <w:sz w:val="24"/>
          <w:szCs w:val="24"/>
        </w:rPr>
        <w:t>sitnikov_da@most.ooo</w:t>
      </w:r>
    </w:p>
    <w:p w:rsidR="004C204A" w:rsidRDefault="00BF4D94" w:rsidP="00BF3335">
      <w:pPr>
        <w:contextualSpacing/>
        <w:jc w:val="both"/>
        <w:rPr>
          <w:sz w:val="24"/>
          <w:szCs w:val="24"/>
        </w:rPr>
      </w:pPr>
      <w:r w:rsidRPr="00BF4D94">
        <w:t xml:space="preserve"> </w:t>
      </w: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</w:p>
    <w:p w:rsidR="00AA5F74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Строительство установки жидких азотных удобрений мощностью 150000 тонн в год</w:t>
      </w:r>
    </w:p>
    <w:p w:rsidR="00B632EB" w:rsidRPr="00BD46DD" w:rsidRDefault="00B632EB" w:rsidP="008C4DA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</w:p>
    <w:p w:rsidR="00AA5F74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РФ, Республика Татарстан, г. Менделеевск, Промышленная площадка действующего предприятия АО "Аммоний"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</w:p>
    <w:p w:rsidR="008C4DAA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Целью проекта является разработка и внедрение новых видов продукции</w:t>
      </w: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</w:p>
    <w:p w:rsidR="00316F97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31.08.2022 - 07.11.2022</w:t>
      </w:r>
      <w:bookmarkStart w:id="0" w:name="_GoBack"/>
      <w:bookmarkEnd w:id="0"/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BD46DD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</w:p>
    <w:p w:rsidR="00275B17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lastRenderedPageBreak/>
        <w:t>Исполнительный комитет Менделеевского муниципального района</w:t>
      </w:r>
    </w:p>
    <w:p w:rsidR="00AE1AEC" w:rsidRDefault="00B31A03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</w:p>
    <w:p w:rsidR="00275B17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423650, Республика Татарстан, г. Менделеевск, ул. Фомина,7</w:t>
      </w:r>
    </w:p>
    <w:p w:rsidR="00275B17" w:rsidRPr="00BD46DD" w:rsidRDefault="00275B1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</w:p>
    <w:p w:rsidR="00BF4D94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+7 (855) 492-79-19</w:t>
      </w:r>
      <w:r w:rsidRPr="00AA5F74">
        <w:rPr>
          <w:sz w:val="24"/>
          <w:szCs w:val="24"/>
        </w:rPr>
        <w:t xml:space="preserve">, </w:t>
      </w:r>
      <w:r w:rsidRPr="00AA5F74">
        <w:rPr>
          <w:sz w:val="24"/>
          <w:szCs w:val="24"/>
        </w:rPr>
        <w:t>Radmir.Beiyaev@tatar.ru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</w:p>
    <w:p w:rsidR="00321348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предварительные материалы ОВОС, проектная документация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</w:p>
    <w:p w:rsidR="00B03735" w:rsidRPr="00AA5F74" w:rsidRDefault="00AA5F74" w:rsidP="00D239AF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На сайте АО «Аммоний»</w:t>
      </w:r>
      <w:r w:rsidRPr="00AA5F74">
        <w:rPr>
          <w:sz w:val="24"/>
          <w:szCs w:val="24"/>
        </w:rPr>
        <w:t>, н</w:t>
      </w:r>
      <w:r w:rsidRPr="00AA5F74">
        <w:rPr>
          <w:sz w:val="24"/>
          <w:szCs w:val="24"/>
        </w:rPr>
        <w:t>а официальном сайте Менделеевского муниципального района</w:t>
      </w:r>
      <w:r w:rsidR="00BF4D94" w:rsidRPr="00AA5F74">
        <w:rPr>
          <w:sz w:val="24"/>
          <w:szCs w:val="24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обсуждения:</w:t>
      </w:r>
    </w:p>
    <w:p w:rsidR="00B03735" w:rsidRPr="00AA5F74" w:rsidRDefault="00BF4D94" w:rsidP="004C204A">
      <w:pPr>
        <w:contextualSpacing/>
        <w:jc w:val="both"/>
        <w:rPr>
          <w:sz w:val="24"/>
          <w:szCs w:val="24"/>
        </w:rPr>
      </w:pPr>
      <w:r w:rsidRPr="00EE33D2">
        <w:rPr>
          <w:sz w:val="28"/>
          <w:szCs w:val="28"/>
        </w:rPr>
        <w:t xml:space="preserve"> </w:t>
      </w:r>
      <w:r w:rsidR="00AA5F74" w:rsidRPr="00AA5F74">
        <w:rPr>
          <w:sz w:val="24"/>
          <w:szCs w:val="24"/>
        </w:rPr>
        <w:t>28.09.2022 - 07.11.2022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</w:p>
    <w:p w:rsidR="007155C5" w:rsidRPr="00AA5F74" w:rsidRDefault="004D4C2E" w:rsidP="004D4C2E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AA5F74" w:rsidRPr="00AA5F74">
        <w:rPr>
          <w:sz w:val="24"/>
          <w:szCs w:val="24"/>
        </w:rPr>
        <w:t>общественные слушания</w:t>
      </w:r>
    </w:p>
    <w:p w:rsidR="007155C5" w:rsidRPr="007155C5" w:rsidRDefault="007155C5" w:rsidP="007155C5">
      <w:pPr>
        <w:contextualSpacing/>
        <w:jc w:val="both"/>
        <w:rPr>
          <w:b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</w:t>
      </w:r>
      <w:r w:rsidR="00D239AF" w:rsidRPr="00D239AF">
        <w:t xml:space="preserve"> </w:t>
      </w:r>
      <w:r w:rsidR="00D239AF" w:rsidRPr="00D239AF">
        <w:rPr>
          <w:b/>
          <w:sz w:val="24"/>
          <w:szCs w:val="24"/>
        </w:rPr>
        <w:t>общественного обсуждения</w:t>
      </w:r>
      <w:r w:rsidRPr="007155C5">
        <w:rPr>
          <w:b/>
          <w:sz w:val="24"/>
          <w:szCs w:val="24"/>
        </w:rPr>
        <w:t>:</w:t>
      </w:r>
    </w:p>
    <w:p w:rsidR="007155C5" w:rsidRPr="00AA5F74" w:rsidRDefault="007155C5" w:rsidP="007155C5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 xml:space="preserve">  </w:t>
      </w:r>
      <w:r w:rsidR="00AA5F74" w:rsidRPr="00AA5F74">
        <w:rPr>
          <w:sz w:val="24"/>
          <w:szCs w:val="24"/>
        </w:rPr>
        <w:t>18.10.2022 15:00:00</w:t>
      </w:r>
      <w:r w:rsidRPr="00AA5F74">
        <w:rPr>
          <w:sz w:val="24"/>
          <w:szCs w:val="24"/>
        </w:rPr>
        <w:t xml:space="preserve"> </w:t>
      </w:r>
    </w:p>
    <w:p w:rsidR="004D4C2E" w:rsidRDefault="00A77F4B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 xml:space="preserve">Место </w:t>
      </w:r>
      <w:r w:rsidR="004D4C2E" w:rsidRPr="004D4C2E">
        <w:rPr>
          <w:b/>
          <w:sz w:val="24"/>
          <w:szCs w:val="24"/>
        </w:rPr>
        <w:t>проведения общественного обсуждения:</w:t>
      </w:r>
    </w:p>
    <w:p w:rsidR="004D4C2E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 xml:space="preserve">В формате видео-конференц-связи с использованием средств дистанционного взаимодействия на платформе </w:t>
      </w:r>
      <w:proofErr w:type="spellStart"/>
      <w:r w:rsidRPr="00AA5F74">
        <w:rPr>
          <w:sz w:val="24"/>
          <w:szCs w:val="24"/>
        </w:rPr>
        <w:t>Zoom</w:t>
      </w:r>
      <w:proofErr w:type="spellEnd"/>
      <w:r w:rsidRPr="00AA5F74">
        <w:rPr>
          <w:sz w:val="24"/>
          <w:szCs w:val="24"/>
        </w:rPr>
        <w:t>.</w:t>
      </w:r>
    </w:p>
    <w:p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:rsidR="00A77F4B" w:rsidRPr="00AA5F74" w:rsidRDefault="00A77F4B" w:rsidP="004C204A">
      <w:pPr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AA5F74" w:rsidRPr="00AA5F74">
        <w:rPr>
          <w:sz w:val="24"/>
          <w:szCs w:val="24"/>
        </w:rPr>
        <w:t>Путем направления сообщения по электронной почте в таблицу замечаний и предложений Журнала учета замечаний и предложений общественности. Указывается: автор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наличии), содержание замечания и предложения.</w:t>
      </w:r>
    </w:p>
    <w:p w:rsidR="00BC3CAB" w:rsidRDefault="00BC3CAB" w:rsidP="004C204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Иная информация по желанию </w:t>
      </w:r>
      <w:r w:rsidRPr="00BC3CAB">
        <w:rPr>
          <w:b/>
          <w:sz w:val="28"/>
          <w:szCs w:val="28"/>
        </w:rPr>
        <w:t>заказчика/исполнителя</w:t>
      </w:r>
    </w:p>
    <w:p w:rsidR="00AA5F74" w:rsidRPr="00AA5F74" w:rsidRDefault="00AA5F74" w:rsidP="004C204A">
      <w:pPr>
        <w:contextualSpacing/>
        <w:jc w:val="both"/>
        <w:rPr>
          <w:sz w:val="24"/>
          <w:szCs w:val="24"/>
        </w:rPr>
      </w:pPr>
      <w:r w:rsidRPr="00AA5F74">
        <w:rPr>
          <w:sz w:val="24"/>
          <w:szCs w:val="24"/>
        </w:rPr>
        <w:t>-</w:t>
      </w:r>
    </w:p>
    <w:sectPr w:rsidR="00AA5F74" w:rsidRPr="00AA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72C6B"/>
    <w:rsid w:val="000E435A"/>
    <w:rsid w:val="00101833"/>
    <w:rsid w:val="0013306F"/>
    <w:rsid w:val="001534EB"/>
    <w:rsid w:val="00275B17"/>
    <w:rsid w:val="002F17FE"/>
    <w:rsid w:val="00316F97"/>
    <w:rsid w:val="00321348"/>
    <w:rsid w:val="00326335"/>
    <w:rsid w:val="00385CE3"/>
    <w:rsid w:val="003E6AB5"/>
    <w:rsid w:val="00470A9E"/>
    <w:rsid w:val="004C204A"/>
    <w:rsid w:val="004D4C2E"/>
    <w:rsid w:val="00517FDB"/>
    <w:rsid w:val="005A1D2F"/>
    <w:rsid w:val="005D7BB4"/>
    <w:rsid w:val="00613FE8"/>
    <w:rsid w:val="0063008A"/>
    <w:rsid w:val="0063667B"/>
    <w:rsid w:val="006C66B8"/>
    <w:rsid w:val="007155C5"/>
    <w:rsid w:val="007209EB"/>
    <w:rsid w:val="00737776"/>
    <w:rsid w:val="007B16DB"/>
    <w:rsid w:val="0080414D"/>
    <w:rsid w:val="00817392"/>
    <w:rsid w:val="00820C30"/>
    <w:rsid w:val="00836779"/>
    <w:rsid w:val="008367DF"/>
    <w:rsid w:val="008C4DAA"/>
    <w:rsid w:val="00A77F4B"/>
    <w:rsid w:val="00AA5F74"/>
    <w:rsid w:val="00AE1AEC"/>
    <w:rsid w:val="00B03735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8707C"/>
    <w:rsid w:val="00D01ADD"/>
    <w:rsid w:val="00D239AF"/>
    <w:rsid w:val="00D467EF"/>
    <w:rsid w:val="00D90200"/>
    <w:rsid w:val="00DB10A4"/>
    <w:rsid w:val="00EA29A7"/>
    <w:rsid w:val="00E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5F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5F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_pro@ammo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Идрисова Гульнара Фаритовна</cp:lastModifiedBy>
  <cp:revision>4</cp:revision>
  <cp:lastPrinted>2022-09-12T11:52:00Z</cp:lastPrinted>
  <dcterms:created xsi:type="dcterms:W3CDTF">2022-09-12T11:22:00Z</dcterms:created>
  <dcterms:modified xsi:type="dcterms:W3CDTF">2022-09-12T12:02:00Z</dcterms:modified>
</cp:coreProperties>
</file>