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AB" w:rsidRDefault="00D644AB" w:rsidP="00D644AB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 w:cs="Times New Roman"/>
          <w:b/>
          <w:sz w:val="28"/>
          <w:szCs w:val="28"/>
        </w:rPr>
        <w:t>Информация об очередном заседании Комиссии</w:t>
      </w:r>
    </w:p>
    <w:p w:rsidR="00D644AB" w:rsidRDefault="00DE1958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1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D644AB">
        <w:rPr>
          <w:rFonts w:ascii="Times New Roman" w:hAnsi="Times New Roman" w:cs="Times New Roman"/>
          <w:sz w:val="28"/>
          <w:szCs w:val="28"/>
        </w:rPr>
        <w:t xml:space="preserve"> 2014 года в 1</w:t>
      </w:r>
      <w:r w:rsidR="008C61E4" w:rsidRPr="008C61E4">
        <w:rPr>
          <w:rFonts w:ascii="Times New Roman" w:hAnsi="Times New Roman" w:cs="Times New Roman"/>
          <w:sz w:val="28"/>
          <w:szCs w:val="28"/>
        </w:rPr>
        <w:t>0</w:t>
      </w:r>
      <w:r w:rsidR="00D644AB">
        <w:rPr>
          <w:rFonts w:ascii="Times New Roman" w:hAnsi="Times New Roman" w:cs="Times New Roman"/>
          <w:sz w:val="28"/>
          <w:szCs w:val="28"/>
        </w:rPr>
        <w:t>.00 состоится очередное заседание Комиссии при министре экологии и природных ресурсов Республики Татарстан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1958">
        <w:rPr>
          <w:rFonts w:ascii="Times New Roman" w:hAnsi="Times New Roman" w:cs="Times New Roman"/>
          <w:sz w:val="28"/>
          <w:szCs w:val="28"/>
        </w:rPr>
        <w:t>посвященное Международному дню борьбы с коррупцией</w:t>
      </w:r>
      <w:r w:rsidR="00AE7F2E">
        <w:rPr>
          <w:rFonts w:ascii="Times New Roman" w:hAnsi="Times New Roman" w:cs="Times New Roman"/>
          <w:sz w:val="28"/>
          <w:szCs w:val="28"/>
        </w:rPr>
        <w:t>,</w:t>
      </w:r>
      <w:r w:rsidRPr="00DE1958">
        <w:rPr>
          <w:rFonts w:ascii="Times New Roman" w:hAnsi="Times New Roman" w:cs="Times New Roman"/>
          <w:sz w:val="28"/>
          <w:szCs w:val="28"/>
        </w:rPr>
        <w:t xml:space="preserve"> совместно с Общественным советом при Министерстве по вопросу недопущения и профилактики коррупционных проявлений в Министерстве</w:t>
      </w:r>
      <w:r w:rsidR="00D644AB">
        <w:rPr>
          <w:rFonts w:ascii="Times New Roman" w:hAnsi="Times New Roman" w:cs="Times New Roman"/>
          <w:sz w:val="28"/>
          <w:szCs w:val="28"/>
        </w:rPr>
        <w:t>.</w:t>
      </w:r>
    </w:p>
    <w:p w:rsidR="00D644AB" w:rsidRPr="00D644AB" w:rsidRDefault="00D644AB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7E54A2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6"/>
      <w:bookmarkStart w:id="4" w:name="OLE_LINK1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1. Информация в рамках Международного дня борьбы с коррупцией (история возникновения Дня борьбы с коррупцией, история возникновения понятия «коррупция», состояние коррупции в России).</w:t>
      </w:r>
    </w:p>
    <w:p w:rsidR="007E54A2" w:rsidRPr="00FC7F81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CBA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Е.Ю.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Питерновой</w:t>
      </w:r>
      <w:proofErr w:type="spellEnd"/>
    </w:p>
    <w:p w:rsidR="007E54A2" w:rsidRPr="00FC7F81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C7F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 реализации</w:t>
      </w:r>
      <w:r w:rsidRPr="00FC7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C7F81">
        <w:rPr>
          <w:rFonts w:ascii="Times New Roman" w:hAnsi="Times New Roman" w:cs="Times New Roman"/>
          <w:sz w:val="28"/>
          <w:szCs w:val="28"/>
        </w:rPr>
        <w:t xml:space="preserve"> программы Министерства экологии и природных ресурсов РТ </w:t>
      </w:r>
      <w:r>
        <w:rPr>
          <w:rFonts w:ascii="Times New Roman" w:hAnsi="Times New Roman" w:cs="Times New Roman"/>
          <w:sz w:val="28"/>
          <w:szCs w:val="28"/>
        </w:rPr>
        <w:t>за 11 месяцев</w:t>
      </w:r>
      <w:r w:rsidRPr="00FC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2014 года </w:t>
      </w:r>
      <w:r w:rsidRPr="00FC7F81">
        <w:rPr>
          <w:rFonts w:ascii="Times New Roman" w:hAnsi="Times New Roman" w:cs="Times New Roman"/>
          <w:sz w:val="28"/>
          <w:szCs w:val="28"/>
        </w:rPr>
        <w:t xml:space="preserve">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</w:p>
    <w:p w:rsidR="007E54A2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F81">
        <w:rPr>
          <w:rFonts w:ascii="Times New Roman" w:hAnsi="Times New Roman" w:cs="Times New Roman"/>
          <w:sz w:val="28"/>
          <w:szCs w:val="28"/>
        </w:rPr>
        <w:t xml:space="preserve">Доклад </w:t>
      </w:r>
      <w:proofErr w:type="gramStart"/>
      <w:r w:rsidRPr="00FC7F81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FC7F8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</w:t>
      </w:r>
      <w:proofErr w:type="spellStart"/>
      <w:r w:rsidRPr="00FC7F81">
        <w:rPr>
          <w:rFonts w:ascii="Times New Roman" w:hAnsi="Times New Roman" w:cs="Times New Roman"/>
          <w:sz w:val="28"/>
          <w:szCs w:val="28"/>
        </w:rPr>
        <w:t>Е.Ю.Питерновой</w:t>
      </w:r>
      <w:proofErr w:type="spellEnd"/>
      <w:r w:rsidRPr="00677D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A2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677DE4">
        <w:rPr>
          <w:rFonts w:ascii="Times New Roman" w:hAnsi="Times New Roman" w:cs="Times New Roman"/>
          <w:sz w:val="28"/>
          <w:szCs w:val="28"/>
        </w:rPr>
        <w:t xml:space="preserve"> реализации мер </w:t>
      </w:r>
      <w:proofErr w:type="spellStart"/>
      <w:r w:rsidRPr="00677DE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77DE4">
        <w:rPr>
          <w:rFonts w:ascii="Times New Roman" w:hAnsi="Times New Roman" w:cs="Times New Roman"/>
          <w:sz w:val="28"/>
          <w:szCs w:val="28"/>
        </w:rPr>
        <w:t xml:space="preserve"> политики в территориальных управлениях в 2014 году</w:t>
      </w:r>
    </w:p>
    <w:p w:rsidR="007E54A2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006AE6">
        <w:rPr>
          <w:rFonts w:ascii="Times New Roman" w:hAnsi="Times New Roman" w:cs="Times New Roman"/>
          <w:sz w:val="28"/>
          <w:szCs w:val="28"/>
        </w:rPr>
        <w:t>начальника Государственной инспекции экологического надзора Шакирова Ф.Ф.</w:t>
      </w:r>
    </w:p>
    <w:p w:rsidR="007E54A2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Рассмотрение результатов исполнения Федерального закона от 05.04.2013   № 44-ФЗ «О контрактной системе в сфере закупок товаров, работ, услуг для обеспечения государственных и муниципальных нужд» за 11 месяцев 2014 года</w:t>
      </w:r>
    </w:p>
    <w:p w:rsidR="007E54A2" w:rsidRDefault="007E54A2" w:rsidP="007E54A2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начальника отдела госзаказа, конкурсных торгов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Ю.М.Батталовой</w:t>
      </w:r>
      <w:proofErr w:type="spellEnd"/>
    </w:p>
    <w:p w:rsidR="00D644AB" w:rsidRDefault="007E54A2" w:rsidP="00D644AB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Утверждение плана работы Комиссии по противодействию коррупции на 2015 год</w:t>
      </w:r>
      <w:bookmarkEnd w:id="3"/>
      <w:bookmarkEnd w:id="4"/>
    </w:p>
    <w:p w:rsidR="00443C76" w:rsidRDefault="00D644AB" w:rsidP="00DE1958">
      <w:pPr>
        <w:spacing w:after="0" w:line="360" w:lineRule="auto"/>
        <w:ind w:right="-144"/>
        <w:jc w:val="both"/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DE195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Е.Ю.Питернова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sectPr w:rsidR="00443C76" w:rsidSect="007E54A2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AB"/>
    <w:rsid w:val="00006AE6"/>
    <w:rsid w:val="001D1784"/>
    <w:rsid w:val="00285277"/>
    <w:rsid w:val="00443C76"/>
    <w:rsid w:val="00531E2E"/>
    <w:rsid w:val="007E54A2"/>
    <w:rsid w:val="008265D8"/>
    <w:rsid w:val="008C474F"/>
    <w:rsid w:val="008C61E4"/>
    <w:rsid w:val="00A05B56"/>
    <w:rsid w:val="00AA0E27"/>
    <w:rsid w:val="00AE7F2E"/>
    <w:rsid w:val="00C155AC"/>
    <w:rsid w:val="00C4688C"/>
    <w:rsid w:val="00CF52CF"/>
    <w:rsid w:val="00CF7B23"/>
    <w:rsid w:val="00D644AB"/>
    <w:rsid w:val="00DE1958"/>
    <w:rsid w:val="00E14A09"/>
    <w:rsid w:val="00E3368E"/>
    <w:rsid w:val="00E6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1508</Characters>
  <Application>Microsoft Office Word</Application>
  <DocSecurity>0</DocSecurity>
  <Lines>12</Lines>
  <Paragraphs>3</Paragraphs>
  <ScaleCrop>false</ScaleCrop>
  <Company>MultiDVD Team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Piternova</cp:lastModifiedBy>
  <cp:revision>13</cp:revision>
  <dcterms:created xsi:type="dcterms:W3CDTF">2014-03-18T09:37:00Z</dcterms:created>
  <dcterms:modified xsi:type="dcterms:W3CDTF">2015-03-17T12:12:00Z</dcterms:modified>
</cp:coreProperties>
</file>