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A4" w:rsidRPr="00CA126F" w:rsidRDefault="002D14A4" w:rsidP="002D14A4">
      <w:pPr>
        <w:jc w:val="center"/>
        <w:rPr>
          <w:rFonts w:ascii="Times New Roman" w:hAnsi="Times New Roman" w:cs="Times New Roman"/>
        </w:rPr>
      </w:pPr>
      <w:r w:rsidRPr="00CA126F">
        <w:rPr>
          <w:rFonts w:ascii="Times New Roman" w:hAnsi="Times New Roman" w:cs="Times New Roman"/>
        </w:rPr>
        <w:t>Пояснительная записка для водопользователей</w:t>
      </w:r>
    </w:p>
    <w:p w:rsidR="00A93E6E" w:rsidRDefault="00A93E6E" w:rsidP="00A93E6E">
      <w:pPr>
        <w:ind w:firstLine="709"/>
        <w:jc w:val="both"/>
        <w:rPr>
          <w:rFonts w:ascii="Times New Roman" w:hAnsi="Times New Roman" w:cs="Times New Roman"/>
        </w:rPr>
      </w:pPr>
      <w:r w:rsidRPr="00CA126F">
        <w:rPr>
          <w:rFonts w:ascii="Times New Roman" w:hAnsi="Times New Roman" w:cs="Times New Roman"/>
        </w:rPr>
        <w:t xml:space="preserve">Водопользователи, оформившее в Министерстве экологии и природных ресурсов Республики Татарстан (далее </w:t>
      </w:r>
      <w:r>
        <w:rPr>
          <w:rFonts w:ascii="Times New Roman" w:hAnsi="Times New Roman" w:cs="Times New Roman"/>
        </w:rPr>
        <w:t>–</w:t>
      </w:r>
      <w:r w:rsidRPr="00CA126F">
        <w:rPr>
          <w:rFonts w:ascii="Times New Roman" w:hAnsi="Times New Roman" w:cs="Times New Roman"/>
        </w:rPr>
        <w:t xml:space="preserve"> Министерство) </w:t>
      </w:r>
      <w:r>
        <w:rPr>
          <w:rFonts w:ascii="Times New Roman" w:hAnsi="Times New Roman" w:cs="Times New Roman"/>
        </w:rPr>
        <w:t xml:space="preserve">решение о предоставлении водного </w:t>
      </w:r>
      <w:proofErr w:type="spellStart"/>
      <w:r>
        <w:rPr>
          <w:rFonts w:ascii="Times New Roman" w:hAnsi="Times New Roman" w:cs="Times New Roman"/>
        </w:rPr>
        <w:t>огбъекта</w:t>
      </w:r>
      <w:proofErr w:type="spellEnd"/>
      <w:r>
        <w:rPr>
          <w:rFonts w:ascii="Times New Roman" w:hAnsi="Times New Roman" w:cs="Times New Roman"/>
        </w:rPr>
        <w:t xml:space="preserve"> в пользование с целью </w:t>
      </w:r>
      <w:r>
        <w:rPr>
          <w:rFonts w:ascii="Times New Roman" w:hAnsi="Times New Roman" w:cs="Times New Roman"/>
        </w:rPr>
        <w:t xml:space="preserve">осуществления </w:t>
      </w:r>
      <w:r>
        <w:rPr>
          <w:rFonts w:ascii="Times New Roman" w:hAnsi="Times New Roman" w:cs="Times New Roman"/>
          <w:b/>
          <w:u w:val="single"/>
        </w:rPr>
        <w:t>сброса сточных вод в водный</w:t>
      </w:r>
      <w:r w:rsidRPr="00CA126F">
        <w:rPr>
          <w:rFonts w:ascii="Times New Roman" w:hAnsi="Times New Roman" w:cs="Times New Roman"/>
          <w:b/>
          <w:u w:val="single"/>
        </w:rPr>
        <w:t xml:space="preserve"> объект</w:t>
      </w:r>
      <w:r w:rsidRPr="00CA126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обязаны</w:t>
      </w:r>
      <w:r w:rsidRPr="00CA126F">
        <w:rPr>
          <w:rFonts w:ascii="Times New Roman" w:hAnsi="Times New Roman" w:cs="Times New Roman"/>
        </w:rPr>
        <w:t xml:space="preserve"> представлять в Министерство:</w:t>
      </w:r>
    </w:p>
    <w:p w:rsidR="00A93E6E" w:rsidRDefault="00A93E6E" w:rsidP="00A93E6E">
      <w:pPr>
        <w:pStyle w:val="a3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Квартальные отчеты:</w:t>
      </w:r>
      <w:bookmarkStart w:id="0" w:name="_GoBack"/>
      <w:bookmarkEnd w:id="0"/>
    </w:p>
    <w:p w:rsidR="00A93E6E" w:rsidRPr="00CA126F" w:rsidRDefault="00A93E6E" w:rsidP="00A93E6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заполненные формы 1.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1.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 3.</w:t>
      </w:r>
      <w:r>
        <w:rPr>
          <w:rFonts w:ascii="Times New Roman" w:hAnsi="Times New Roman" w:cs="Times New Roman"/>
        </w:rPr>
        <w:t>2, 3.3</w:t>
      </w:r>
      <w:r>
        <w:rPr>
          <w:rFonts w:ascii="Times New Roman" w:hAnsi="Times New Roman" w:cs="Times New Roman"/>
        </w:rPr>
        <w:t xml:space="preserve"> Приказа Минприроды России от 08.07.2009 №205</w:t>
      </w:r>
      <w:r w:rsidRPr="00CA126F">
        <w:rPr>
          <w:rFonts w:ascii="Times New Roman" w:hAnsi="Times New Roman" w:cs="Times New Roman"/>
        </w:rPr>
        <w:t xml:space="preserve"> (ежеквартально</w:t>
      </w:r>
      <w:r>
        <w:rPr>
          <w:rFonts w:ascii="Times New Roman" w:hAnsi="Times New Roman" w:cs="Times New Roman"/>
        </w:rPr>
        <w:t>:</w:t>
      </w:r>
      <w:r w:rsidRPr="00CA12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 10 апреля, до 10 июля, до 10 октября, до 10 января)</w:t>
      </w:r>
      <w:r w:rsidRPr="00CA126F">
        <w:rPr>
          <w:rFonts w:ascii="Times New Roman" w:hAnsi="Times New Roman" w:cs="Times New Roman"/>
        </w:rPr>
        <w:t>;</w:t>
      </w:r>
    </w:p>
    <w:p w:rsidR="00A93E6E" w:rsidRDefault="00A93E6E" w:rsidP="00A93E6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A126F">
        <w:rPr>
          <w:rFonts w:ascii="Times New Roman" w:hAnsi="Times New Roman" w:cs="Times New Roman"/>
        </w:rPr>
        <w:t>копии протоколов качества воды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водном объекте</w:t>
      </w:r>
      <w:r>
        <w:rPr>
          <w:rFonts w:ascii="Times New Roman" w:hAnsi="Times New Roman" w:cs="Times New Roman"/>
        </w:rPr>
        <w:t xml:space="preserve"> выше и ниже места сброса</w:t>
      </w:r>
      <w:r w:rsidRPr="00CA126F">
        <w:rPr>
          <w:rFonts w:ascii="Times New Roman" w:hAnsi="Times New Roman" w:cs="Times New Roman"/>
        </w:rPr>
        <w:t xml:space="preserve"> (ежеквартально</w:t>
      </w:r>
      <w:r>
        <w:rPr>
          <w:rFonts w:ascii="Times New Roman" w:hAnsi="Times New Roman" w:cs="Times New Roman"/>
        </w:rPr>
        <w:t>:</w:t>
      </w:r>
      <w:r w:rsidRPr="00CA12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 10 апреля, до 10 июля, до 10 октября, до 10 января)</w:t>
      </w:r>
      <w:r w:rsidRPr="00CA126F">
        <w:rPr>
          <w:rFonts w:ascii="Times New Roman" w:hAnsi="Times New Roman" w:cs="Times New Roman"/>
        </w:rPr>
        <w:t>;</w:t>
      </w:r>
    </w:p>
    <w:p w:rsidR="00A93E6E" w:rsidRDefault="00A93E6E" w:rsidP="00A93E6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копию</w:t>
      </w:r>
      <w:r w:rsidRPr="00CA126F">
        <w:rPr>
          <w:rFonts w:ascii="Times New Roman" w:hAnsi="Times New Roman" w:cs="Times New Roman"/>
        </w:rPr>
        <w:t xml:space="preserve"> протокол</w:t>
      </w:r>
      <w:r>
        <w:rPr>
          <w:rFonts w:ascii="Times New Roman" w:hAnsi="Times New Roman" w:cs="Times New Roman"/>
        </w:rPr>
        <w:t>а</w:t>
      </w:r>
      <w:r w:rsidRPr="00CA126F">
        <w:rPr>
          <w:rFonts w:ascii="Times New Roman" w:hAnsi="Times New Roman" w:cs="Times New Roman"/>
        </w:rPr>
        <w:t xml:space="preserve"> качества </w:t>
      </w:r>
      <w:r>
        <w:rPr>
          <w:rFonts w:ascii="Times New Roman" w:hAnsi="Times New Roman" w:cs="Times New Roman"/>
        </w:rPr>
        <w:t>сточных вод</w:t>
      </w:r>
      <w:r>
        <w:rPr>
          <w:rFonts w:ascii="Times New Roman" w:hAnsi="Times New Roman" w:cs="Times New Roman"/>
        </w:rPr>
        <w:t xml:space="preserve"> </w:t>
      </w:r>
      <w:r w:rsidRPr="00CA126F">
        <w:rPr>
          <w:rFonts w:ascii="Times New Roman" w:hAnsi="Times New Roman" w:cs="Times New Roman"/>
        </w:rPr>
        <w:t>(ежеквартально</w:t>
      </w:r>
      <w:r>
        <w:rPr>
          <w:rFonts w:ascii="Times New Roman" w:hAnsi="Times New Roman" w:cs="Times New Roman"/>
        </w:rPr>
        <w:t>:</w:t>
      </w:r>
      <w:r w:rsidRPr="00CA12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 10 апреля, до 10 июля, до 10 октября, до 10 января)</w:t>
      </w:r>
      <w:r w:rsidRPr="00CA126F">
        <w:rPr>
          <w:rFonts w:ascii="Times New Roman" w:hAnsi="Times New Roman" w:cs="Times New Roman"/>
        </w:rPr>
        <w:t>;</w:t>
      </w:r>
    </w:p>
    <w:p w:rsidR="00A93E6E" w:rsidRDefault="00A93E6E" w:rsidP="00A93E6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A126F">
        <w:rPr>
          <w:rFonts w:ascii="Times New Roman" w:hAnsi="Times New Roman" w:cs="Times New Roman"/>
        </w:rPr>
        <w:t>отчет по выполненным мероприятиям (ежеквартально</w:t>
      </w:r>
      <w:r>
        <w:rPr>
          <w:rFonts w:ascii="Times New Roman" w:hAnsi="Times New Roman" w:cs="Times New Roman"/>
        </w:rPr>
        <w:t>:</w:t>
      </w:r>
      <w:r w:rsidRPr="00CA12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 10 апреля, до 10 июля, до 10 октября, до 10 января</w:t>
      </w:r>
      <w:r w:rsidRPr="00CA126F">
        <w:rPr>
          <w:rFonts w:ascii="Times New Roman" w:hAnsi="Times New Roman" w:cs="Times New Roman"/>
        </w:rPr>
        <w:t>).</w:t>
      </w:r>
    </w:p>
    <w:p w:rsidR="004C3194" w:rsidRDefault="004C3194" w:rsidP="00A93E6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оформления решений о предоставлении водного объекта в пользование для иных целей, за исключением сброса сточных вод, водопользователи направляют ежеквартальные отчет в Отдел водных ресурсов по РТ НВ БВУ (г. Казань, ул. </w:t>
      </w:r>
      <w:proofErr w:type="spellStart"/>
      <w:r>
        <w:rPr>
          <w:rFonts w:ascii="Times New Roman" w:hAnsi="Times New Roman" w:cs="Times New Roman"/>
        </w:rPr>
        <w:t>Аделя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Кутуя</w:t>
      </w:r>
      <w:proofErr w:type="spellEnd"/>
      <w:r>
        <w:rPr>
          <w:rFonts w:ascii="Times New Roman" w:hAnsi="Times New Roman" w:cs="Times New Roman"/>
        </w:rPr>
        <w:t>, 50, телефон 524-72-16)</w:t>
      </w:r>
    </w:p>
    <w:p w:rsidR="00A93E6E" w:rsidRDefault="00A93E6E" w:rsidP="00A93E6E">
      <w:pPr>
        <w:ind w:firstLine="709"/>
        <w:jc w:val="both"/>
        <w:rPr>
          <w:rFonts w:ascii="Times New Roman" w:hAnsi="Times New Roman" w:cs="Times New Roman"/>
        </w:rPr>
      </w:pPr>
      <w:r w:rsidRPr="00CA126F">
        <w:rPr>
          <w:rFonts w:ascii="Times New Roman" w:hAnsi="Times New Roman" w:cs="Times New Roman"/>
        </w:rPr>
        <w:t xml:space="preserve">Водопользователи, оформившее в Министерстве экологии и природных ресурсов Республики Татарстан (далее </w:t>
      </w:r>
      <w:r>
        <w:rPr>
          <w:rFonts w:ascii="Times New Roman" w:hAnsi="Times New Roman" w:cs="Times New Roman"/>
        </w:rPr>
        <w:t>–</w:t>
      </w:r>
      <w:r w:rsidRPr="00CA126F">
        <w:rPr>
          <w:rFonts w:ascii="Times New Roman" w:hAnsi="Times New Roman" w:cs="Times New Roman"/>
        </w:rPr>
        <w:t xml:space="preserve"> Министерство) договор водопользования с целью </w:t>
      </w:r>
      <w:r>
        <w:rPr>
          <w:rFonts w:ascii="Times New Roman" w:hAnsi="Times New Roman" w:cs="Times New Roman"/>
        </w:rPr>
        <w:t xml:space="preserve">осуществления </w:t>
      </w:r>
      <w:r w:rsidRPr="00A93E6E">
        <w:rPr>
          <w:rFonts w:ascii="Times New Roman" w:hAnsi="Times New Roman" w:cs="Times New Roman"/>
          <w:b/>
          <w:u w:val="single"/>
        </w:rPr>
        <w:t>забора (изъятия) водных ресурсов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из</w:t>
      </w:r>
      <w:r w:rsidRPr="00CA126F">
        <w:rPr>
          <w:rFonts w:ascii="Times New Roman" w:hAnsi="Times New Roman" w:cs="Times New Roman"/>
          <w:b/>
          <w:u w:val="single"/>
        </w:rPr>
        <w:t xml:space="preserve"> водного объекта</w:t>
      </w:r>
      <w:r w:rsidRPr="00CA126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обязаны</w:t>
      </w:r>
      <w:r w:rsidRPr="00CA126F">
        <w:rPr>
          <w:rFonts w:ascii="Times New Roman" w:hAnsi="Times New Roman" w:cs="Times New Roman"/>
        </w:rPr>
        <w:t xml:space="preserve"> представлять в Министерство:</w:t>
      </w:r>
    </w:p>
    <w:p w:rsidR="00A93E6E" w:rsidRDefault="00A93E6E" w:rsidP="00A93E6E">
      <w:pPr>
        <w:pStyle w:val="a3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Квартальные отчеты:</w:t>
      </w:r>
    </w:p>
    <w:p w:rsidR="00A93E6E" w:rsidRPr="00CA126F" w:rsidRDefault="00A93E6E" w:rsidP="00A93E6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заполненные формы 1.1, 1.2, 3.1 Приказа Минприроды России от 08.07.2009 №205</w:t>
      </w:r>
      <w:r w:rsidRPr="00CA126F">
        <w:rPr>
          <w:rFonts w:ascii="Times New Roman" w:hAnsi="Times New Roman" w:cs="Times New Roman"/>
        </w:rPr>
        <w:t xml:space="preserve"> (ежеквартально</w:t>
      </w:r>
      <w:r>
        <w:rPr>
          <w:rFonts w:ascii="Times New Roman" w:hAnsi="Times New Roman" w:cs="Times New Roman"/>
        </w:rPr>
        <w:t>:</w:t>
      </w:r>
      <w:r w:rsidRPr="00CA12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 10 апреля, до 10 июля, до 10 октября, до 10 января)</w:t>
      </w:r>
      <w:r w:rsidRPr="00CA126F">
        <w:rPr>
          <w:rFonts w:ascii="Times New Roman" w:hAnsi="Times New Roman" w:cs="Times New Roman"/>
        </w:rPr>
        <w:t>;</w:t>
      </w:r>
    </w:p>
    <w:p w:rsidR="00A93E6E" w:rsidRDefault="00A93E6E" w:rsidP="00A93E6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A126F">
        <w:rPr>
          <w:rFonts w:ascii="Times New Roman" w:hAnsi="Times New Roman" w:cs="Times New Roman"/>
        </w:rPr>
        <w:t>копии протоколов качества воды</w:t>
      </w:r>
      <w:r>
        <w:rPr>
          <w:rFonts w:ascii="Times New Roman" w:hAnsi="Times New Roman" w:cs="Times New Roman"/>
        </w:rPr>
        <w:t xml:space="preserve"> в водном объекте</w:t>
      </w:r>
      <w:r w:rsidRPr="00CA126F">
        <w:rPr>
          <w:rFonts w:ascii="Times New Roman" w:hAnsi="Times New Roman" w:cs="Times New Roman"/>
        </w:rPr>
        <w:t xml:space="preserve"> (ежеквартально</w:t>
      </w:r>
      <w:r>
        <w:rPr>
          <w:rFonts w:ascii="Times New Roman" w:hAnsi="Times New Roman" w:cs="Times New Roman"/>
        </w:rPr>
        <w:t>:</w:t>
      </w:r>
      <w:r w:rsidRPr="00CA12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 10 апреля, до 10 июля, до 10 октября, до 10 января)</w:t>
      </w:r>
      <w:r w:rsidRPr="00CA126F">
        <w:rPr>
          <w:rFonts w:ascii="Times New Roman" w:hAnsi="Times New Roman" w:cs="Times New Roman"/>
        </w:rPr>
        <w:t>;</w:t>
      </w:r>
    </w:p>
    <w:p w:rsidR="00A93E6E" w:rsidRDefault="00A93E6E" w:rsidP="00A93E6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A126F">
        <w:rPr>
          <w:rFonts w:ascii="Times New Roman" w:hAnsi="Times New Roman" w:cs="Times New Roman"/>
        </w:rPr>
        <w:t>отчет по выполненным мероприятиям (ежеквартально</w:t>
      </w:r>
      <w:r>
        <w:rPr>
          <w:rFonts w:ascii="Times New Roman" w:hAnsi="Times New Roman" w:cs="Times New Roman"/>
        </w:rPr>
        <w:t>:</w:t>
      </w:r>
      <w:r w:rsidRPr="00CA12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 10 апреля, до 10 июля, до 10 октября, до 10 января</w:t>
      </w:r>
      <w:r w:rsidRPr="00CA126F">
        <w:rPr>
          <w:rFonts w:ascii="Times New Roman" w:hAnsi="Times New Roman" w:cs="Times New Roman"/>
        </w:rPr>
        <w:t>).</w:t>
      </w:r>
    </w:p>
    <w:p w:rsidR="00A93E6E" w:rsidRPr="00CA126F" w:rsidRDefault="00A93E6E" w:rsidP="00A93E6E">
      <w:pPr>
        <w:pStyle w:val="a3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A126F">
        <w:rPr>
          <w:rFonts w:ascii="Times New Roman" w:hAnsi="Times New Roman" w:cs="Times New Roman"/>
        </w:rPr>
        <w:t>лан</w:t>
      </w:r>
      <w:r>
        <w:rPr>
          <w:rFonts w:ascii="Times New Roman" w:hAnsi="Times New Roman" w:cs="Times New Roman"/>
        </w:rPr>
        <w:t xml:space="preserve"> </w:t>
      </w:r>
      <w:r w:rsidRPr="00CA126F">
        <w:rPr>
          <w:rFonts w:ascii="Times New Roman" w:hAnsi="Times New Roman" w:cs="Times New Roman"/>
          <w:sz w:val="21"/>
          <w:szCs w:val="21"/>
        </w:rPr>
        <w:t xml:space="preserve">водохозяйственных и </w:t>
      </w:r>
      <w:proofErr w:type="spellStart"/>
      <w:r w:rsidRPr="00CA126F">
        <w:rPr>
          <w:rFonts w:ascii="Times New Roman" w:hAnsi="Times New Roman" w:cs="Times New Roman"/>
          <w:sz w:val="21"/>
          <w:szCs w:val="21"/>
        </w:rPr>
        <w:t>водоохранных</w:t>
      </w:r>
      <w:proofErr w:type="spellEnd"/>
      <w:r w:rsidRPr="00CA126F">
        <w:rPr>
          <w:rFonts w:ascii="Times New Roman" w:hAnsi="Times New Roman" w:cs="Times New Roman"/>
          <w:sz w:val="21"/>
          <w:szCs w:val="21"/>
        </w:rPr>
        <w:t xml:space="preserve"> мероприятий</w:t>
      </w:r>
      <w:r>
        <w:rPr>
          <w:rFonts w:ascii="Times New Roman" w:hAnsi="Times New Roman" w:cs="Times New Roman"/>
          <w:sz w:val="21"/>
          <w:szCs w:val="21"/>
        </w:rPr>
        <w:t xml:space="preserve"> по рациональному использованию водного объекта (ежегодно, до 1 декабря).</w:t>
      </w:r>
    </w:p>
    <w:p w:rsidR="00A93E6E" w:rsidRPr="00CA126F" w:rsidRDefault="00A93E6E" w:rsidP="00A93E6E">
      <w:pPr>
        <w:pStyle w:val="a3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П</w:t>
      </w:r>
      <w:r w:rsidRPr="00CA126F">
        <w:rPr>
          <w:rFonts w:ascii="Times New Roman" w:hAnsi="Times New Roman" w:cs="Times New Roman"/>
          <w:sz w:val="21"/>
          <w:szCs w:val="21"/>
        </w:rPr>
        <w:t>рограмм</w:t>
      </w:r>
      <w:r>
        <w:rPr>
          <w:rFonts w:ascii="Times New Roman" w:hAnsi="Times New Roman" w:cs="Times New Roman"/>
          <w:sz w:val="21"/>
          <w:szCs w:val="21"/>
        </w:rPr>
        <w:t>а</w:t>
      </w:r>
      <w:r w:rsidRPr="00CA126F">
        <w:rPr>
          <w:rFonts w:ascii="Times New Roman" w:hAnsi="Times New Roman" w:cs="Times New Roman"/>
          <w:sz w:val="21"/>
          <w:szCs w:val="21"/>
        </w:rPr>
        <w:t xml:space="preserve"> ведения регулярных наблюдений за водным объ</w:t>
      </w:r>
      <w:r>
        <w:rPr>
          <w:rFonts w:ascii="Times New Roman" w:hAnsi="Times New Roman" w:cs="Times New Roman"/>
          <w:sz w:val="21"/>
          <w:szCs w:val="21"/>
        </w:rPr>
        <w:t xml:space="preserve">ектом и его </w:t>
      </w:r>
      <w:proofErr w:type="spellStart"/>
      <w:r>
        <w:rPr>
          <w:rFonts w:ascii="Times New Roman" w:hAnsi="Times New Roman" w:cs="Times New Roman"/>
          <w:sz w:val="21"/>
          <w:szCs w:val="21"/>
        </w:rPr>
        <w:t>водоохранной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зоной (ежегодно, до 1 декабря).</w:t>
      </w:r>
    </w:p>
    <w:p w:rsidR="002D14A4" w:rsidRPr="00CA126F" w:rsidRDefault="002D14A4" w:rsidP="002D14A4">
      <w:pPr>
        <w:ind w:firstLine="709"/>
        <w:jc w:val="both"/>
        <w:rPr>
          <w:rFonts w:ascii="Times New Roman" w:hAnsi="Times New Roman" w:cs="Times New Roman"/>
        </w:rPr>
      </w:pPr>
      <w:r w:rsidRPr="00CA126F">
        <w:rPr>
          <w:rFonts w:ascii="Times New Roman" w:hAnsi="Times New Roman" w:cs="Times New Roman"/>
        </w:rPr>
        <w:t xml:space="preserve">Водопользователи, оформившее в Министерстве экологии и природных ресурсов Республики Татарстан (далее </w:t>
      </w:r>
      <w:r>
        <w:rPr>
          <w:rFonts w:ascii="Times New Roman" w:hAnsi="Times New Roman" w:cs="Times New Roman"/>
        </w:rPr>
        <w:t>–</w:t>
      </w:r>
      <w:r w:rsidRPr="00CA126F">
        <w:rPr>
          <w:rFonts w:ascii="Times New Roman" w:hAnsi="Times New Roman" w:cs="Times New Roman"/>
        </w:rPr>
        <w:t xml:space="preserve"> Министерство) договор водопользования с целью </w:t>
      </w:r>
      <w:r w:rsidRPr="00CA126F">
        <w:rPr>
          <w:rFonts w:ascii="Times New Roman" w:hAnsi="Times New Roman" w:cs="Times New Roman"/>
          <w:b/>
          <w:u w:val="single"/>
        </w:rPr>
        <w:t>использования акватории водного объекта</w:t>
      </w:r>
      <w:r w:rsidRPr="00CA126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обязаны</w:t>
      </w:r>
      <w:r w:rsidRPr="00CA126F">
        <w:rPr>
          <w:rFonts w:ascii="Times New Roman" w:hAnsi="Times New Roman" w:cs="Times New Roman"/>
        </w:rPr>
        <w:t xml:space="preserve"> представлять в Министерство:</w:t>
      </w:r>
    </w:p>
    <w:p w:rsidR="002D14A4" w:rsidRDefault="002D14A4" w:rsidP="002D14A4">
      <w:pPr>
        <w:pStyle w:val="a3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Квартальные отчеты:</w:t>
      </w:r>
    </w:p>
    <w:p w:rsidR="002D14A4" w:rsidRPr="00CA126F" w:rsidRDefault="002D14A4" w:rsidP="002D14A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A126F">
        <w:rPr>
          <w:rFonts w:ascii="Times New Roman" w:hAnsi="Times New Roman" w:cs="Times New Roman"/>
        </w:rPr>
        <w:t>копии протоколов качества воды (2, 3 кварталы</w:t>
      </w:r>
      <w:r>
        <w:rPr>
          <w:rFonts w:ascii="Times New Roman" w:hAnsi="Times New Roman" w:cs="Times New Roman"/>
        </w:rPr>
        <w:t>: до 10 июля, 10 октября</w:t>
      </w:r>
      <w:r w:rsidRPr="00CA126F">
        <w:rPr>
          <w:rFonts w:ascii="Times New Roman" w:hAnsi="Times New Roman" w:cs="Times New Roman"/>
        </w:rPr>
        <w:t>);</w:t>
      </w:r>
    </w:p>
    <w:p w:rsidR="002D14A4" w:rsidRDefault="002D14A4" w:rsidP="002D14A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A126F">
        <w:rPr>
          <w:rFonts w:ascii="Times New Roman" w:hAnsi="Times New Roman" w:cs="Times New Roman"/>
        </w:rPr>
        <w:t>отчет по выполненным мероприятиям (ежеквартально</w:t>
      </w:r>
      <w:r>
        <w:rPr>
          <w:rFonts w:ascii="Times New Roman" w:hAnsi="Times New Roman" w:cs="Times New Roman"/>
        </w:rPr>
        <w:t>:</w:t>
      </w:r>
      <w:r w:rsidRPr="00CA12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 10 апреля, до 10 июля, до 10 октября, до 10 января</w:t>
      </w:r>
      <w:r w:rsidRPr="00CA126F">
        <w:rPr>
          <w:rFonts w:ascii="Times New Roman" w:hAnsi="Times New Roman" w:cs="Times New Roman"/>
        </w:rPr>
        <w:t>).</w:t>
      </w:r>
    </w:p>
    <w:p w:rsidR="002D14A4" w:rsidRPr="00CA126F" w:rsidRDefault="002D14A4" w:rsidP="002D14A4">
      <w:pPr>
        <w:pStyle w:val="a3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A126F">
        <w:rPr>
          <w:rFonts w:ascii="Times New Roman" w:hAnsi="Times New Roman" w:cs="Times New Roman"/>
        </w:rPr>
        <w:t>лан</w:t>
      </w:r>
      <w:r>
        <w:rPr>
          <w:rFonts w:ascii="Times New Roman" w:hAnsi="Times New Roman" w:cs="Times New Roman"/>
        </w:rPr>
        <w:t xml:space="preserve"> </w:t>
      </w:r>
      <w:r w:rsidRPr="00CA126F">
        <w:rPr>
          <w:rFonts w:ascii="Times New Roman" w:hAnsi="Times New Roman" w:cs="Times New Roman"/>
          <w:sz w:val="21"/>
          <w:szCs w:val="21"/>
        </w:rPr>
        <w:t xml:space="preserve">водохозяйственных и </w:t>
      </w:r>
      <w:proofErr w:type="spellStart"/>
      <w:r w:rsidRPr="00CA126F">
        <w:rPr>
          <w:rFonts w:ascii="Times New Roman" w:hAnsi="Times New Roman" w:cs="Times New Roman"/>
          <w:sz w:val="21"/>
          <w:szCs w:val="21"/>
        </w:rPr>
        <w:t>водоохранных</w:t>
      </w:r>
      <w:proofErr w:type="spellEnd"/>
      <w:r w:rsidRPr="00CA126F">
        <w:rPr>
          <w:rFonts w:ascii="Times New Roman" w:hAnsi="Times New Roman" w:cs="Times New Roman"/>
          <w:sz w:val="21"/>
          <w:szCs w:val="21"/>
        </w:rPr>
        <w:t xml:space="preserve"> мероприятий</w:t>
      </w:r>
      <w:r>
        <w:rPr>
          <w:rFonts w:ascii="Times New Roman" w:hAnsi="Times New Roman" w:cs="Times New Roman"/>
          <w:sz w:val="21"/>
          <w:szCs w:val="21"/>
        </w:rPr>
        <w:t xml:space="preserve"> по рациональному использованию водного объекта (ежегодно, до 1 декабря).</w:t>
      </w:r>
    </w:p>
    <w:p w:rsidR="002D14A4" w:rsidRPr="00CA126F" w:rsidRDefault="002D14A4" w:rsidP="002D14A4">
      <w:pPr>
        <w:pStyle w:val="a3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П</w:t>
      </w:r>
      <w:r w:rsidRPr="00CA126F">
        <w:rPr>
          <w:rFonts w:ascii="Times New Roman" w:hAnsi="Times New Roman" w:cs="Times New Roman"/>
          <w:sz w:val="21"/>
          <w:szCs w:val="21"/>
        </w:rPr>
        <w:t>рограмм</w:t>
      </w:r>
      <w:r>
        <w:rPr>
          <w:rFonts w:ascii="Times New Roman" w:hAnsi="Times New Roman" w:cs="Times New Roman"/>
          <w:sz w:val="21"/>
          <w:szCs w:val="21"/>
        </w:rPr>
        <w:t>а</w:t>
      </w:r>
      <w:r w:rsidRPr="00CA126F">
        <w:rPr>
          <w:rFonts w:ascii="Times New Roman" w:hAnsi="Times New Roman" w:cs="Times New Roman"/>
          <w:sz w:val="21"/>
          <w:szCs w:val="21"/>
        </w:rPr>
        <w:t xml:space="preserve"> ведения регулярных наблюдений за водным объ</w:t>
      </w:r>
      <w:r>
        <w:rPr>
          <w:rFonts w:ascii="Times New Roman" w:hAnsi="Times New Roman" w:cs="Times New Roman"/>
          <w:sz w:val="21"/>
          <w:szCs w:val="21"/>
        </w:rPr>
        <w:t xml:space="preserve">ектом и его </w:t>
      </w:r>
      <w:proofErr w:type="spellStart"/>
      <w:r>
        <w:rPr>
          <w:rFonts w:ascii="Times New Roman" w:hAnsi="Times New Roman" w:cs="Times New Roman"/>
          <w:sz w:val="21"/>
          <w:szCs w:val="21"/>
        </w:rPr>
        <w:t>водоохранной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зоной (ежегодно, до 1 декабря).</w:t>
      </w:r>
    </w:p>
    <w:p w:rsidR="002D14A4" w:rsidRDefault="002D14A4" w:rsidP="002D14A4">
      <w:pPr>
        <w:ind w:firstLine="709"/>
        <w:jc w:val="both"/>
        <w:rPr>
          <w:rFonts w:ascii="Times New Roman" w:hAnsi="Times New Roman" w:cs="Times New Roman"/>
        </w:rPr>
      </w:pPr>
      <w:r w:rsidRPr="00CA126F">
        <w:rPr>
          <w:rFonts w:ascii="Times New Roman" w:hAnsi="Times New Roman" w:cs="Times New Roman"/>
        </w:rPr>
        <w:t>Отчеты</w:t>
      </w:r>
      <w:r>
        <w:rPr>
          <w:rFonts w:ascii="Times New Roman" w:hAnsi="Times New Roman" w:cs="Times New Roman"/>
        </w:rPr>
        <w:t>, план и программа</w:t>
      </w:r>
      <w:r w:rsidRPr="00CA126F">
        <w:rPr>
          <w:rFonts w:ascii="Times New Roman" w:hAnsi="Times New Roman" w:cs="Times New Roman"/>
        </w:rPr>
        <w:t xml:space="preserve"> направляются вместе с сопроводительным пись</w:t>
      </w:r>
      <w:r>
        <w:rPr>
          <w:rFonts w:ascii="Times New Roman" w:hAnsi="Times New Roman" w:cs="Times New Roman"/>
        </w:rPr>
        <w:t xml:space="preserve">мом в адрес Министерства </w:t>
      </w:r>
      <w:r w:rsidRPr="00CA126F">
        <w:rPr>
          <w:rFonts w:ascii="Times New Roman" w:hAnsi="Times New Roman" w:cs="Times New Roman"/>
        </w:rPr>
        <w:t xml:space="preserve">на имя заместителя министра </w:t>
      </w:r>
      <w:proofErr w:type="spellStart"/>
      <w:r w:rsidRPr="00CA126F">
        <w:rPr>
          <w:rFonts w:ascii="Times New Roman" w:hAnsi="Times New Roman" w:cs="Times New Roman"/>
        </w:rPr>
        <w:t>Гилязова</w:t>
      </w:r>
      <w:proofErr w:type="spellEnd"/>
      <w:r w:rsidRPr="00CA126F">
        <w:rPr>
          <w:rFonts w:ascii="Times New Roman" w:hAnsi="Times New Roman" w:cs="Times New Roman"/>
        </w:rPr>
        <w:t xml:space="preserve"> Тимура Рустамовича</w:t>
      </w:r>
    </w:p>
    <w:p w:rsidR="002D14A4" w:rsidRDefault="002D14A4" w:rsidP="002D14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Консультации осуществляются по номеру 8 (843) 264 -23 -97 </w:t>
      </w:r>
      <w:proofErr w:type="spellStart"/>
      <w:r>
        <w:rPr>
          <w:rFonts w:ascii="Times New Roman" w:hAnsi="Times New Roman" w:cs="Times New Roman"/>
        </w:rPr>
        <w:t>Юмадеева</w:t>
      </w:r>
      <w:proofErr w:type="spellEnd"/>
      <w:r>
        <w:rPr>
          <w:rFonts w:ascii="Times New Roman" w:hAnsi="Times New Roman" w:cs="Times New Roman"/>
        </w:rPr>
        <w:t xml:space="preserve"> Юлия Закировна.</w:t>
      </w:r>
    </w:p>
    <w:sectPr w:rsidR="002D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717F7"/>
    <w:multiLevelType w:val="hybridMultilevel"/>
    <w:tmpl w:val="05E6AA40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DC"/>
    <w:rsid w:val="00056E9C"/>
    <w:rsid w:val="00130EB4"/>
    <w:rsid w:val="002D14A4"/>
    <w:rsid w:val="004C3194"/>
    <w:rsid w:val="00731CDC"/>
    <w:rsid w:val="00A9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2142"/>
  <w15:chartTrackingRefBased/>
  <w15:docId w15:val="{90A5FA07-CDB3-4A79-9419-B6519DAC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313-User7</dc:creator>
  <cp:keywords/>
  <dc:description/>
  <cp:lastModifiedBy>313-User7</cp:lastModifiedBy>
  <cp:revision>4</cp:revision>
  <dcterms:created xsi:type="dcterms:W3CDTF">2020-01-29T12:20:00Z</dcterms:created>
  <dcterms:modified xsi:type="dcterms:W3CDTF">2020-01-29T12:49:00Z</dcterms:modified>
</cp:coreProperties>
</file>