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01" w:rsidRPr="00EE45F7" w:rsidRDefault="00982001" w:rsidP="00982001">
      <w:pPr>
        <w:jc w:val="center"/>
        <w:rPr>
          <w:sz w:val="28"/>
          <w:szCs w:val="28"/>
        </w:rPr>
      </w:pPr>
    </w:p>
    <w:p w:rsidR="00982001" w:rsidRDefault="00982001" w:rsidP="00982001">
      <w:pPr>
        <w:ind w:firstLine="720"/>
        <w:jc w:val="both"/>
        <w:rPr>
          <w:sz w:val="28"/>
          <w:szCs w:val="28"/>
        </w:rPr>
      </w:pPr>
    </w:p>
    <w:p w:rsidR="006D28E1" w:rsidRDefault="006D28E1" w:rsidP="006D28E1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bookmarkStart w:id="0" w:name="Par104"/>
      <w:bookmarkEnd w:id="0"/>
      <w:r>
        <w:rPr>
          <w:color w:val="000000"/>
          <w:sz w:val="28"/>
          <w:szCs w:val="28"/>
        </w:rPr>
        <w:t>Информация по вопросу расторжения договора водопользования в связи с введением</w:t>
      </w:r>
      <w:r w:rsidRPr="006D28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статьи 51.2. в Водный Кодекс Российской Федерации </w:t>
      </w:r>
    </w:p>
    <w:p w:rsidR="006D28E1" w:rsidRDefault="006D28E1" w:rsidP="006D28E1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(Федеральный закон от 26.07.2017 №208-ФЗ).</w:t>
      </w:r>
    </w:p>
    <w:p w:rsidR="006D28E1" w:rsidRDefault="006D28E1" w:rsidP="006D28E1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6D28E1" w:rsidRDefault="006D28E1" w:rsidP="0098200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982001" w:rsidRDefault="00982001" w:rsidP="009820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Министерство экологии и природных ресурсов Республики Татарстан (далее – Министерство) доводит до Вашего сведения, что с 06.08.2017 вступил в силу Федеральный закон от 26.07.2017 №208-ФЗ «О внесении изменений в Водный кодекс Российской Федерации», которым в Водный Кодекс Российской Федерации</w:t>
      </w:r>
      <w:r w:rsidRPr="00EF18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03.03.2006  № 74-ФЗ введена статья 51</w:t>
      </w:r>
      <w:r>
        <w:rPr>
          <w:rFonts w:eastAsiaTheme="minorHAnsi"/>
          <w:sz w:val="28"/>
          <w:szCs w:val="28"/>
          <w:lang w:eastAsia="en-US"/>
        </w:rPr>
        <w:t xml:space="preserve">.2. следующего содержания: «Использование водных объектов для целей </w:t>
      </w:r>
      <w:r w:rsidRPr="00353C7D">
        <w:rPr>
          <w:sz w:val="28"/>
          <w:szCs w:val="28"/>
        </w:rPr>
        <w:t>эксплуатации мостов, подводных и подземных переходов, трубопроводов, подводных линий связи, других линейных объектов</w:t>
      </w:r>
      <w:r>
        <w:rPr>
          <w:rFonts w:eastAsiaTheme="minorHAnsi"/>
          <w:sz w:val="28"/>
          <w:szCs w:val="28"/>
          <w:lang w:eastAsia="en-US"/>
        </w:rPr>
        <w:t xml:space="preserve"> осуществляется в соответствии с законодательством Российской Федерации без предоставления водных объектов в пользование».</w:t>
      </w:r>
    </w:p>
    <w:p w:rsidR="00982001" w:rsidRPr="00353C7D" w:rsidRDefault="00982001" w:rsidP="00982001">
      <w:pPr>
        <w:ind w:firstLine="720"/>
        <w:jc w:val="both"/>
        <w:rPr>
          <w:sz w:val="28"/>
          <w:szCs w:val="28"/>
        </w:rPr>
      </w:pPr>
      <w:r w:rsidRPr="00353C7D">
        <w:rPr>
          <w:sz w:val="28"/>
          <w:szCs w:val="28"/>
        </w:rPr>
        <w:t>Учитывая изложенное, оформление права пользования водными объектами для целей эксплуатации мостов, подводных и подземных переходов, трубопроводов, подводных линий связи, других линейных объектов не требуется.</w:t>
      </w:r>
    </w:p>
    <w:p w:rsidR="00982001" w:rsidRDefault="00982001" w:rsidP="009820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р</w:t>
      </w:r>
      <w:r w:rsidRPr="00353C7D">
        <w:rPr>
          <w:sz w:val="28"/>
          <w:szCs w:val="28"/>
        </w:rPr>
        <w:t>анее заключенные договоры водопользования считаются действующими</w:t>
      </w:r>
      <w:r>
        <w:rPr>
          <w:sz w:val="28"/>
          <w:szCs w:val="28"/>
        </w:rPr>
        <w:t xml:space="preserve"> до окончания срока их действия.</w:t>
      </w:r>
      <w:r w:rsidRPr="00353C7D">
        <w:rPr>
          <w:sz w:val="28"/>
          <w:szCs w:val="28"/>
        </w:rPr>
        <w:t xml:space="preserve"> </w:t>
      </w:r>
    </w:p>
    <w:p w:rsidR="00982001" w:rsidRPr="00353C7D" w:rsidRDefault="00982001" w:rsidP="00982001">
      <w:pPr>
        <w:ind w:firstLine="720"/>
        <w:jc w:val="both"/>
        <w:rPr>
          <w:sz w:val="28"/>
          <w:szCs w:val="28"/>
        </w:rPr>
      </w:pPr>
      <w:r w:rsidRPr="00353C7D">
        <w:rPr>
          <w:sz w:val="28"/>
          <w:szCs w:val="28"/>
        </w:rPr>
        <w:t xml:space="preserve">В соответствии со статьей 17 Водного Кодекса Российской Федерации от 03.06.2006 №74-ФЗ изменение и расторжение договора водопользования осуществляются в соответствии с гражданским </w:t>
      </w:r>
      <w:hyperlink r:id="rId5" w:history="1">
        <w:r w:rsidRPr="00353C7D">
          <w:rPr>
            <w:sz w:val="28"/>
            <w:szCs w:val="28"/>
          </w:rPr>
          <w:t>законодательством</w:t>
        </w:r>
      </w:hyperlink>
      <w:r w:rsidRPr="00353C7D">
        <w:rPr>
          <w:sz w:val="28"/>
          <w:szCs w:val="28"/>
        </w:rPr>
        <w:t>.</w:t>
      </w:r>
    </w:p>
    <w:p w:rsidR="00982001" w:rsidRPr="00353C7D" w:rsidRDefault="00982001" w:rsidP="00982001">
      <w:pPr>
        <w:ind w:firstLine="720"/>
        <w:jc w:val="both"/>
        <w:rPr>
          <w:sz w:val="28"/>
          <w:szCs w:val="28"/>
        </w:rPr>
      </w:pPr>
      <w:r w:rsidRPr="00353C7D">
        <w:rPr>
          <w:sz w:val="28"/>
          <w:szCs w:val="28"/>
        </w:rPr>
        <w:t xml:space="preserve">На основании статьи 450 Гражданского Кодекса Российской Федерации от 30.11.1994 №51-ФЗ изменение и расторжение договора возможны по соглашению сторон. </w:t>
      </w:r>
    </w:p>
    <w:p w:rsidR="00982001" w:rsidRPr="00353C7D" w:rsidRDefault="00982001" w:rsidP="00982001">
      <w:pPr>
        <w:ind w:firstLine="720"/>
        <w:jc w:val="both"/>
        <w:rPr>
          <w:sz w:val="28"/>
          <w:szCs w:val="28"/>
        </w:rPr>
      </w:pPr>
      <w:r w:rsidRPr="00353C7D">
        <w:rPr>
          <w:sz w:val="28"/>
          <w:szCs w:val="28"/>
        </w:rPr>
        <w:t>В соответствии с п. 25 Договора водопользования все изменения договора  водопользования оформляются сторонами дополнительными  соглашениями в письменной форме и подлежат в установленном порядке государственной регистрации в государственном водном реестре.</w:t>
      </w:r>
    </w:p>
    <w:p w:rsidR="00982001" w:rsidRPr="00353C7D" w:rsidRDefault="00982001" w:rsidP="00765E43">
      <w:pPr>
        <w:ind w:firstLine="720"/>
        <w:jc w:val="both"/>
        <w:rPr>
          <w:sz w:val="28"/>
          <w:szCs w:val="28"/>
        </w:rPr>
      </w:pPr>
      <w:proofErr w:type="gramStart"/>
      <w:r w:rsidRPr="00353C7D">
        <w:rPr>
          <w:sz w:val="28"/>
          <w:szCs w:val="28"/>
        </w:rPr>
        <w:t xml:space="preserve">До даты истечения срока действия договора водопользования или до регистрации соглашения о расторжении договора водопользования водопользователь обязан выполнять его условия в полном объеме, в том числе вносить плату за пользование водным объектом, предоставлять в Министерство отчеты о фактических параметрах осуществляемого водопользования, выполнении условий использования водного объекта (его части), результатах наблюдений за водным объектом, выполнении  плана </w:t>
      </w:r>
      <w:proofErr w:type="spellStart"/>
      <w:r w:rsidRPr="00353C7D">
        <w:rPr>
          <w:sz w:val="28"/>
          <w:szCs w:val="28"/>
        </w:rPr>
        <w:t>водоохранных</w:t>
      </w:r>
      <w:proofErr w:type="spellEnd"/>
      <w:r w:rsidRPr="00353C7D">
        <w:rPr>
          <w:sz w:val="28"/>
          <w:szCs w:val="28"/>
        </w:rPr>
        <w:t xml:space="preserve"> мероприятий.</w:t>
      </w:r>
      <w:proofErr w:type="gramEnd"/>
    </w:p>
    <w:p w:rsidR="00765E43" w:rsidRDefault="00982001" w:rsidP="00982001">
      <w:pPr>
        <w:ind w:firstLine="720"/>
        <w:jc w:val="both"/>
        <w:rPr>
          <w:sz w:val="28"/>
          <w:szCs w:val="28"/>
        </w:rPr>
      </w:pPr>
      <w:proofErr w:type="gramStart"/>
      <w:r w:rsidRPr="00353C7D">
        <w:rPr>
          <w:sz w:val="28"/>
          <w:szCs w:val="28"/>
        </w:rPr>
        <w:t xml:space="preserve">В случае изъявления желания расторгнуть договор водопользования для использования акватории водного объекта для целей эксплуатации мостов, подводных и подземных переходов, трубопроводов, подводных линий связи, других линейных объектов </w:t>
      </w:r>
      <w:r>
        <w:rPr>
          <w:sz w:val="28"/>
          <w:szCs w:val="28"/>
        </w:rPr>
        <w:t xml:space="preserve">водопользователю </w:t>
      </w:r>
      <w:r w:rsidRPr="00353C7D">
        <w:rPr>
          <w:sz w:val="28"/>
          <w:szCs w:val="28"/>
        </w:rPr>
        <w:t>необходимо обратиться в Министерство с заявлением о расторжении договора водопользования по форме, утвержденной Приказом Минприроды России от 12.03.2012 №57 «Об утверждении Административного регламента по предоставлению органами государственной власти субъектов Российской Федерации государственной</w:t>
      </w:r>
      <w:proofErr w:type="gramEnd"/>
      <w:r w:rsidRPr="00353C7D">
        <w:rPr>
          <w:sz w:val="28"/>
          <w:szCs w:val="28"/>
        </w:rPr>
        <w:t xml:space="preserve"> услуги в сфере переданного полномочия Российской Федерации по предоставлению водных объектов или их частей, находящихся в федеральной собственности и расположенных на территориях субъектов Российской </w:t>
      </w:r>
    </w:p>
    <w:p w:rsidR="00765E43" w:rsidRDefault="00765E43" w:rsidP="00982001">
      <w:pPr>
        <w:ind w:firstLine="720"/>
        <w:jc w:val="both"/>
        <w:rPr>
          <w:sz w:val="28"/>
          <w:szCs w:val="28"/>
        </w:rPr>
      </w:pPr>
    </w:p>
    <w:p w:rsidR="00765E43" w:rsidRDefault="00765E43" w:rsidP="00982001">
      <w:pPr>
        <w:ind w:firstLine="720"/>
        <w:jc w:val="both"/>
        <w:rPr>
          <w:sz w:val="28"/>
          <w:szCs w:val="28"/>
        </w:rPr>
      </w:pPr>
    </w:p>
    <w:p w:rsidR="00765E43" w:rsidRDefault="00765E43" w:rsidP="00982001">
      <w:pPr>
        <w:ind w:firstLine="720"/>
        <w:jc w:val="both"/>
        <w:rPr>
          <w:sz w:val="28"/>
          <w:szCs w:val="28"/>
        </w:rPr>
      </w:pPr>
    </w:p>
    <w:p w:rsidR="00982001" w:rsidRPr="00353C7D" w:rsidRDefault="00982001" w:rsidP="00982001">
      <w:pPr>
        <w:ind w:firstLine="720"/>
        <w:jc w:val="both"/>
        <w:rPr>
          <w:sz w:val="28"/>
          <w:szCs w:val="28"/>
        </w:rPr>
      </w:pPr>
      <w:r w:rsidRPr="00353C7D">
        <w:rPr>
          <w:sz w:val="28"/>
          <w:szCs w:val="28"/>
        </w:rPr>
        <w:t>Федерации, в пользование на основании договоров водопользования», согласно приложению 9 к вышеуказанному приказу.</w:t>
      </w:r>
    </w:p>
    <w:p w:rsidR="00982001" w:rsidRDefault="00982001" w:rsidP="00982001">
      <w:pPr>
        <w:ind w:firstLine="720"/>
        <w:jc w:val="both"/>
        <w:rPr>
          <w:sz w:val="28"/>
          <w:szCs w:val="28"/>
        </w:rPr>
      </w:pPr>
      <w:r w:rsidRPr="00353C7D">
        <w:rPr>
          <w:sz w:val="28"/>
          <w:szCs w:val="28"/>
        </w:rPr>
        <w:t>К заявлению необходимо приложить копию платежного поручения, отражающего полноту и своевременность внесения платы за пользование водным объектом и подписанный с</w:t>
      </w:r>
      <w:r>
        <w:rPr>
          <w:sz w:val="28"/>
          <w:szCs w:val="28"/>
        </w:rPr>
        <w:t>о</w:t>
      </w:r>
      <w:r w:rsidRPr="00353C7D">
        <w:rPr>
          <w:sz w:val="28"/>
          <w:szCs w:val="28"/>
        </w:rPr>
        <w:t xml:space="preserve"> стороны</w:t>
      </w:r>
      <w:r>
        <w:rPr>
          <w:sz w:val="28"/>
          <w:szCs w:val="28"/>
        </w:rPr>
        <w:t xml:space="preserve"> водопользователя</w:t>
      </w:r>
      <w:r w:rsidRPr="00353C7D">
        <w:rPr>
          <w:sz w:val="28"/>
          <w:szCs w:val="28"/>
        </w:rPr>
        <w:t xml:space="preserve"> проект соглашения о расторжении договора водопользования в 2-х экземплярах</w:t>
      </w:r>
      <w:r>
        <w:rPr>
          <w:sz w:val="28"/>
          <w:szCs w:val="28"/>
        </w:rPr>
        <w:t xml:space="preserve">. </w:t>
      </w:r>
    </w:p>
    <w:p w:rsidR="00982001" w:rsidRPr="00353C7D" w:rsidRDefault="00982001" w:rsidP="009820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Образец соглашения о расторжении, а также форма заявления о расторжении договора водопользования размещены</w:t>
      </w:r>
      <w:r w:rsidRPr="00353C7D">
        <w:rPr>
          <w:sz w:val="28"/>
          <w:szCs w:val="28"/>
        </w:rPr>
        <w:t xml:space="preserve"> на сайте </w:t>
      </w:r>
      <w:proofErr w:type="spellStart"/>
      <w:r w:rsidRPr="00353C7D">
        <w:rPr>
          <w:sz w:val="28"/>
          <w:szCs w:val="28"/>
        </w:rPr>
        <w:t>eco.tatarstan.ru</w:t>
      </w:r>
      <w:proofErr w:type="spellEnd"/>
      <w:r w:rsidRPr="00353C7D">
        <w:rPr>
          <w:sz w:val="28"/>
          <w:szCs w:val="28"/>
        </w:rPr>
        <w:t xml:space="preserve"> в разделе «Деятельность министерства» - «Водопользование» - «Информация для водопользователей» - «Расторжение договора водопользования».</w:t>
      </w:r>
    </w:p>
    <w:p w:rsidR="00982001" w:rsidRPr="00353C7D" w:rsidRDefault="00982001" w:rsidP="00982001">
      <w:pPr>
        <w:ind w:firstLine="720"/>
        <w:jc w:val="both"/>
        <w:rPr>
          <w:sz w:val="28"/>
          <w:szCs w:val="28"/>
        </w:rPr>
      </w:pPr>
    </w:p>
    <w:p w:rsidR="00982001" w:rsidRPr="00353C7D" w:rsidRDefault="00982001" w:rsidP="00982001">
      <w:pPr>
        <w:ind w:firstLine="720"/>
        <w:jc w:val="both"/>
        <w:rPr>
          <w:sz w:val="28"/>
          <w:szCs w:val="28"/>
        </w:rPr>
      </w:pPr>
      <w:r w:rsidRPr="00353C7D">
        <w:rPr>
          <w:sz w:val="28"/>
          <w:szCs w:val="28"/>
        </w:rPr>
        <w:t xml:space="preserve">    </w:t>
      </w:r>
    </w:p>
    <w:p w:rsidR="00982001" w:rsidRDefault="00982001" w:rsidP="0098200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982001" w:rsidRPr="00B6115D" w:rsidRDefault="00982001" w:rsidP="00982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982001" w:rsidRDefault="00982001" w:rsidP="00982001">
      <w:pPr>
        <w:jc w:val="both"/>
        <w:rPr>
          <w:sz w:val="24"/>
          <w:szCs w:val="24"/>
        </w:rPr>
      </w:pPr>
    </w:p>
    <w:p w:rsidR="00982001" w:rsidRDefault="00982001" w:rsidP="00982001">
      <w:pPr>
        <w:jc w:val="both"/>
        <w:rPr>
          <w:sz w:val="24"/>
          <w:szCs w:val="24"/>
        </w:rPr>
      </w:pPr>
    </w:p>
    <w:p w:rsidR="00982001" w:rsidRDefault="00982001" w:rsidP="00982001">
      <w:pPr>
        <w:jc w:val="both"/>
        <w:rPr>
          <w:sz w:val="24"/>
          <w:szCs w:val="24"/>
        </w:rPr>
      </w:pPr>
    </w:p>
    <w:p w:rsidR="00982001" w:rsidRDefault="00982001" w:rsidP="00982001">
      <w:pPr>
        <w:jc w:val="both"/>
        <w:rPr>
          <w:sz w:val="24"/>
          <w:szCs w:val="24"/>
        </w:rPr>
      </w:pPr>
    </w:p>
    <w:p w:rsidR="00982001" w:rsidRDefault="00982001" w:rsidP="00982001">
      <w:pPr>
        <w:jc w:val="both"/>
        <w:rPr>
          <w:sz w:val="24"/>
          <w:szCs w:val="24"/>
        </w:rPr>
      </w:pPr>
    </w:p>
    <w:p w:rsidR="00982001" w:rsidRDefault="00982001" w:rsidP="00982001">
      <w:pPr>
        <w:jc w:val="both"/>
        <w:rPr>
          <w:sz w:val="24"/>
          <w:szCs w:val="24"/>
        </w:rPr>
      </w:pPr>
    </w:p>
    <w:p w:rsidR="00982001" w:rsidRDefault="00982001" w:rsidP="00982001">
      <w:pPr>
        <w:jc w:val="both"/>
        <w:rPr>
          <w:sz w:val="24"/>
          <w:szCs w:val="24"/>
        </w:rPr>
      </w:pPr>
    </w:p>
    <w:p w:rsidR="00982001" w:rsidRDefault="00982001" w:rsidP="00982001">
      <w:pPr>
        <w:jc w:val="both"/>
        <w:rPr>
          <w:sz w:val="24"/>
          <w:szCs w:val="24"/>
        </w:rPr>
      </w:pPr>
    </w:p>
    <w:p w:rsidR="00982001" w:rsidRDefault="00982001" w:rsidP="00982001">
      <w:pPr>
        <w:jc w:val="both"/>
        <w:rPr>
          <w:sz w:val="24"/>
          <w:szCs w:val="24"/>
        </w:rPr>
      </w:pPr>
    </w:p>
    <w:p w:rsidR="00982001" w:rsidRDefault="00982001" w:rsidP="00982001">
      <w:pPr>
        <w:jc w:val="both"/>
        <w:rPr>
          <w:sz w:val="24"/>
          <w:szCs w:val="24"/>
        </w:rPr>
      </w:pPr>
    </w:p>
    <w:p w:rsidR="00982001" w:rsidRDefault="00982001" w:rsidP="00982001">
      <w:pPr>
        <w:jc w:val="both"/>
        <w:rPr>
          <w:sz w:val="24"/>
          <w:szCs w:val="24"/>
        </w:rPr>
      </w:pPr>
    </w:p>
    <w:p w:rsidR="00982001" w:rsidRDefault="00982001" w:rsidP="00982001">
      <w:pPr>
        <w:jc w:val="both"/>
        <w:rPr>
          <w:sz w:val="24"/>
          <w:szCs w:val="24"/>
        </w:rPr>
      </w:pPr>
    </w:p>
    <w:sectPr w:rsidR="00982001" w:rsidSect="002052AC">
      <w:pgSz w:w="11906" w:h="16838" w:code="9"/>
      <w:pgMar w:top="0" w:right="737" w:bottom="426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A03B1"/>
    <w:multiLevelType w:val="hybridMultilevel"/>
    <w:tmpl w:val="3E5828D6"/>
    <w:lvl w:ilvl="0" w:tplc="02327356">
      <w:start w:val="1"/>
      <w:numFmt w:val="decimal"/>
      <w:lvlText w:val="%1."/>
      <w:lvlJc w:val="left"/>
      <w:pPr>
        <w:ind w:left="1680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715FE9"/>
    <w:multiLevelType w:val="hybridMultilevel"/>
    <w:tmpl w:val="3E5828D6"/>
    <w:lvl w:ilvl="0" w:tplc="02327356">
      <w:start w:val="1"/>
      <w:numFmt w:val="decimal"/>
      <w:lvlText w:val="%1."/>
      <w:lvlJc w:val="left"/>
      <w:pPr>
        <w:ind w:left="1680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C27B1A"/>
    <w:multiLevelType w:val="hybridMultilevel"/>
    <w:tmpl w:val="3E5828D6"/>
    <w:lvl w:ilvl="0" w:tplc="02327356">
      <w:start w:val="1"/>
      <w:numFmt w:val="decimal"/>
      <w:lvlText w:val="%1."/>
      <w:lvlJc w:val="left"/>
      <w:pPr>
        <w:ind w:left="1680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38424B"/>
    <w:multiLevelType w:val="hybridMultilevel"/>
    <w:tmpl w:val="50844674"/>
    <w:lvl w:ilvl="0" w:tplc="01DCCC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F47C6"/>
    <w:rsid w:val="00016166"/>
    <w:rsid w:val="00022D79"/>
    <w:rsid w:val="000254E9"/>
    <w:rsid w:val="00025C4C"/>
    <w:rsid w:val="00053563"/>
    <w:rsid w:val="00054EF7"/>
    <w:rsid w:val="00055810"/>
    <w:rsid w:val="00064091"/>
    <w:rsid w:val="000650E9"/>
    <w:rsid w:val="00097AEB"/>
    <w:rsid w:val="000A46E8"/>
    <w:rsid w:val="000B2D6E"/>
    <w:rsid w:val="000C2D73"/>
    <w:rsid w:val="000C3875"/>
    <w:rsid w:val="000D0773"/>
    <w:rsid w:val="000E0114"/>
    <w:rsid w:val="00100C3B"/>
    <w:rsid w:val="00111AD1"/>
    <w:rsid w:val="00141F83"/>
    <w:rsid w:val="00151E9F"/>
    <w:rsid w:val="00152722"/>
    <w:rsid w:val="00196DC6"/>
    <w:rsid w:val="001B55CE"/>
    <w:rsid w:val="001B5C56"/>
    <w:rsid w:val="001C29EC"/>
    <w:rsid w:val="002052AC"/>
    <w:rsid w:val="002727BC"/>
    <w:rsid w:val="002C50ED"/>
    <w:rsid w:val="002D4F39"/>
    <w:rsid w:val="002E5D96"/>
    <w:rsid w:val="002F0141"/>
    <w:rsid w:val="002F71AF"/>
    <w:rsid w:val="00334FE7"/>
    <w:rsid w:val="003643E4"/>
    <w:rsid w:val="00372CE0"/>
    <w:rsid w:val="00374183"/>
    <w:rsid w:val="00386C38"/>
    <w:rsid w:val="003951C5"/>
    <w:rsid w:val="003A11EF"/>
    <w:rsid w:val="003B25D4"/>
    <w:rsid w:val="003D7926"/>
    <w:rsid w:val="003E4285"/>
    <w:rsid w:val="003E762F"/>
    <w:rsid w:val="00431849"/>
    <w:rsid w:val="00452A1E"/>
    <w:rsid w:val="0047590B"/>
    <w:rsid w:val="004A12F5"/>
    <w:rsid w:val="004A6FCA"/>
    <w:rsid w:val="004D6816"/>
    <w:rsid w:val="004E102E"/>
    <w:rsid w:val="004F3C8E"/>
    <w:rsid w:val="00511224"/>
    <w:rsid w:val="00517C9B"/>
    <w:rsid w:val="00524E5E"/>
    <w:rsid w:val="005351A4"/>
    <w:rsid w:val="00575714"/>
    <w:rsid w:val="00580712"/>
    <w:rsid w:val="00590767"/>
    <w:rsid w:val="005B3582"/>
    <w:rsid w:val="005B6B73"/>
    <w:rsid w:val="005C0B7F"/>
    <w:rsid w:val="005C7700"/>
    <w:rsid w:val="005E4E21"/>
    <w:rsid w:val="005E59ED"/>
    <w:rsid w:val="005E749B"/>
    <w:rsid w:val="00636179"/>
    <w:rsid w:val="006501A9"/>
    <w:rsid w:val="00666353"/>
    <w:rsid w:val="00690C61"/>
    <w:rsid w:val="006B3E83"/>
    <w:rsid w:val="006C2815"/>
    <w:rsid w:val="006D1121"/>
    <w:rsid w:val="006D28E1"/>
    <w:rsid w:val="006D5C71"/>
    <w:rsid w:val="006F048B"/>
    <w:rsid w:val="00701291"/>
    <w:rsid w:val="00707318"/>
    <w:rsid w:val="00731560"/>
    <w:rsid w:val="007558FA"/>
    <w:rsid w:val="007571B7"/>
    <w:rsid w:val="00760BF7"/>
    <w:rsid w:val="00765E43"/>
    <w:rsid w:val="00771665"/>
    <w:rsid w:val="00773432"/>
    <w:rsid w:val="00775503"/>
    <w:rsid w:val="0078350B"/>
    <w:rsid w:val="007B42B7"/>
    <w:rsid w:val="007C7A3C"/>
    <w:rsid w:val="007D2CC1"/>
    <w:rsid w:val="007D3E2B"/>
    <w:rsid w:val="007F0264"/>
    <w:rsid w:val="007F3F93"/>
    <w:rsid w:val="00810CA4"/>
    <w:rsid w:val="008143A7"/>
    <w:rsid w:val="008209B5"/>
    <w:rsid w:val="00840D57"/>
    <w:rsid w:val="00854378"/>
    <w:rsid w:val="00856055"/>
    <w:rsid w:val="00865143"/>
    <w:rsid w:val="0087294A"/>
    <w:rsid w:val="0088434D"/>
    <w:rsid w:val="00884617"/>
    <w:rsid w:val="008867A6"/>
    <w:rsid w:val="0089272D"/>
    <w:rsid w:val="008A0D66"/>
    <w:rsid w:val="008A1C94"/>
    <w:rsid w:val="008A449D"/>
    <w:rsid w:val="008A7534"/>
    <w:rsid w:val="008C42CA"/>
    <w:rsid w:val="008C6EC7"/>
    <w:rsid w:val="008E046C"/>
    <w:rsid w:val="00933179"/>
    <w:rsid w:val="00943499"/>
    <w:rsid w:val="009447C3"/>
    <w:rsid w:val="0095250D"/>
    <w:rsid w:val="009534C1"/>
    <w:rsid w:val="00982001"/>
    <w:rsid w:val="0099153A"/>
    <w:rsid w:val="009A2D52"/>
    <w:rsid w:val="009C0A23"/>
    <w:rsid w:val="009E1FE1"/>
    <w:rsid w:val="00A166F0"/>
    <w:rsid w:val="00A26E3A"/>
    <w:rsid w:val="00A3353E"/>
    <w:rsid w:val="00A403C4"/>
    <w:rsid w:val="00A422FC"/>
    <w:rsid w:val="00A43FEC"/>
    <w:rsid w:val="00A453EC"/>
    <w:rsid w:val="00A56C37"/>
    <w:rsid w:val="00A70D56"/>
    <w:rsid w:val="00A77818"/>
    <w:rsid w:val="00A85A67"/>
    <w:rsid w:val="00AA17A1"/>
    <w:rsid w:val="00AC57AF"/>
    <w:rsid w:val="00AD177D"/>
    <w:rsid w:val="00AF0C01"/>
    <w:rsid w:val="00B01D1A"/>
    <w:rsid w:val="00B706DF"/>
    <w:rsid w:val="00B70724"/>
    <w:rsid w:val="00B72DD5"/>
    <w:rsid w:val="00B73B95"/>
    <w:rsid w:val="00B90397"/>
    <w:rsid w:val="00BA4BE6"/>
    <w:rsid w:val="00BC46E4"/>
    <w:rsid w:val="00BD182A"/>
    <w:rsid w:val="00BD7D13"/>
    <w:rsid w:val="00C0245D"/>
    <w:rsid w:val="00C200B0"/>
    <w:rsid w:val="00C30DF2"/>
    <w:rsid w:val="00C35769"/>
    <w:rsid w:val="00C47A1A"/>
    <w:rsid w:val="00C57181"/>
    <w:rsid w:val="00C75CF6"/>
    <w:rsid w:val="00C774FD"/>
    <w:rsid w:val="00CB7983"/>
    <w:rsid w:val="00CD0CDE"/>
    <w:rsid w:val="00CD5D81"/>
    <w:rsid w:val="00CE02EE"/>
    <w:rsid w:val="00CF21B5"/>
    <w:rsid w:val="00CF6F41"/>
    <w:rsid w:val="00D16011"/>
    <w:rsid w:val="00D16179"/>
    <w:rsid w:val="00D224C1"/>
    <w:rsid w:val="00D30CD5"/>
    <w:rsid w:val="00D32F16"/>
    <w:rsid w:val="00D40A3C"/>
    <w:rsid w:val="00D53912"/>
    <w:rsid w:val="00D771D2"/>
    <w:rsid w:val="00D86DEC"/>
    <w:rsid w:val="00D91433"/>
    <w:rsid w:val="00D934C9"/>
    <w:rsid w:val="00DD0AA5"/>
    <w:rsid w:val="00DD1A80"/>
    <w:rsid w:val="00DE1B34"/>
    <w:rsid w:val="00DE436D"/>
    <w:rsid w:val="00E051B8"/>
    <w:rsid w:val="00E21F4D"/>
    <w:rsid w:val="00E301D3"/>
    <w:rsid w:val="00E33C8F"/>
    <w:rsid w:val="00E42AF9"/>
    <w:rsid w:val="00E50B8A"/>
    <w:rsid w:val="00E569A8"/>
    <w:rsid w:val="00E712BC"/>
    <w:rsid w:val="00E72B71"/>
    <w:rsid w:val="00E73E7C"/>
    <w:rsid w:val="00E86CAC"/>
    <w:rsid w:val="00E94A39"/>
    <w:rsid w:val="00EB45E9"/>
    <w:rsid w:val="00ED4B3E"/>
    <w:rsid w:val="00EE49CC"/>
    <w:rsid w:val="00EF093B"/>
    <w:rsid w:val="00EF47C6"/>
    <w:rsid w:val="00F0608B"/>
    <w:rsid w:val="00F1263A"/>
    <w:rsid w:val="00F143E1"/>
    <w:rsid w:val="00F26196"/>
    <w:rsid w:val="00F406F3"/>
    <w:rsid w:val="00F637A3"/>
    <w:rsid w:val="00F67436"/>
    <w:rsid w:val="00F7247D"/>
    <w:rsid w:val="00FB317A"/>
    <w:rsid w:val="00FC7D79"/>
    <w:rsid w:val="00FE4DC7"/>
    <w:rsid w:val="00FF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24C1"/>
  </w:style>
  <w:style w:type="paragraph" w:styleId="3">
    <w:name w:val="heading 3"/>
    <w:basedOn w:val="a"/>
    <w:next w:val="a"/>
    <w:link w:val="30"/>
    <w:semiHidden/>
    <w:unhideWhenUsed/>
    <w:qFormat/>
    <w:rsid w:val="00D86D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D224C1"/>
    <w:pPr>
      <w:keepNext/>
      <w:jc w:val="center"/>
    </w:pPr>
    <w:rPr>
      <w:b/>
      <w:sz w:val="24"/>
    </w:rPr>
  </w:style>
  <w:style w:type="paragraph" w:customStyle="1" w:styleId="31">
    <w:name w:val="заголовок 3"/>
    <w:basedOn w:val="a"/>
    <w:next w:val="a"/>
    <w:rsid w:val="00D224C1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D224C1"/>
    <w:rPr>
      <w:b/>
      <w:sz w:val="22"/>
    </w:rPr>
  </w:style>
  <w:style w:type="paragraph" w:styleId="a3">
    <w:name w:val="Body Text"/>
    <w:basedOn w:val="a"/>
    <w:rsid w:val="00D224C1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alloon Text"/>
    <w:basedOn w:val="a"/>
    <w:semiHidden/>
    <w:rsid w:val="00C0245D"/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3"/>
    <w:rsid w:val="00B706D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B706DF"/>
    <w:rPr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D86DEC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 Spacing"/>
    <w:uiPriority w:val="1"/>
    <w:qFormat/>
    <w:rsid w:val="00D86DEC"/>
    <w:rPr>
      <w:rFonts w:ascii="Calibri" w:eastAsia="Calibri" w:hAnsi="Calibri"/>
      <w:sz w:val="22"/>
      <w:szCs w:val="22"/>
      <w:lang w:eastAsia="en-US"/>
    </w:rPr>
  </w:style>
  <w:style w:type="character" w:styleId="a7">
    <w:name w:val="Strong"/>
    <w:basedOn w:val="a0"/>
    <w:qFormat/>
    <w:rsid w:val="00FC7D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FEB588F815805CCFA82EC8C2D5B89A9A197919F20D19200F00F5385898149F6BCA6441A080EA096d6q6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565</Words>
  <Characters>3225</Characters>
  <Application>Microsoft Office Word</Application>
  <DocSecurity>0</DocSecurity>
  <Lines>26</Lines>
  <Paragraphs>7</Paragraphs>
  <ScaleCrop>false</ScaleCrop>
  <Company>MultiDVD Team</Company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nizamov.A</cp:lastModifiedBy>
  <cp:revision>2</cp:revision>
  <cp:lastPrinted>2015-03-18T07:06:00Z</cp:lastPrinted>
  <dcterms:created xsi:type="dcterms:W3CDTF">2017-08-07T14:14:00Z</dcterms:created>
  <dcterms:modified xsi:type="dcterms:W3CDTF">2017-08-07T14:14:00Z</dcterms:modified>
</cp:coreProperties>
</file>