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A8" w:rsidRPr="00FD263E" w:rsidRDefault="007D40A8" w:rsidP="00F53C59">
      <w:pPr>
        <w:pStyle w:val="1"/>
        <w:ind w:firstLine="5670"/>
        <w:rPr>
          <w:b w:val="0"/>
          <w:szCs w:val="28"/>
        </w:rPr>
      </w:pPr>
      <w:r w:rsidRPr="00FD263E">
        <w:rPr>
          <w:b w:val="0"/>
          <w:szCs w:val="28"/>
        </w:rPr>
        <w:t>УТВЕРЖДЕН</w:t>
      </w:r>
    </w:p>
    <w:p w:rsidR="007D40A8" w:rsidRPr="00FD263E" w:rsidRDefault="007D40A8" w:rsidP="00F53C59">
      <w:pPr>
        <w:ind w:firstLine="5670"/>
        <w:jc w:val="both"/>
        <w:rPr>
          <w:szCs w:val="28"/>
        </w:rPr>
      </w:pPr>
      <w:r w:rsidRPr="00FD263E">
        <w:rPr>
          <w:szCs w:val="28"/>
        </w:rPr>
        <w:t>приказом</w:t>
      </w:r>
    </w:p>
    <w:p w:rsidR="007D40A8" w:rsidRPr="00FD263E" w:rsidRDefault="007D40A8" w:rsidP="00F53C59">
      <w:pPr>
        <w:ind w:firstLine="5670"/>
        <w:jc w:val="both"/>
        <w:rPr>
          <w:szCs w:val="28"/>
        </w:rPr>
      </w:pPr>
      <w:r w:rsidRPr="00FD263E">
        <w:rPr>
          <w:szCs w:val="28"/>
        </w:rPr>
        <w:t>Министерства экологии</w:t>
      </w:r>
    </w:p>
    <w:p w:rsidR="007D40A8" w:rsidRPr="00FD263E" w:rsidRDefault="007D40A8" w:rsidP="00F53C59">
      <w:pPr>
        <w:ind w:firstLine="5670"/>
        <w:jc w:val="both"/>
        <w:rPr>
          <w:szCs w:val="28"/>
        </w:rPr>
      </w:pPr>
      <w:r w:rsidRPr="00FD263E">
        <w:rPr>
          <w:szCs w:val="28"/>
        </w:rPr>
        <w:t xml:space="preserve">и природных ресурсов </w:t>
      </w:r>
    </w:p>
    <w:p w:rsidR="007D40A8" w:rsidRPr="00FD263E" w:rsidRDefault="007D40A8" w:rsidP="00F53C59">
      <w:pPr>
        <w:ind w:firstLine="5670"/>
        <w:jc w:val="both"/>
        <w:rPr>
          <w:szCs w:val="28"/>
        </w:rPr>
      </w:pPr>
      <w:r w:rsidRPr="00FD263E">
        <w:rPr>
          <w:szCs w:val="28"/>
        </w:rPr>
        <w:t>Республики Татарстан</w:t>
      </w:r>
    </w:p>
    <w:p w:rsidR="007D40A8" w:rsidRPr="00FD263E" w:rsidRDefault="007D40A8" w:rsidP="00F53C59">
      <w:pPr>
        <w:pStyle w:val="ConsPlusNormal"/>
        <w:ind w:firstLine="5670"/>
        <w:outlineLvl w:val="1"/>
        <w:rPr>
          <w:rFonts w:ascii="Times New Roman" w:hAnsi="Times New Roman" w:cs="Times New Roman"/>
          <w:sz w:val="28"/>
          <w:szCs w:val="28"/>
        </w:rPr>
      </w:pPr>
      <w:r w:rsidRPr="00FD263E">
        <w:rPr>
          <w:rFonts w:ascii="Times New Roman" w:hAnsi="Times New Roman" w:cs="Times New Roman"/>
          <w:sz w:val="28"/>
          <w:szCs w:val="28"/>
        </w:rPr>
        <w:t>от « ___</w:t>
      </w:r>
      <w:r>
        <w:rPr>
          <w:rFonts w:ascii="Times New Roman" w:hAnsi="Times New Roman" w:cs="Times New Roman"/>
          <w:sz w:val="28"/>
          <w:szCs w:val="28"/>
        </w:rPr>
        <w:t>»</w:t>
      </w:r>
      <w:r w:rsidRPr="00FD263E">
        <w:rPr>
          <w:rFonts w:ascii="Times New Roman" w:hAnsi="Times New Roman" w:cs="Times New Roman"/>
          <w:sz w:val="28"/>
          <w:szCs w:val="28"/>
        </w:rPr>
        <w:t xml:space="preserve">  ______ 2013  № ___</w:t>
      </w:r>
    </w:p>
    <w:p w:rsidR="007D40A8" w:rsidRPr="00FD263E" w:rsidRDefault="007D40A8" w:rsidP="006230E3">
      <w:pPr>
        <w:pStyle w:val="ConsPlusNormal"/>
        <w:ind w:firstLine="0"/>
        <w:jc w:val="center"/>
        <w:outlineLvl w:val="1"/>
        <w:rPr>
          <w:rFonts w:ascii="Times New Roman" w:hAnsi="Times New Roman"/>
          <w:b/>
          <w:sz w:val="28"/>
          <w:szCs w:val="28"/>
        </w:rPr>
      </w:pPr>
    </w:p>
    <w:p w:rsidR="007D40A8" w:rsidRPr="00FD263E" w:rsidRDefault="007D40A8" w:rsidP="006230E3">
      <w:pPr>
        <w:pStyle w:val="ConsPlusNormal"/>
        <w:ind w:firstLine="0"/>
        <w:jc w:val="center"/>
        <w:outlineLvl w:val="1"/>
        <w:rPr>
          <w:rFonts w:ascii="Times New Roman" w:hAnsi="Times New Roman"/>
          <w:b/>
          <w:sz w:val="28"/>
          <w:szCs w:val="28"/>
        </w:rPr>
      </w:pPr>
    </w:p>
    <w:p w:rsidR="007D40A8" w:rsidRPr="009A15F5" w:rsidRDefault="007D40A8" w:rsidP="006230E3">
      <w:pPr>
        <w:pStyle w:val="ConsPlusNormal"/>
        <w:ind w:firstLine="0"/>
        <w:jc w:val="center"/>
        <w:outlineLvl w:val="1"/>
        <w:rPr>
          <w:rFonts w:ascii="Times New Roman" w:hAnsi="Times New Roman"/>
          <w:b/>
          <w:caps/>
          <w:sz w:val="28"/>
          <w:szCs w:val="28"/>
        </w:rPr>
      </w:pPr>
      <w:r w:rsidRPr="009A15F5">
        <w:rPr>
          <w:rFonts w:ascii="Times New Roman" w:hAnsi="Times New Roman"/>
          <w:b/>
          <w:caps/>
          <w:sz w:val="28"/>
          <w:szCs w:val="28"/>
        </w:rPr>
        <w:t xml:space="preserve">Административный регламент </w:t>
      </w:r>
    </w:p>
    <w:p w:rsidR="007D40A8" w:rsidRDefault="007D40A8" w:rsidP="006230E3">
      <w:pPr>
        <w:pStyle w:val="ConsPlusNormal"/>
        <w:ind w:firstLine="0"/>
        <w:jc w:val="center"/>
        <w:outlineLvl w:val="1"/>
        <w:rPr>
          <w:rFonts w:ascii="Times New Roman" w:hAnsi="Times New Roman"/>
          <w:b/>
          <w:caps/>
          <w:sz w:val="28"/>
          <w:szCs w:val="28"/>
        </w:rPr>
      </w:pPr>
      <w:r w:rsidRPr="009A15F5">
        <w:rPr>
          <w:rFonts w:ascii="Times New Roman" w:hAnsi="Times New Roman"/>
          <w:b/>
          <w:caps/>
          <w:sz w:val="28"/>
          <w:szCs w:val="28"/>
        </w:rPr>
        <w:t>Министерства</w:t>
      </w:r>
      <w:r>
        <w:rPr>
          <w:rFonts w:ascii="Times New Roman" w:hAnsi="Times New Roman"/>
          <w:b/>
          <w:caps/>
          <w:sz w:val="28"/>
          <w:szCs w:val="28"/>
        </w:rPr>
        <w:t xml:space="preserve"> </w:t>
      </w:r>
      <w:r w:rsidRPr="009A15F5">
        <w:rPr>
          <w:rFonts w:ascii="Times New Roman" w:hAnsi="Times New Roman"/>
          <w:b/>
          <w:caps/>
          <w:sz w:val="28"/>
          <w:szCs w:val="28"/>
        </w:rPr>
        <w:t>экологии</w:t>
      </w:r>
      <w:r>
        <w:rPr>
          <w:rFonts w:ascii="Times New Roman" w:hAnsi="Times New Roman"/>
          <w:b/>
          <w:caps/>
          <w:sz w:val="28"/>
          <w:szCs w:val="28"/>
        </w:rPr>
        <w:t xml:space="preserve"> </w:t>
      </w:r>
      <w:r w:rsidRPr="009A15F5">
        <w:rPr>
          <w:rFonts w:ascii="Times New Roman" w:hAnsi="Times New Roman"/>
          <w:b/>
          <w:caps/>
          <w:sz w:val="28"/>
          <w:szCs w:val="28"/>
        </w:rPr>
        <w:t xml:space="preserve">и природных </w:t>
      </w:r>
    </w:p>
    <w:p w:rsidR="007D40A8" w:rsidRDefault="007D40A8" w:rsidP="006230E3">
      <w:pPr>
        <w:pStyle w:val="ConsPlusNormal"/>
        <w:ind w:firstLine="0"/>
        <w:jc w:val="center"/>
        <w:outlineLvl w:val="1"/>
        <w:rPr>
          <w:rFonts w:ascii="Times New Roman" w:hAnsi="Times New Roman"/>
          <w:b/>
          <w:caps/>
          <w:sz w:val="28"/>
          <w:szCs w:val="28"/>
        </w:rPr>
      </w:pPr>
      <w:r w:rsidRPr="009A15F5">
        <w:rPr>
          <w:rFonts w:ascii="Times New Roman" w:hAnsi="Times New Roman"/>
          <w:b/>
          <w:caps/>
          <w:sz w:val="28"/>
          <w:szCs w:val="28"/>
        </w:rPr>
        <w:t>ресурсов</w:t>
      </w:r>
      <w:r>
        <w:rPr>
          <w:rFonts w:ascii="Times New Roman" w:hAnsi="Times New Roman"/>
          <w:b/>
          <w:caps/>
          <w:sz w:val="28"/>
          <w:szCs w:val="28"/>
        </w:rPr>
        <w:t xml:space="preserve"> Р</w:t>
      </w:r>
      <w:r w:rsidRPr="009A15F5">
        <w:rPr>
          <w:rFonts w:ascii="Times New Roman" w:hAnsi="Times New Roman"/>
          <w:b/>
          <w:caps/>
          <w:sz w:val="28"/>
          <w:szCs w:val="28"/>
        </w:rPr>
        <w:t>еспублики Татарстан</w:t>
      </w:r>
      <w:r>
        <w:rPr>
          <w:rFonts w:ascii="Times New Roman" w:hAnsi="Times New Roman"/>
          <w:b/>
          <w:caps/>
          <w:sz w:val="28"/>
          <w:szCs w:val="28"/>
        </w:rPr>
        <w:t xml:space="preserve"> </w:t>
      </w:r>
      <w:r w:rsidRPr="009A15F5">
        <w:rPr>
          <w:rFonts w:ascii="Times New Roman" w:hAnsi="Times New Roman"/>
          <w:b/>
          <w:caps/>
          <w:sz w:val="28"/>
          <w:szCs w:val="28"/>
        </w:rPr>
        <w:t>по</w:t>
      </w:r>
      <w:r>
        <w:rPr>
          <w:rFonts w:ascii="Times New Roman" w:hAnsi="Times New Roman"/>
          <w:b/>
          <w:caps/>
          <w:sz w:val="28"/>
          <w:szCs w:val="28"/>
        </w:rPr>
        <w:t xml:space="preserve"> </w:t>
      </w:r>
      <w:r w:rsidRPr="009A15F5">
        <w:rPr>
          <w:rFonts w:ascii="Times New Roman" w:hAnsi="Times New Roman"/>
          <w:b/>
          <w:caps/>
          <w:sz w:val="28"/>
          <w:szCs w:val="28"/>
        </w:rPr>
        <w:t>исполнению государственной</w:t>
      </w:r>
      <w:r>
        <w:rPr>
          <w:rFonts w:ascii="Times New Roman" w:hAnsi="Times New Roman"/>
          <w:b/>
          <w:caps/>
          <w:sz w:val="28"/>
          <w:szCs w:val="28"/>
        </w:rPr>
        <w:t xml:space="preserve">  </w:t>
      </w:r>
      <w:r w:rsidRPr="009A15F5">
        <w:rPr>
          <w:rFonts w:ascii="Times New Roman" w:hAnsi="Times New Roman"/>
          <w:b/>
          <w:caps/>
          <w:sz w:val="28"/>
          <w:szCs w:val="28"/>
        </w:rPr>
        <w:t>функции</w:t>
      </w:r>
      <w:r>
        <w:rPr>
          <w:rFonts w:ascii="Times New Roman" w:hAnsi="Times New Roman"/>
          <w:b/>
          <w:caps/>
          <w:sz w:val="28"/>
          <w:szCs w:val="28"/>
        </w:rPr>
        <w:t xml:space="preserve">  </w:t>
      </w:r>
      <w:r w:rsidRPr="009A15F5">
        <w:rPr>
          <w:rFonts w:ascii="Times New Roman" w:hAnsi="Times New Roman"/>
          <w:b/>
          <w:caps/>
          <w:sz w:val="28"/>
          <w:szCs w:val="28"/>
        </w:rPr>
        <w:t>по</w:t>
      </w:r>
      <w:r>
        <w:rPr>
          <w:rFonts w:ascii="Times New Roman" w:hAnsi="Times New Roman"/>
          <w:b/>
          <w:caps/>
          <w:sz w:val="28"/>
          <w:szCs w:val="28"/>
        </w:rPr>
        <w:t xml:space="preserve">   </w:t>
      </w:r>
      <w:r w:rsidRPr="009A15F5">
        <w:rPr>
          <w:rFonts w:ascii="Times New Roman" w:hAnsi="Times New Roman"/>
          <w:b/>
          <w:caps/>
          <w:sz w:val="28"/>
          <w:szCs w:val="28"/>
        </w:rPr>
        <w:t>осуществлению</w:t>
      </w:r>
      <w:r>
        <w:rPr>
          <w:rFonts w:ascii="Times New Roman" w:hAnsi="Times New Roman"/>
          <w:b/>
          <w:caps/>
          <w:sz w:val="28"/>
          <w:szCs w:val="28"/>
        </w:rPr>
        <w:t xml:space="preserve"> Р</w:t>
      </w:r>
      <w:r w:rsidRPr="009A15F5">
        <w:rPr>
          <w:rFonts w:ascii="Times New Roman" w:hAnsi="Times New Roman"/>
          <w:b/>
          <w:caps/>
          <w:sz w:val="28"/>
          <w:szCs w:val="28"/>
        </w:rPr>
        <w:t>егионального</w:t>
      </w:r>
      <w:r>
        <w:rPr>
          <w:rFonts w:ascii="Times New Roman" w:hAnsi="Times New Roman"/>
          <w:b/>
          <w:caps/>
          <w:sz w:val="28"/>
          <w:szCs w:val="28"/>
        </w:rPr>
        <w:t xml:space="preserve">    Г</w:t>
      </w:r>
      <w:r w:rsidRPr="009A15F5">
        <w:rPr>
          <w:rFonts w:ascii="Times New Roman" w:hAnsi="Times New Roman"/>
          <w:b/>
          <w:caps/>
          <w:sz w:val="28"/>
          <w:szCs w:val="28"/>
        </w:rPr>
        <w:t>осударственного</w:t>
      </w:r>
      <w:r>
        <w:rPr>
          <w:rFonts w:ascii="Times New Roman" w:hAnsi="Times New Roman"/>
          <w:b/>
          <w:caps/>
          <w:sz w:val="28"/>
          <w:szCs w:val="28"/>
        </w:rPr>
        <w:t xml:space="preserve">    </w:t>
      </w:r>
      <w:r w:rsidRPr="009A15F5">
        <w:rPr>
          <w:rFonts w:ascii="Times New Roman" w:hAnsi="Times New Roman"/>
          <w:b/>
          <w:caps/>
          <w:sz w:val="28"/>
          <w:szCs w:val="28"/>
        </w:rPr>
        <w:t>надзора</w:t>
      </w:r>
      <w:r>
        <w:rPr>
          <w:rFonts w:ascii="Times New Roman" w:hAnsi="Times New Roman"/>
          <w:b/>
          <w:caps/>
          <w:sz w:val="28"/>
          <w:szCs w:val="28"/>
        </w:rPr>
        <w:t xml:space="preserve">    </w:t>
      </w:r>
      <w:r w:rsidRPr="009A15F5">
        <w:rPr>
          <w:rFonts w:ascii="Times New Roman" w:hAnsi="Times New Roman"/>
          <w:b/>
          <w:caps/>
          <w:sz w:val="28"/>
          <w:szCs w:val="28"/>
        </w:rPr>
        <w:t>в</w:t>
      </w:r>
      <w:r>
        <w:rPr>
          <w:rFonts w:ascii="Times New Roman" w:hAnsi="Times New Roman"/>
          <w:b/>
          <w:caps/>
          <w:sz w:val="28"/>
          <w:szCs w:val="28"/>
        </w:rPr>
        <w:t xml:space="preserve"> </w:t>
      </w:r>
    </w:p>
    <w:p w:rsidR="007D40A8" w:rsidRDefault="007D40A8" w:rsidP="006230E3">
      <w:pPr>
        <w:pStyle w:val="ConsPlusNormal"/>
        <w:ind w:firstLine="0"/>
        <w:jc w:val="center"/>
        <w:outlineLvl w:val="1"/>
        <w:rPr>
          <w:rFonts w:ascii="Times New Roman" w:hAnsi="Times New Roman"/>
          <w:b/>
          <w:caps/>
          <w:sz w:val="28"/>
          <w:szCs w:val="28"/>
        </w:rPr>
      </w:pPr>
      <w:r w:rsidRPr="009A15F5">
        <w:rPr>
          <w:rFonts w:ascii="Times New Roman" w:hAnsi="Times New Roman"/>
          <w:b/>
          <w:caps/>
          <w:sz w:val="28"/>
          <w:szCs w:val="28"/>
        </w:rPr>
        <w:t>области использования</w:t>
      </w:r>
      <w:r>
        <w:rPr>
          <w:rFonts w:ascii="Times New Roman" w:hAnsi="Times New Roman"/>
          <w:b/>
          <w:caps/>
          <w:sz w:val="28"/>
          <w:szCs w:val="28"/>
        </w:rPr>
        <w:t xml:space="preserve"> </w:t>
      </w:r>
      <w:r w:rsidRPr="009A15F5">
        <w:rPr>
          <w:rFonts w:ascii="Times New Roman" w:hAnsi="Times New Roman"/>
          <w:b/>
          <w:caps/>
          <w:sz w:val="28"/>
          <w:szCs w:val="28"/>
        </w:rPr>
        <w:t>и</w:t>
      </w:r>
      <w:r>
        <w:rPr>
          <w:rFonts w:ascii="Times New Roman" w:hAnsi="Times New Roman"/>
          <w:b/>
          <w:caps/>
          <w:sz w:val="28"/>
          <w:szCs w:val="28"/>
        </w:rPr>
        <w:t xml:space="preserve"> </w:t>
      </w:r>
      <w:r w:rsidRPr="009A15F5">
        <w:rPr>
          <w:rFonts w:ascii="Times New Roman" w:hAnsi="Times New Roman"/>
          <w:b/>
          <w:caps/>
          <w:sz w:val="28"/>
          <w:szCs w:val="28"/>
        </w:rPr>
        <w:t>охраны</w:t>
      </w:r>
      <w:r>
        <w:rPr>
          <w:rFonts w:ascii="Times New Roman" w:hAnsi="Times New Roman"/>
          <w:b/>
          <w:caps/>
          <w:sz w:val="28"/>
          <w:szCs w:val="28"/>
        </w:rPr>
        <w:t xml:space="preserve"> </w:t>
      </w:r>
      <w:r w:rsidRPr="009A15F5">
        <w:rPr>
          <w:rFonts w:ascii="Times New Roman" w:hAnsi="Times New Roman"/>
          <w:b/>
          <w:caps/>
          <w:sz w:val="28"/>
          <w:szCs w:val="28"/>
        </w:rPr>
        <w:t>водных</w:t>
      </w:r>
      <w:r>
        <w:rPr>
          <w:rFonts w:ascii="Times New Roman" w:hAnsi="Times New Roman"/>
          <w:b/>
          <w:caps/>
          <w:sz w:val="28"/>
          <w:szCs w:val="28"/>
        </w:rPr>
        <w:t xml:space="preserve"> </w:t>
      </w:r>
      <w:r w:rsidRPr="009A15F5">
        <w:rPr>
          <w:rFonts w:ascii="Times New Roman" w:hAnsi="Times New Roman"/>
          <w:b/>
          <w:caps/>
          <w:sz w:val="28"/>
          <w:szCs w:val="28"/>
        </w:rPr>
        <w:t>объектов,</w:t>
      </w:r>
      <w:r>
        <w:rPr>
          <w:rFonts w:ascii="Times New Roman" w:hAnsi="Times New Roman"/>
          <w:b/>
          <w:caps/>
          <w:sz w:val="28"/>
          <w:szCs w:val="28"/>
        </w:rPr>
        <w:t xml:space="preserve"> </w:t>
      </w:r>
    </w:p>
    <w:p w:rsidR="007D40A8" w:rsidRDefault="007D40A8" w:rsidP="006230E3">
      <w:pPr>
        <w:pStyle w:val="ConsPlusNormal"/>
        <w:ind w:firstLine="0"/>
        <w:jc w:val="center"/>
        <w:outlineLvl w:val="1"/>
        <w:rPr>
          <w:rFonts w:ascii="Times New Roman" w:hAnsi="Times New Roman"/>
          <w:b/>
          <w:caps/>
          <w:sz w:val="28"/>
          <w:szCs w:val="28"/>
        </w:rPr>
      </w:pPr>
      <w:r w:rsidRPr="009A15F5">
        <w:rPr>
          <w:rFonts w:ascii="Times New Roman" w:hAnsi="Times New Roman"/>
          <w:b/>
          <w:caps/>
          <w:sz w:val="28"/>
          <w:szCs w:val="28"/>
        </w:rPr>
        <w:t>за</w:t>
      </w:r>
      <w:r>
        <w:rPr>
          <w:rFonts w:ascii="Times New Roman" w:hAnsi="Times New Roman"/>
          <w:b/>
          <w:caps/>
          <w:sz w:val="28"/>
          <w:szCs w:val="28"/>
        </w:rPr>
        <w:t xml:space="preserve"> </w:t>
      </w:r>
      <w:r w:rsidRPr="009A15F5">
        <w:rPr>
          <w:rFonts w:ascii="Times New Roman" w:hAnsi="Times New Roman"/>
          <w:b/>
          <w:caps/>
          <w:sz w:val="28"/>
          <w:szCs w:val="28"/>
        </w:rPr>
        <w:t xml:space="preserve"> </w:t>
      </w:r>
      <w:r>
        <w:rPr>
          <w:rFonts w:ascii="Times New Roman" w:hAnsi="Times New Roman"/>
          <w:b/>
          <w:caps/>
          <w:sz w:val="28"/>
          <w:szCs w:val="28"/>
        </w:rPr>
        <w:t>И</w:t>
      </w:r>
      <w:r w:rsidRPr="009A15F5">
        <w:rPr>
          <w:rFonts w:ascii="Times New Roman" w:hAnsi="Times New Roman"/>
          <w:b/>
          <w:caps/>
          <w:sz w:val="28"/>
          <w:szCs w:val="28"/>
        </w:rPr>
        <w:t>сключением</w:t>
      </w:r>
      <w:r>
        <w:rPr>
          <w:rFonts w:ascii="Times New Roman" w:hAnsi="Times New Roman"/>
          <w:b/>
          <w:caps/>
          <w:sz w:val="28"/>
          <w:szCs w:val="28"/>
        </w:rPr>
        <w:t xml:space="preserve">   </w:t>
      </w:r>
      <w:r w:rsidRPr="009A15F5">
        <w:rPr>
          <w:rFonts w:ascii="Times New Roman" w:hAnsi="Times New Roman"/>
          <w:b/>
          <w:caps/>
          <w:sz w:val="28"/>
          <w:szCs w:val="28"/>
        </w:rPr>
        <w:t>водных</w:t>
      </w:r>
      <w:r>
        <w:rPr>
          <w:rFonts w:ascii="Times New Roman" w:hAnsi="Times New Roman"/>
          <w:b/>
          <w:caps/>
          <w:sz w:val="28"/>
          <w:szCs w:val="28"/>
        </w:rPr>
        <w:t xml:space="preserve">   </w:t>
      </w:r>
      <w:r w:rsidRPr="009A15F5">
        <w:rPr>
          <w:rFonts w:ascii="Times New Roman" w:hAnsi="Times New Roman"/>
          <w:b/>
          <w:caps/>
          <w:sz w:val="28"/>
          <w:szCs w:val="28"/>
        </w:rPr>
        <w:t>объектов,</w:t>
      </w:r>
      <w:r>
        <w:rPr>
          <w:rFonts w:ascii="Times New Roman" w:hAnsi="Times New Roman"/>
          <w:b/>
          <w:caps/>
          <w:sz w:val="28"/>
          <w:szCs w:val="28"/>
        </w:rPr>
        <w:t xml:space="preserve">   </w:t>
      </w:r>
      <w:r w:rsidRPr="009A15F5">
        <w:rPr>
          <w:rFonts w:ascii="Times New Roman" w:hAnsi="Times New Roman"/>
          <w:b/>
          <w:caps/>
          <w:sz w:val="28"/>
          <w:szCs w:val="28"/>
        </w:rPr>
        <w:t>подлежащих</w:t>
      </w:r>
      <w:r>
        <w:rPr>
          <w:rFonts w:ascii="Times New Roman" w:hAnsi="Times New Roman"/>
          <w:b/>
          <w:caps/>
          <w:sz w:val="28"/>
          <w:szCs w:val="28"/>
        </w:rPr>
        <w:t xml:space="preserve"> </w:t>
      </w:r>
      <w:r w:rsidRPr="009A15F5">
        <w:rPr>
          <w:rFonts w:ascii="Times New Roman" w:hAnsi="Times New Roman"/>
          <w:b/>
          <w:caps/>
          <w:sz w:val="28"/>
          <w:szCs w:val="28"/>
        </w:rPr>
        <w:t>федеральному</w:t>
      </w:r>
      <w:r>
        <w:rPr>
          <w:rFonts w:ascii="Times New Roman" w:hAnsi="Times New Roman"/>
          <w:b/>
          <w:caps/>
          <w:sz w:val="28"/>
          <w:szCs w:val="28"/>
        </w:rPr>
        <w:t xml:space="preserve"> </w:t>
      </w:r>
      <w:r w:rsidRPr="009A15F5">
        <w:rPr>
          <w:rFonts w:ascii="Times New Roman" w:hAnsi="Times New Roman"/>
          <w:b/>
          <w:caps/>
          <w:sz w:val="28"/>
          <w:szCs w:val="28"/>
        </w:rPr>
        <w:t>государственному</w:t>
      </w:r>
      <w:r>
        <w:rPr>
          <w:rFonts w:ascii="Times New Roman" w:hAnsi="Times New Roman"/>
          <w:b/>
          <w:caps/>
          <w:sz w:val="28"/>
          <w:szCs w:val="28"/>
        </w:rPr>
        <w:t xml:space="preserve"> </w:t>
      </w:r>
      <w:r w:rsidRPr="009A15F5">
        <w:rPr>
          <w:rFonts w:ascii="Times New Roman" w:hAnsi="Times New Roman"/>
          <w:b/>
          <w:caps/>
          <w:sz w:val="28"/>
          <w:szCs w:val="28"/>
        </w:rPr>
        <w:t>надзору,</w:t>
      </w:r>
      <w:r>
        <w:rPr>
          <w:rFonts w:ascii="Times New Roman" w:hAnsi="Times New Roman"/>
          <w:b/>
          <w:caps/>
          <w:sz w:val="28"/>
          <w:szCs w:val="28"/>
        </w:rPr>
        <w:t xml:space="preserve"> </w:t>
      </w:r>
      <w:r w:rsidRPr="009A15F5">
        <w:rPr>
          <w:rFonts w:ascii="Times New Roman" w:hAnsi="Times New Roman"/>
          <w:b/>
          <w:caps/>
          <w:sz w:val="28"/>
          <w:szCs w:val="28"/>
        </w:rPr>
        <w:t>а также</w:t>
      </w:r>
      <w:r>
        <w:rPr>
          <w:rFonts w:ascii="Times New Roman" w:hAnsi="Times New Roman"/>
          <w:b/>
          <w:caps/>
          <w:sz w:val="28"/>
          <w:szCs w:val="28"/>
        </w:rPr>
        <w:t xml:space="preserve"> </w:t>
      </w:r>
      <w:r w:rsidRPr="009A15F5">
        <w:rPr>
          <w:rFonts w:ascii="Times New Roman" w:hAnsi="Times New Roman"/>
          <w:b/>
          <w:caps/>
          <w:sz w:val="28"/>
          <w:szCs w:val="28"/>
        </w:rPr>
        <w:t>за</w:t>
      </w:r>
      <w:r>
        <w:rPr>
          <w:rFonts w:ascii="Times New Roman" w:hAnsi="Times New Roman"/>
          <w:b/>
          <w:caps/>
          <w:sz w:val="28"/>
          <w:szCs w:val="28"/>
        </w:rPr>
        <w:t xml:space="preserve">  </w:t>
      </w:r>
      <w:r w:rsidRPr="009A15F5">
        <w:rPr>
          <w:rFonts w:ascii="Times New Roman" w:hAnsi="Times New Roman"/>
          <w:b/>
          <w:caps/>
          <w:sz w:val="28"/>
          <w:szCs w:val="28"/>
        </w:rPr>
        <w:t>соблюдением</w:t>
      </w:r>
      <w:r>
        <w:rPr>
          <w:rFonts w:ascii="Times New Roman" w:hAnsi="Times New Roman"/>
          <w:b/>
          <w:caps/>
          <w:sz w:val="28"/>
          <w:szCs w:val="28"/>
        </w:rPr>
        <w:t xml:space="preserve"> </w:t>
      </w:r>
      <w:r w:rsidRPr="009A15F5">
        <w:rPr>
          <w:rFonts w:ascii="Times New Roman" w:hAnsi="Times New Roman"/>
          <w:b/>
          <w:caps/>
          <w:sz w:val="28"/>
          <w:szCs w:val="28"/>
        </w:rPr>
        <w:t>особых</w:t>
      </w:r>
      <w:r>
        <w:rPr>
          <w:rFonts w:ascii="Times New Roman" w:hAnsi="Times New Roman"/>
          <w:b/>
          <w:caps/>
          <w:sz w:val="28"/>
          <w:szCs w:val="28"/>
        </w:rPr>
        <w:t xml:space="preserve">  </w:t>
      </w:r>
      <w:r w:rsidRPr="009A15F5">
        <w:rPr>
          <w:rFonts w:ascii="Times New Roman" w:hAnsi="Times New Roman"/>
          <w:b/>
          <w:caps/>
          <w:sz w:val="28"/>
          <w:szCs w:val="28"/>
        </w:rPr>
        <w:t>условий</w:t>
      </w:r>
      <w:r>
        <w:rPr>
          <w:rFonts w:ascii="Times New Roman" w:hAnsi="Times New Roman"/>
          <w:b/>
          <w:caps/>
          <w:sz w:val="28"/>
          <w:szCs w:val="28"/>
        </w:rPr>
        <w:t xml:space="preserve">  </w:t>
      </w:r>
      <w:r w:rsidRPr="009A15F5">
        <w:rPr>
          <w:rFonts w:ascii="Times New Roman" w:hAnsi="Times New Roman"/>
          <w:b/>
          <w:caps/>
          <w:sz w:val="28"/>
          <w:szCs w:val="28"/>
        </w:rPr>
        <w:t>водопользования и</w:t>
      </w:r>
      <w:r>
        <w:rPr>
          <w:rFonts w:ascii="Times New Roman" w:hAnsi="Times New Roman"/>
          <w:b/>
          <w:caps/>
          <w:sz w:val="28"/>
          <w:szCs w:val="28"/>
        </w:rPr>
        <w:t xml:space="preserve"> </w:t>
      </w:r>
      <w:r w:rsidRPr="009A15F5">
        <w:rPr>
          <w:rFonts w:ascii="Times New Roman" w:hAnsi="Times New Roman"/>
          <w:b/>
          <w:caps/>
          <w:sz w:val="28"/>
          <w:szCs w:val="28"/>
        </w:rPr>
        <w:t xml:space="preserve"> использования</w:t>
      </w:r>
      <w:r>
        <w:rPr>
          <w:rFonts w:ascii="Times New Roman" w:hAnsi="Times New Roman"/>
          <w:b/>
          <w:caps/>
          <w:sz w:val="28"/>
          <w:szCs w:val="28"/>
        </w:rPr>
        <w:t xml:space="preserve"> </w:t>
      </w:r>
      <w:r w:rsidRPr="009A15F5">
        <w:rPr>
          <w:rFonts w:ascii="Times New Roman" w:hAnsi="Times New Roman"/>
          <w:b/>
          <w:caps/>
          <w:sz w:val="28"/>
          <w:szCs w:val="28"/>
        </w:rPr>
        <w:t xml:space="preserve">участков </w:t>
      </w:r>
      <w:r>
        <w:rPr>
          <w:rFonts w:ascii="Times New Roman" w:hAnsi="Times New Roman"/>
          <w:b/>
          <w:caps/>
          <w:sz w:val="28"/>
          <w:szCs w:val="28"/>
        </w:rPr>
        <w:t xml:space="preserve"> </w:t>
      </w:r>
      <w:r w:rsidRPr="009A15F5">
        <w:rPr>
          <w:rFonts w:ascii="Times New Roman" w:hAnsi="Times New Roman"/>
          <w:b/>
          <w:caps/>
          <w:sz w:val="28"/>
          <w:szCs w:val="28"/>
        </w:rPr>
        <w:t xml:space="preserve">береговой </w:t>
      </w:r>
      <w:r>
        <w:rPr>
          <w:rFonts w:ascii="Times New Roman" w:hAnsi="Times New Roman"/>
          <w:b/>
          <w:caps/>
          <w:sz w:val="28"/>
          <w:szCs w:val="28"/>
        </w:rPr>
        <w:t xml:space="preserve"> </w:t>
      </w:r>
      <w:r w:rsidRPr="009A15F5">
        <w:rPr>
          <w:rFonts w:ascii="Times New Roman" w:hAnsi="Times New Roman"/>
          <w:b/>
          <w:caps/>
          <w:sz w:val="28"/>
          <w:szCs w:val="28"/>
        </w:rPr>
        <w:t>полосы</w:t>
      </w:r>
      <w:r>
        <w:rPr>
          <w:rFonts w:ascii="Times New Roman" w:hAnsi="Times New Roman"/>
          <w:b/>
          <w:caps/>
          <w:sz w:val="28"/>
          <w:szCs w:val="28"/>
        </w:rPr>
        <w:t xml:space="preserve"> </w:t>
      </w:r>
      <w:r w:rsidRPr="009A15F5">
        <w:rPr>
          <w:rFonts w:ascii="Times New Roman" w:hAnsi="Times New Roman"/>
          <w:b/>
          <w:caps/>
          <w:sz w:val="28"/>
          <w:szCs w:val="28"/>
        </w:rPr>
        <w:t xml:space="preserve"> (в том</w:t>
      </w:r>
      <w:r>
        <w:rPr>
          <w:rFonts w:ascii="Times New Roman" w:hAnsi="Times New Roman"/>
          <w:b/>
          <w:caps/>
          <w:sz w:val="28"/>
          <w:szCs w:val="28"/>
        </w:rPr>
        <w:t xml:space="preserve"> </w:t>
      </w:r>
      <w:r w:rsidRPr="009A15F5">
        <w:rPr>
          <w:rFonts w:ascii="Times New Roman" w:hAnsi="Times New Roman"/>
          <w:b/>
          <w:caps/>
          <w:sz w:val="28"/>
          <w:szCs w:val="28"/>
        </w:rPr>
        <w:t>числе</w:t>
      </w:r>
      <w:r>
        <w:rPr>
          <w:rFonts w:ascii="Times New Roman" w:hAnsi="Times New Roman"/>
          <w:b/>
          <w:caps/>
          <w:sz w:val="28"/>
          <w:szCs w:val="28"/>
        </w:rPr>
        <w:t xml:space="preserve"> </w:t>
      </w:r>
      <w:r w:rsidRPr="009A15F5">
        <w:rPr>
          <w:rFonts w:ascii="Times New Roman" w:hAnsi="Times New Roman"/>
          <w:b/>
          <w:caps/>
          <w:sz w:val="28"/>
          <w:szCs w:val="28"/>
        </w:rPr>
        <w:t>участков</w:t>
      </w:r>
      <w:r>
        <w:rPr>
          <w:rFonts w:ascii="Times New Roman" w:hAnsi="Times New Roman"/>
          <w:b/>
          <w:caps/>
          <w:sz w:val="28"/>
          <w:szCs w:val="28"/>
        </w:rPr>
        <w:t xml:space="preserve"> </w:t>
      </w:r>
      <w:r w:rsidRPr="009A15F5">
        <w:rPr>
          <w:rFonts w:ascii="Times New Roman" w:hAnsi="Times New Roman"/>
          <w:b/>
          <w:caps/>
          <w:sz w:val="28"/>
          <w:szCs w:val="28"/>
        </w:rPr>
        <w:t>примыкания</w:t>
      </w:r>
      <w:r>
        <w:rPr>
          <w:rFonts w:ascii="Times New Roman" w:hAnsi="Times New Roman"/>
          <w:b/>
          <w:caps/>
          <w:sz w:val="28"/>
          <w:szCs w:val="28"/>
        </w:rPr>
        <w:t xml:space="preserve"> </w:t>
      </w:r>
      <w:r w:rsidRPr="009A15F5">
        <w:rPr>
          <w:rFonts w:ascii="Times New Roman" w:hAnsi="Times New Roman"/>
          <w:b/>
          <w:caps/>
          <w:sz w:val="28"/>
          <w:szCs w:val="28"/>
        </w:rPr>
        <w:t>к</w:t>
      </w:r>
      <w:r>
        <w:rPr>
          <w:rFonts w:ascii="Times New Roman" w:hAnsi="Times New Roman"/>
          <w:b/>
          <w:caps/>
          <w:sz w:val="28"/>
          <w:szCs w:val="28"/>
        </w:rPr>
        <w:t xml:space="preserve"> </w:t>
      </w:r>
      <w:r w:rsidRPr="009A15F5">
        <w:rPr>
          <w:rFonts w:ascii="Times New Roman" w:hAnsi="Times New Roman"/>
          <w:b/>
          <w:caps/>
          <w:sz w:val="28"/>
          <w:szCs w:val="28"/>
        </w:rPr>
        <w:t xml:space="preserve">гидроэнергетическим объектам) </w:t>
      </w:r>
      <w:r>
        <w:rPr>
          <w:rFonts w:ascii="Times New Roman" w:hAnsi="Times New Roman"/>
          <w:b/>
          <w:caps/>
          <w:sz w:val="28"/>
          <w:szCs w:val="28"/>
        </w:rPr>
        <w:t xml:space="preserve">  </w:t>
      </w:r>
      <w:r w:rsidRPr="009A15F5">
        <w:rPr>
          <w:rFonts w:ascii="Times New Roman" w:hAnsi="Times New Roman"/>
          <w:b/>
          <w:caps/>
          <w:sz w:val="28"/>
          <w:szCs w:val="28"/>
        </w:rPr>
        <w:t>в</w:t>
      </w:r>
      <w:r>
        <w:rPr>
          <w:rFonts w:ascii="Times New Roman" w:hAnsi="Times New Roman"/>
          <w:b/>
          <w:caps/>
          <w:sz w:val="28"/>
          <w:szCs w:val="28"/>
        </w:rPr>
        <w:t xml:space="preserve">   </w:t>
      </w:r>
      <w:r w:rsidRPr="009A15F5">
        <w:rPr>
          <w:rFonts w:ascii="Times New Roman" w:hAnsi="Times New Roman"/>
          <w:b/>
          <w:caps/>
          <w:sz w:val="28"/>
          <w:szCs w:val="28"/>
        </w:rPr>
        <w:t xml:space="preserve">границах </w:t>
      </w:r>
      <w:r>
        <w:rPr>
          <w:rFonts w:ascii="Times New Roman" w:hAnsi="Times New Roman"/>
          <w:b/>
          <w:caps/>
          <w:sz w:val="28"/>
          <w:szCs w:val="28"/>
        </w:rPr>
        <w:t xml:space="preserve">  </w:t>
      </w:r>
      <w:r w:rsidRPr="009A15F5">
        <w:rPr>
          <w:rFonts w:ascii="Times New Roman" w:hAnsi="Times New Roman"/>
          <w:b/>
          <w:caps/>
          <w:sz w:val="28"/>
          <w:szCs w:val="28"/>
        </w:rPr>
        <w:t>охранных</w:t>
      </w:r>
      <w:r>
        <w:rPr>
          <w:rFonts w:ascii="Times New Roman" w:hAnsi="Times New Roman"/>
          <w:b/>
          <w:caps/>
          <w:sz w:val="28"/>
          <w:szCs w:val="28"/>
        </w:rPr>
        <w:t xml:space="preserve">  </w:t>
      </w:r>
      <w:r w:rsidRPr="009A15F5">
        <w:rPr>
          <w:rFonts w:ascii="Times New Roman" w:hAnsi="Times New Roman"/>
          <w:b/>
          <w:caps/>
          <w:sz w:val="28"/>
          <w:szCs w:val="28"/>
        </w:rPr>
        <w:t xml:space="preserve"> зон гидроэнергетических объектов,</w:t>
      </w:r>
      <w:r>
        <w:rPr>
          <w:rFonts w:ascii="Times New Roman" w:hAnsi="Times New Roman"/>
          <w:b/>
          <w:caps/>
          <w:sz w:val="28"/>
          <w:szCs w:val="28"/>
        </w:rPr>
        <w:t xml:space="preserve"> </w:t>
      </w:r>
      <w:r w:rsidRPr="009A15F5">
        <w:rPr>
          <w:rFonts w:ascii="Times New Roman" w:hAnsi="Times New Roman"/>
          <w:b/>
          <w:caps/>
          <w:sz w:val="28"/>
          <w:szCs w:val="28"/>
        </w:rPr>
        <w:t>расположенных</w:t>
      </w:r>
      <w:r>
        <w:rPr>
          <w:rFonts w:ascii="Times New Roman" w:hAnsi="Times New Roman"/>
          <w:b/>
          <w:caps/>
          <w:sz w:val="28"/>
          <w:szCs w:val="28"/>
        </w:rPr>
        <w:t xml:space="preserve"> </w:t>
      </w:r>
    </w:p>
    <w:p w:rsidR="007D40A8" w:rsidRDefault="007D40A8" w:rsidP="006230E3">
      <w:pPr>
        <w:pStyle w:val="ConsPlusNormal"/>
        <w:ind w:firstLine="0"/>
        <w:jc w:val="center"/>
        <w:outlineLvl w:val="1"/>
        <w:rPr>
          <w:rFonts w:ascii="Times New Roman" w:hAnsi="Times New Roman"/>
          <w:b/>
          <w:caps/>
          <w:sz w:val="28"/>
          <w:szCs w:val="28"/>
        </w:rPr>
      </w:pPr>
      <w:r w:rsidRPr="009A15F5">
        <w:rPr>
          <w:rFonts w:ascii="Times New Roman" w:hAnsi="Times New Roman"/>
          <w:b/>
          <w:caps/>
          <w:sz w:val="28"/>
          <w:szCs w:val="28"/>
        </w:rPr>
        <w:t xml:space="preserve">на </w:t>
      </w:r>
      <w:r>
        <w:rPr>
          <w:rFonts w:ascii="Times New Roman" w:hAnsi="Times New Roman"/>
          <w:b/>
          <w:caps/>
          <w:sz w:val="28"/>
          <w:szCs w:val="28"/>
        </w:rPr>
        <w:t xml:space="preserve">  </w:t>
      </w:r>
      <w:r w:rsidRPr="009A15F5">
        <w:rPr>
          <w:rFonts w:ascii="Times New Roman" w:hAnsi="Times New Roman"/>
          <w:b/>
          <w:caps/>
          <w:sz w:val="28"/>
          <w:szCs w:val="28"/>
        </w:rPr>
        <w:t>водных</w:t>
      </w:r>
      <w:r>
        <w:rPr>
          <w:rFonts w:ascii="Times New Roman" w:hAnsi="Times New Roman"/>
          <w:b/>
          <w:caps/>
          <w:sz w:val="28"/>
          <w:szCs w:val="28"/>
        </w:rPr>
        <w:t xml:space="preserve"> </w:t>
      </w:r>
      <w:r w:rsidRPr="009A15F5">
        <w:rPr>
          <w:rFonts w:ascii="Times New Roman" w:hAnsi="Times New Roman"/>
          <w:b/>
          <w:caps/>
          <w:sz w:val="28"/>
          <w:szCs w:val="28"/>
        </w:rPr>
        <w:t xml:space="preserve">объектах, подлежащих региональному </w:t>
      </w:r>
      <w:r>
        <w:rPr>
          <w:rFonts w:ascii="Times New Roman" w:hAnsi="Times New Roman"/>
          <w:b/>
          <w:caps/>
          <w:sz w:val="28"/>
          <w:szCs w:val="28"/>
        </w:rPr>
        <w:t>Г</w:t>
      </w:r>
      <w:r w:rsidRPr="009A15F5">
        <w:rPr>
          <w:rFonts w:ascii="Times New Roman" w:hAnsi="Times New Roman"/>
          <w:b/>
          <w:caps/>
          <w:sz w:val="28"/>
          <w:szCs w:val="28"/>
        </w:rPr>
        <w:t>осударственному</w:t>
      </w:r>
      <w:r>
        <w:rPr>
          <w:rFonts w:ascii="Times New Roman" w:hAnsi="Times New Roman"/>
          <w:b/>
          <w:caps/>
          <w:sz w:val="28"/>
          <w:szCs w:val="28"/>
        </w:rPr>
        <w:t xml:space="preserve"> </w:t>
      </w:r>
      <w:r w:rsidRPr="009A15F5">
        <w:rPr>
          <w:rFonts w:ascii="Times New Roman" w:hAnsi="Times New Roman"/>
          <w:b/>
          <w:caps/>
          <w:sz w:val="28"/>
          <w:szCs w:val="28"/>
        </w:rPr>
        <w:t xml:space="preserve"> надзору</w:t>
      </w:r>
      <w:r>
        <w:rPr>
          <w:rFonts w:ascii="Times New Roman" w:hAnsi="Times New Roman"/>
          <w:b/>
          <w:caps/>
          <w:sz w:val="28"/>
          <w:szCs w:val="28"/>
        </w:rPr>
        <w:t xml:space="preserve"> </w:t>
      </w:r>
      <w:r w:rsidRPr="009A15F5">
        <w:rPr>
          <w:rFonts w:ascii="Times New Roman" w:hAnsi="Times New Roman"/>
          <w:b/>
          <w:caps/>
          <w:sz w:val="28"/>
          <w:szCs w:val="28"/>
        </w:rPr>
        <w:t>за</w:t>
      </w:r>
      <w:r>
        <w:rPr>
          <w:rFonts w:ascii="Times New Roman" w:hAnsi="Times New Roman"/>
          <w:b/>
          <w:caps/>
          <w:sz w:val="28"/>
          <w:szCs w:val="28"/>
        </w:rPr>
        <w:t xml:space="preserve"> </w:t>
      </w:r>
      <w:r w:rsidRPr="009A15F5">
        <w:rPr>
          <w:rFonts w:ascii="Times New Roman" w:hAnsi="Times New Roman"/>
          <w:b/>
          <w:caps/>
          <w:sz w:val="28"/>
          <w:szCs w:val="28"/>
        </w:rPr>
        <w:t>их</w:t>
      </w:r>
      <w:r>
        <w:rPr>
          <w:rFonts w:ascii="Times New Roman" w:hAnsi="Times New Roman"/>
          <w:b/>
          <w:caps/>
          <w:sz w:val="28"/>
          <w:szCs w:val="28"/>
        </w:rPr>
        <w:t xml:space="preserve"> </w:t>
      </w:r>
      <w:r w:rsidRPr="009A15F5">
        <w:rPr>
          <w:rFonts w:ascii="Times New Roman" w:hAnsi="Times New Roman"/>
          <w:b/>
          <w:caps/>
          <w:sz w:val="28"/>
          <w:szCs w:val="28"/>
        </w:rPr>
        <w:t>использованием</w:t>
      </w:r>
      <w:r>
        <w:rPr>
          <w:rFonts w:ascii="Times New Roman" w:hAnsi="Times New Roman"/>
          <w:b/>
          <w:caps/>
          <w:sz w:val="28"/>
          <w:szCs w:val="28"/>
        </w:rPr>
        <w:t xml:space="preserve"> </w:t>
      </w:r>
    </w:p>
    <w:p w:rsidR="007D40A8" w:rsidRPr="009A15F5" w:rsidRDefault="007D40A8" w:rsidP="006230E3">
      <w:pPr>
        <w:pStyle w:val="ConsPlusNormal"/>
        <w:ind w:firstLine="0"/>
        <w:jc w:val="center"/>
        <w:outlineLvl w:val="1"/>
        <w:rPr>
          <w:rFonts w:ascii="Times New Roman" w:hAnsi="Times New Roman"/>
          <w:b/>
          <w:caps/>
          <w:sz w:val="28"/>
          <w:szCs w:val="28"/>
        </w:rPr>
      </w:pPr>
      <w:r w:rsidRPr="009A15F5">
        <w:rPr>
          <w:rFonts w:ascii="Times New Roman" w:hAnsi="Times New Roman"/>
          <w:b/>
          <w:caps/>
          <w:sz w:val="28"/>
          <w:szCs w:val="28"/>
        </w:rPr>
        <w:t>и</w:t>
      </w:r>
      <w:r>
        <w:rPr>
          <w:rFonts w:ascii="Times New Roman" w:hAnsi="Times New Roman"/>
          <w:b/>
          <w:caps/>
          <w:sz w:val="28"/>
          <w:szCs w:val="28"/>
        </w:rPr>
        <w:t xml:space="preserve"> </w:t>
      </w:r>
      <w:r w:rsidRPr="009A15F5">
        <w:rPr>
          <w:rFonts w:ascii="Times New Roman" w:hAnsi="Times New Roman"/>
          <w:b/>
          <w:caps/>
          <w:sz w:val="28"/>
          <w:szCs w:val="28"/>
        </w:rPr>
        <w:t>охраной</w:t>
      </w:r>
    </w:p>
    <w:p w:rsidR="007D40A8" w:rsidRDefault="007D40A8" w:rsidP="006230E3">
      <w:pPr>
        <w:pStyle w:val="ConsPlusNormal"/>
        <w:ind w:firstLine="0"/>
        <w:jc w:val="center"/>
        <w:outlineLvl w:val="1"/>
        <w:rPr>
          <w:rFonts w:ascii="Times New Roman" w:hAnsi="Times New Roman"/>
          <w:b/>
          <w:sz w:val="28"/>
          <w:szCs w:val="28"/>
        </w:rPr>
      </w:pPr>
    </w:p>
    <w:p w:rsidR="007D40A8" w:rsidRDefault="007D40A8" w:rsidP="006230E3">
      <w:pPr>
        <w:pStyle w:val="ConsPlusNormal"/>
        <w:ind w:firstLine="0"/>
        <w:jc w:val="center"/>
        <w:outlineLvl w:val="1"/>
        <w:rPr>
          <w:rFonts w:ascii="Times New Roman" w:hAnsi="Times New Roman"/>
          <w:b/>
          <w:sz w:val="28"/>
          <w:szCs w:val="28"/>
        </w:rPr>
      </w:pPr>
      <w:bookmarkStart w:id="0" w:name="_GoBack"/>
      <w:bookmarkEnd w:id="0"/>
    </w:p>
    <w:p w:rsidR="007D40A8" w:rsidRPr="003B36C9" w:rsidRDefault="007D40A8" w:rsidP="006230E3">
      <w:pPr>
        <w:pStyle w:val="ConsPlusNormal"/>
        <w:spacing w:before="240"/>
        <w:ind w:firstLine="0"/>
        <w:jc w:val="center"/>
        <w:outlineLvl w:val="1"/>
        <w:rPr>
          <w:rFonts w:ascii="Times New Roman" w:hAnsi="Times New Roman"/>
          <w:b/>
          <w:sz w:val="28"/>
          <w:szCs w:val="28"/>
        </w:rPr>
      </w:pPr>
      <w:r w:rsidRPr="003B36C9">
        <w:rPr>
          <w:rFonts w:ascii="Times New Roman" w:hAnsi="Times New Roman"/>
          <w:b/>
          <w:sz w:val="28"/>
          <w:szCs w:val="28"/>
        </w:rPr>
        <w:t>1. Общие положения</w:t>
      </w:r>
    </w:p>
    <w:p w:rsidR="007D40A8" w:rsidRDefault="007D40A8" w:rsidP="006230E3">
      <w:pPr>
        <w:pStyle w:val="ConsPlusNormal"/>
        <w:ind w:firstLine="0"/>
        <w:jc w:val="center"/>
        <w:rPr>
          <w:rFonts w:ascii="Times New Roman" w:hAnsi="Times New Roman"/>
          <w:sz w:val="28"/>
          <w:szCs w:val="28"/>
        </w:rPr>
      </w:pPr>
    </w:p>
    <w:p w:rsidR="007D40A8" w:rsidRPr="009A4230" w:rsidRDefault="007D40A8" w:rsidP="00A84BEE">
      <w:pPr>
        <w:pStyle w:val="ConsPlusNormal"/>
        <w:ind w:firstLine="709"/>
        <w:jc w:val="both"/>
        <w:outlineLvl w:val="1"/>
        <w:rPr>
          <w:rFonts w:ascii="Times New Roman" w:hAnsi="Times New Roman" w:cs="Times New Roman"/>
          <w:spacing w:val="-16"/>
          <w:sz w:val="28"/>
          <w:szCs w:val="28"/>
        </w:rPr>
      </w:pPr>
      <w:r>
        <w:rPr>
          <w:rFonts w:ascii="Times New Roman" w:hAnsi="Times New Roman" w:cs="Times New Roman"/>
          <w:sz w:val="28"/>
          <w:szCs w:val="28"/>
        </w:rPr>
        <w:t xml:space="preserve">1.1. </w:t>
      </w:r>
      <w:r>
        <w:rPr>
          <w:rFonts w:ascii="Times New Roman" w:hAnsi="Times New Roman" w:cs="Times New Roman"/>
          <w:spacing w:val="-5"/>
          <w:sz w:val="28"/>
          <w:szCs w:val="28"/>
        </w:rPr>
        <w:t xml:space="preserve">Настоящий </w:t>
      </w:r>
      <w:r>
        <w:rPr>
          <w:rFonts w:ascii="Times New Roman" w:hAnsi="Times New Roman"/>
          <w:sz w:val="28"/>
          <w:szCs w:val="28"/>
        </w:rPr>
        <w:t xml:space="preserve">Административный регламент (далее – Регламент) определяет сроки и порядок </w:t>
      </w:r>
      <w:r w:rsidRPr="009A4230">
        <w:rPr>
          <w:rFonts w:ascii="Times New Roman" w:hAnsi="Times New Roman"/>
          <w:sz w:val="28"/>
          <w:szCs w:val="28"/>
        </w:rPr>
        <w:t>действий Министерства экологии и природных ресурсов Республики Татарстан (далее – МЭПР РТ)</w:t>
      </w:r>
      <w:r w:rsidRPr="009A4230">
        <w:rPr>
          <w:sz w:val="28"/>
          <w:szCs w:val="28"/>
        </w:rPr>
        <w:t xml:space="preserve"> </w:t>
      </w:r>
      <w:r w:rsidRPr="009A4230">
        <w:rPr>
          <w:rFonts w:ascii="Times New Roman" w:hAnsi="Times New Roman"/>
          <w:sz w:val="28"/>
          <w:szCs w:val="28"/>
        </w:rPr>
        <w:t>по исполнению государственной функции «осуществление регионального государственного надзора в области использования и охраны водных объектов, за исключением водных объектов, подлежащих федеральному государственному надзору,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подлежащих региональному государственному надзору за их использованием и охраной</w:t>
      </w:r>
      <w:r>
        <w:rPr>
          <w:rFonts w:ascii="Times New Roman" w:hAnsi="Times New Roman"/>
          <w:sz w:val="28"/>
          <w:szCs w:val="28"/>
        </w:rPr>
        <w:t>.</w:t>
      </w:r>
    </w:p>
    <w:p w:rsidR="007D40A8" w:rsidRPr="009A4230" w:rsidRDefault="007D40A8" w:rsidP="00A84BEE">
      <w:pPr>
        <w:autoSpaceDE w:val="0"/>
        <w:autoSpaceDN w:val="0"/>
        <w:adjustRightInd w:val="0"/>
        <w:ind w:firstLine="709"/>
        <w:jc w:val="both"/>
        <w:outlineLvl w:val="1"/>
        <w:rPr>
          <w:szCs w:val="28"/>
        </w:rPr>
      </w:pPr>
      <w:r>
        <w:rPr>
          <w:szCs w:val="28"/>
        </w:rPr>
        <w:t>Р</w:t>
      </w:r>
      <w:r w:rsidRPr="009A4230">
        <w:rPr>
          <w:szCs w:val="28"/>
        </w:rPr>
        <w:t>егиональн</w:t>
      </w:r>
      <w:r>
        <w:rPr>
          <w:szCs w:val="28"/>
        </w:rPr>
        <w:t>ый</w:t>
      </w:r>
      <w:r w:rsidRPr="009A4230">
        <w:rPr>
          <w:szCs w:val="28"/>
        </w:rPr>
        <w:t xml:space="preserve"> государственн</w:t>
      </w:r>
      <w:r>
        <w:rPr>
          <w:szCs w:val="28"/>
        </w:rPr>
        <w:t>ый</w:t>
      </w:r>
      <w:r w:rsidRPr="009A4230">
        <w:rPr>
          <w:szCs w:val="28"/>
        </w:rPr>
        <w:t xml:space="preserve"> надзор в области использования и охраны водных объектов, за исключением водных объектов, подлежащих федеральному государственному надзору,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w:t>
      </w:r>
      <w:r w:rsidRPr="009A4230">
        <w:rPr>
          <w:szCs w:val="28"/>
        </w:rPr>
        <w:lastRenderedPageBreak/>
        <w:t>объектах, подлежащих региональному государственному надзору за их использованием и охраной</w:t>
      </w:r>
      <w:r>
        <w:rPr>
          <w:szCs w:val="28"/>
        </w:rPr>
        <w:t xml:space="preserve"> (р</w:t>
      </w:r>
      <w:r w:rsidRPr="009A4230">
        <w:rPr>
          <w:szCs w:val="28"/>
        </w:rPr>
        <w:t xml:space="preserve">егиональный государственный надзор </w:t>
      </w:r>
      <w:r w:rsidRPr="009A4230">
        <w:rPr>
          <w:rFonts w:cs="Arial"/>
          <w:szCs w:val="28"/>
        </w:rPr>
        <w:t xml:space="preserve">в области использования и охраны </w:t>
      </w:r>
      <w:r w:rsidRPr="009A4230">
        <w:rPr>
          <w:szCs w:val="28"/>
        </w:rPr>
        <w:t>водных объектов</w:t>
      </w:r>
      <w:r>
        <w:rPr>
          <w:szCs w:val="28"/>
        </w:rPr>
        <w:t>)</w:t>
      </w:r>
      <w:r w:rsidRPr="009A4230">
        <w:rPr>
          <w:b/>
          <w:szCs w:val="28"/>
        </w:rPr>
        <w:t xml:space="preserve"> </w:t>
      </w:r>
      <w:r w:rsidRPr="009A4230">
        <w:rPr>
          <w:szCs w:val="28"/>
        </w:rPr>
        <w:t>является составной частью регионального государственного экологического надзора, порядок проведения которого установлен Административным регламентом Министерства экологии и природных ресурсов Республики Татарстан по исполнению государственной функции по осуществлению регионального государственного экологического надзора, утвержденным приказом Министерства экологии и природных ресурсов Республики Татарстан  от 26.10.2012 № 424-п.</w:t>
      </w:r>
    </w:p>
    <w:p w:rsidR="007D40A8" w:rsidRPr="009A4230" w:rsidRDefault="007D40A8" w:rsidP="006230E3">
      <w:pPr>
        <w:widowControl w:val="0"/>
        <w:autoSpaceDE w:val="0"/>
        <w:autoSpaceDN w:val="0"/>
        <w:adjustRightInd w:val="0"/>
        <w:ind w:firstLine="540"/>
        <w:jc w:val="both"/>
        <w:rPr>
          <w:szCs w:val="28"/>
        </w:rPr>
      </w:pPr>
      <w:r w:rsidRPr="009A4230">
        <w:rPr>
          <w:szCs w:val="28"/>
        </w:rPr>
        <w:t>1.2. Исполнителем государственной функции является МЭПР РТ.</w:t>
      </w:r>
    </w:p>
    <w:p w:rsidR="007D40A8" w:rsidRDefault="007D40A8" w:rsidP="006230E3">
      <w:pPr>
        <w:widowControl w:val="0"/>
        <w:autoSpaceDE w:val="0"/>
        <w:autoSpaceDN w:val="0"/>
        <w:adjustRightInd w:val="0"/>
        <w:ind w:firstLine="540"/>
        <w:jc w:val="both"/>
        <w:rPr>
          <w:szCs w:val="28"/>
        </w:rPr>
      </w:pPr>
      <w:r w:rsidRPr="009A4230">
        <w:rPr>
          <w:szCs w:val="28"/>
        </w:rPr>
        <w:t>Непосредственными исполнителями</w:t>
      </w:r>
      <w:r>
        <w:rPr>
          <w:szCs w:val="28"/>
        </w:rPr>
        <w:t xml:space="preserve"> государственной функции являются Государственная инспекция экологического надзора МЭПР РТ и территориальные управления МЭПР РТ.</w:t>
      </w:r>
    </w:p>
    <w:p w:rsidR="007D40A8" w:rsidRDefault="007D40A8" w:rsidP="006230E3">
      <w:pPr>
        <w:widowControl w:val="0"/>
        <w:autoSpaceDE w:val="0"/>
        <w:autoSpaceDN w:val="0"/>
        <w:adjustRightInd w:val="0"/>
        <w:ind w:firstLine="540"/>
        <w:jc w:val="both"/>
        <w:rPr>
          <w:szCs w:val="28"/>
        </w:rPr>
      </w:pPr>
      <w:r>
        <w:rPr>
          <w:szCs w:val="28"/>
        </w:rPr>
        <w:t xml:space="preserve">Государственная функция непосредственно исполняется должностными лицами МЭПР РТ, уполномоченными распоряжением министра МЭПР РТ (далее - министр), </w:t>
      </w:r>
      <w:r w:rsidRPr="009A4230">
        <w:rPr>
          <w:szCs w:val="28"/>
        </w:rPr>
        <w:t>заместителя м</w:t>
      </w:r>
      <w:r>
        <w:rPr>
          <w:szCs w:val="28"/>
        </w:rPr>
        <w:t>инистра МЭПР РТ (далее - заместитель министра) на проведение проверки (далее - должностные лица).</w:t>
      </w:r>
    </w:p>
    <w:p w:rsidR="007D40A8" w:rsidRDefault="007D40A8" w:rsidP="006230E3">
      <w:pPr>
        <w:widowControl w:val="0"/>
        <w:autoSpaceDE w:val="0"/>
        <w:autoSpaceDN w:val="0"/>
        <w:adjustRightInd w:val="0"/>
        <w:ind w:firstLine="540"/>
        <w:jc w:val="both"/>
        <w:rPr>
          <w:szCs w:val="28"/>
        </w:rPr>
      </w:pPr>
      <w:r>
        <w:rPr>
          <w:szCs w:val="28"/>
        </w:rPr>
        <w:t>При исполнении государственной функции должностные лица взаимодействуют с органами прокуратуры, экспертными организациями, органами государственной власти, органами местного самоуправления, юридическими лицами и индивидуальными предпринимателями.</w:t>
      </w:r>
    </w:p>
    <w:p w:rsidR="007D40A8" w:rsidRDefault="007D40A8" w:rsidP="006230E3">
      <w:pPr>
        <w:autoSpaceDE w:val="0"/>
        <w:autoSpaceDN w:val="0"/>
        <w:adjustRightInd w:val="0"/>
        <w:ind w:firstLine="540"/>
        <w:jc w:val="both"/>
        <w:rPr>
          <w:szCs w:val="28"/>
        </w:rPr>
      </w:pPr>
      <w:r>
        <w:rPr>
          <w:szCs w:val="28"/>
        </w:rPr>
        <w:t>1.3. Государственная функция осуществляется в соответствии с:</w:t>
      </w:r>
    </w:p>
    <w:p w:rsidR="007D40A8" w:rsidRDefault="007D40A8" w:rsidP="006230E3">
      <w:pPr>
        <w:autoSpaceDE w:val="0"/>
        <w:autoSpaceDN w:val="0"/>
        <w:adjustRightInd w:val="0"/>
        <w:ind w:firstLine="540"/>
        <w:jc w:val="both"/>
        <w:rPr>
          <w:szCs w:val="28"/>
        </w:rPr>
      </w:pPr>
      <w:r>
        <w:rPr>
          <w:szCs w:val="28"/>
        </w:rPr>
        <w:t>Конституцией Российской Федерации  («Собрание законодательства Российской Федерации», 26.01.2009, № 4, ст. 445);</w:t>
      </w:r>
    </w:p>
    <w:p w:rsidR="007D40A8" w:rsidRDefault="007D40A8" w:rsidP="006230E3">
      <w:pPr>
        <w:autoSpaceDE w:val="0"/>
        <w:autoSpaceDN w:val="0"/>
        <w:adjustRightInd w:val="0"/>
        <w:ind w:firstLine="540"/>
        <w:jc w:val="both"/>
        <w:rPr>
          <w:szCs w:val="28"/>
        </w:rPr>
      </w:pPr>
      <w:r>
        <w:rPr>
          <w:szCs w:val="28"/>
        </w:rPr>
        <w:t>Кодексом Российской Федерации об административных правонарушениях от 30.12.2001 № 195-ФЗ (далее – КоАП РФ) («Собрание законодательства Российской Федерации», 07.01.2002, № 1 (ч. 1), ст. 1);</w:t>
      </w:r>
    </w:p>
    <w:p w:rsidR="007D40A8" w:rsidRDefault="007D40A8" w:rsidP="00F53C59">
      <w:pPr>
        <w:autoSpaceDE w:val="0"/>
        <w:autoSpaceDN w:val="0"/>
        <w:adjustRightInd w:val="0"/>
        <w:ind w:firstLine="540"/>
        <w:jc w:val="both"/>
        <w:rPr>
          <w:szCs w:val="28"/>
        </w:rPr>
      </w:pPr>
      <w:r>
        <w:rPr>
          <w:szCs w:val="28"/>
        </w:rPr>
        <w:t>Водным кодексом Российской Федерации от 03.06.2006 № 74-ФЗ (далее – Водный кодекс РФ) «Собрание законодательства РФ», 05.06.2006, № 23, ст. 2381;</w:t>
      </w:r>
    </w:p>
    <w:p w:rsidR="007D40A8" w:rsidRDefault="007D40A8" w:rsidP="006230E3">
      <w:pPr>
        <w:autoSpaceDE w:val="0"/>
        <w:autoSpaceDN w:val="0"/>
        <w:adjustRightInd w:val="0"/>
        <w:ind w:firstLine="540"/>
        <w:jc w:val="both"/>
        <w:rPr>
          <w:szCs w:val="28"/>
        </w:rPr>
      </w:pPr>
      <w:r>
        <w:rPr>
          <w:szCs w:val="28"/>
        </w:rPr>
        <w:t xml:space="preserve">Арбитражным процессуальным </w:t>
      </w:r>
      <w:hyperlink r:id="rId7" w:history="1">
        <w:r>
          <w:rPr>
            <w:rStyle w:val="a3"/>
            <w:szCs w:val="28"/>
          </w:rPr>
          <w:t>кодексом</w:t>
        </w:r>
      </w:hyperlink>
      <w:r>
        <w:rPr>
          <w:szCs w:val="28"/>
        </w:rPr>
        <w:t xml:space="preserve"> Российской Федерации от 24.07.2002 № 95-ФЗ («Собрание законодательства Российской Федерации», 29.07.2002, № 30, ст. 3012);</w:t>
      </w:r>
    </w:p>
    <w:p w:rsidR="007D40A8" w:rsidRDefault="007D40A8" w:rsidP="006230E3">
      <w:pPr>
        <w:autoSpaceDE w:val="0"/>
        <w:autoSpaceDN w:val="0"/>
        <w:adjustRightInd w:val="0"/>
        <w:ind w:firstLine="540"/>
        <w:jc w:val="both"/>
        <w:rPr>
          <w:szCs w:val="28"/>
        </w:rPr>
      </w:pPr>
      <w:r>
        <w:rPr>
          <w:szCs w:val="28"/>
        </w:rPr>
        <w:t xml:space="preserve">Земельным </w:t>
      </w:r>
      <w:hyperlink r:id="rId8" w:history="1">
        <w:r>
          <w:rPr>
            <w:rStyle w:val="a3"/>
            <w:szCs w:val="28"/>
          </w:rPr>
          <w:t>кодексом</w:t>
        </w:r>
      </w:hyperlink>
      <w:r>
        <w:rPr>
          <w:szCs w:val="28"/>
        </w:rPr>
        <w:t xml:space="preserve"> Российской Федерации от 25.10.2001 № 136-ФЗ («Собрание законодательства Российской Федерации», 29.10.2001, № 44, ст. 4147);</w:t>
      </w:r>
    </w:p>
    <w:p w:rsidR="007D40A8" w:rsidRDefault="007D40A8" w:rsidP="006230E3">
      <w:pPr>
        <w:autoSpaceDE w:val="0"/>
        <w:autoSpaceDN w:val="0"/>
        <w:adjustRightInd w:val="0"/>
        <w:ind w:firstLine="540"/>
        <w:jc w:val="both"/>
        <w:rPr>
          <w:szCs w:val="28"/>
        </w:rPr>
      </w:pPr>
      <w:r>
        <w:rPr>
          <w:szCs w:val="28"/>
        </w:rPr>
        <w:t>Федеральным законом от 10.01.2002 № 7-ФЗ «Об охране окружающей среды» (далее - ФЗ от 10.01.2002 № 7-ФЗ) («Собрание законодательства Российской Федерации», 14.01.2002, № 2, ст. 133);</w:t>
      </w:r>
    </w:p>
    <w:p w:rsidR="007D40A8" w:rsidRDefault="007D40A8" w:rsidP="00F53C59">
      <w:pPr>
        <w:autoSpaceDE w:val="0"/>
        <w:autoSpaceDN w:val="0"/>
        <w:adjustRightInd w:val="0"/>
        <w:ind w:firstLine="540"/>
        <w:jc w:val="both"/>
        <w:rPr>
          <w:szCs w:val="28"/>
        </w:rPr>
      </w:pPr>
      <w:r>
        <w:rPr>
          <w:bCs/>
          <w:szCs w:val="28"/>
        </w:rPr>
        <w:t xml:space="preserve">Законом Российской Федерации от 21.02.1992 №2395-1 «О недрах» </w:t>
      </w:r>
      <w:r>
        <w:rPr>
          <w:szCs w:val="28"/>
        </w:rPr>
        <w:t>(«Собрание законодательства Российской Федерации», 06.03.1995, № 10, ст. 823)</w:t>
      </w:r>
      <w:r>
        <w:rPr>
          <w:bCs/>
          <w:szCs w:val="28"/>
        </w:rPr>
        <w:t>;</w:t>
      </w:r>
    </w:p>
    <w:p w:rsidR="007D40A8" w:rsidRDefault="007D40A8" w:rsidP="00F53C59">
      <w:pPr>
        <w:autoSpaceDE w:val="0"/>
        <w:autoSpaceDN w:val="0"/>
        <w:adjustRightInd w:val="0"/>
        <w:ind w:firstLine="540"/>
        <w:jc w:val="both"/>
        <w:rPr>
          <w:szCs w:val="28"/>
        </w:rPr>
      </w:pPr>
      <w:r>
        <w:rPr>
          <w:bCs/>
          <w:szCs w:val="28"/>
        </w:rPr>
        <w:t xml:space="preserve">Федеральным законом от </w:t>
      </w:r>
      <w:r>
        <w:rPr>
          <w:szCs w:val="28"/>
        </w:rPr>
        <w:t>02.05.2006 № 59-ФЗ «О порядке рассмотрения обращений граждан Российской Федерации</w:t>
      </w:r>
      <w:r>
        <w:rPr>
          <w:bCs/>
          <w:szCs w:val="28"/>
        </w:rPr>
        <w:t xml:space="preserve">» </w:t>
      </w:r>
      <w:r>
        <w:rPr>
          <w:szCs w:val="28"/>
        </w:rPr>
        <w:t>(«Собрание законодательства Российской Федерации», 08.05.2006, № 19, ст. 2060)</w:t>
      </w:r>
      <w:r>
        <w:rPr>
          <w:bCs/>
          <w:szCs w:val="28"/>
        </w:rPr>
        <w:t>;</w:t>
      </w:r>
    </w:p>
    <w:p w:rsidR="007D40A8" w:rsidRDefault="007D40A8" w:rsidP="00F53C59">
      <w:pPr>
        <w:autoSpaceDE w:val="0"/>
        <w:autoSpaceDN w:val="0"/>
        <w:adjustRightInd w:val="0"/>
        <w:ind w:firstLine="540"/>
        <w:jc w:val="both"/>
        <w:rPr>
          <w:szCs w:val="28"/>
        </w:rPr>
      </w:pPr>
      <w:r>
        <w:rPr>
          <w:bCs/>
          <w:szCs w:val="28"/>
        </w:rPr>
        <w:lastRenderedPageBreak/>
        <w:t xml:space="preserve">Федеральным законом от </w:t>
      </w:r>
      <w:r>
        <w:rPr>
          <w:szCs w:val="28"/>
        </w:rPr>
        <w:t>14.03.1995 № 33-ФЗ «О</w:t>
      </w:r>
      <w:r>
        <w:rPr>
          <w:bCs/>
          <w:szCs w:val="28"/>
        </w:rPr>
        <w:t xml:space="preserve">б особо охраняемых природных территориях» </w:t>
      </w:r>
      <w:r>
        <w:rPr>
          <w:szCs w:val="28"/>
        </w:rPr>
        <w:t>(«Собрание законодательства Российской Федерации», 20.03.1995, № 12, ст. 1024)</w:t>
      </w:r>
      <w:r>
        <w:rPr>
          <w:bCs/>
          <w:szCs w:val="28"/>
        </w:rPr>
        <w:t>;</w:t>
      </w:r>
    </w:p>
    <w:p w:rsidR="007D40A8" w:rsidRDefault="007D40A8" w:rsidP="00F53C59">
      <w:pPr>
        <w:autoSpaceDE w:val="0"/>
        <w:autoSpaceDN w:val="0"/>
        <w:adjustRightInd w:val="0"/>
        <w:ind w:firstLine="540"/>
        <w:jc w:val="both"/>
        <w:rPr>
          <w:szCs w:val="28"/>
        </w:rPr>
      </w:pPr>
      <w:r>
        <w:rPr>
          <w:bCs/>
          <w:szCs w:val="28"/>
        </w:rPr>
        <w:t>Федеральным законом от 21.07.1997 № 117-ФЗ «О безопасности гидротехнических сооружений» (</w:t>
      </w:r>
      <w:r>
        <w:rPr>
          <w:szCs w:val="28"/>
        </w:rPr>
        <w:t>«Собрание законодательства РФ»,  28.07.1997, № 30, ст. 3589)</w:t>
      </w:r>
      <w:r>
        <w:rPr>
          <w:bCs/>
          <w:szCs w:val="28"/>
        </w:rPr>
        <w:t>;</w:t>
      </w:r>
    </w:p>
    <w:p w:rsidR="007D40A8" w:rsidRDefault="007D40A8" w:rsidP="00F53C59">
      <w:pPr>
        <w:autoSpaceDE w:val="0"/>
        <w:autoSpaceDN w:val="0"/>
        <w:adjustRightInd w:val="0"/>
        <w:ind w:firstLine="540"/>
        <w:jc w:val="both"/>
        <w:rPr>
          <w:szCs w:val="28"/>
        </w:rPr>
      </w:pPr>
      <w:r>
        <w:rPr>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(«Собрание законодательства Российской Федерации», 29.12.2008, № 52 (ч. 1), ст. 6249);</w:t>
      </w:r>
    </w:p>
    <w:p w:rsidR="007D40A8" w:rsidRDefault="007D40A8" w:rsidP="00F53C59">
      <w:pPr>
        <w:autoSpaceDE w:val="0"/>
        <w:autoSpaceDN w:val="0"/>
        <w:adjustRightInd w:val="0"/>
        <w:ind w:firstLine="540"/>
        <w:jc w:val="both"/>
        <w:rPr>
          <w:szCs w:val="28"/>
        </w:rPr>
      </w:pPr>
      <w:r>
        <w:rPr>
          <w:szCs w:val="28"/>
        </w:rPr>
        <w:t>постановлением  Правительства Российской Федерации от 10.04.2007 № 219 «Об утверждении Положения об осуществлении государственного мониторинга водных объектов» («Собрание законодательства РФ», 16.04.2007, № 16, ст. 1921);</w:t>
      </w:r>
    </w:p>
    <w:p w:rsidR="007D40A8" w:rsidRDefault="007D40A8" w:rsidP="00F53C59">
      <w:pPr>
        <w:autoSpaceDE w:val="0"/>
        <w:autoSpaceDN w:val="0"/>
        <w:adjustRightInd w:val="0"/>
        <w:ind w:firstLine="540"/>
        <w:jc w:val="both"/>
        <w:rPr>
          <w:szCs w:val="28"/>
        </w:rPr>
      </w:pPr>
      <w:r w:rsidRPr="00FA634A">
        <w:rPr>
          <w:szCs w:val="28"/>
        </w:rPr>
        <w:t>постановлением</w:t>
      </w:r>
      <w:r>
        <w:rPr>
          <w:szCs w:val="28"/>
        </w:rPr>
        <w:t xml:space="preserve"> Правительства Российской Федерации от 31.03.2009 № 285 «О перечне объектов, подлежащих федеральному государственному экологическому контролю» («Собрание законодательства Российской Федерации», 06.04.2009, № 14, ст. 1668);</w:t>
      </w:r>
    </w:p>
    <w:p w:rsidR="007D40A8" w:rsidRDefault="007D40A8" w:rsidP="00F53C59">
      <w:pPr>
        <w:autoSpaceDE w:val="0"/>
        <w:autoSpaceDN w:val="0"/>
        <w:adjustRightInd w:val="0"/>
        <w:ind w:firstLine="540"/>
        <w:jc w:val="both"/>
        <w:rPr>
          <w:szCs w:val="28"/>
        </w:rPr>
      </w:pPr>
      <w:r>
        <w:rPr>
          <w:szCs w:val="28"/>
        </w:rPr>
        <w:t>постановлением  Правительства Российской Федерации от 30.12.2006 № 844 «О порядке подготовки и принятия решения о представлении водного объекта в пользование («Собрание законодательства РФ», 01.01.2007, № 1 (2 ч.), ст. 295);</w:t>
      </w:r>
    </w:p>
    <w:p w:rsidR="007D40A8" w:rsidRDefault="007D40A8" w:rsidP="00F53C59">
      <w:pPr>
        <w:autoSpaceDE w:val="0"/>
        <w:autoSpaceDN w:val="0"/>
        <w:adjustRightInd w:val="0"/>
        <w:ind w:firstLine="540"/>
        <w:jc w:val="both"/>
        <w:rPr>
          <w:szCs w:val="28"/>
        </w:rPr>
      </w:pPr>
      <w:r>
        <w:rPr>
          <w:szCs w:val="28"/>
        </w:rPr>
        <w:t>постановлением  Правительства Российской Федерации от 28.08.1992 №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(«Собрание актов Президента и Правительства РФ», 07.09.1992, № 10);</w:t>
      </w:r>
    </w:p>
    <w:p w:rsidR="007D40A8" w:rsidRDefault="007D40A8" w:rsidP="00F53C59">
      <w:pPr>
        <w:autoSpaceDE w:val="0"/>
        <w:autoSpaceDN w:val="0"/>
        <w:adjustRightInd w:val="0"/>
        <w:ind w:firstLine="540"/>
        <w:jc w:val="both"/>
        <w:rPr>
          <w:szCs w:val="28"/>
        </w:rPr>
      </w:pPr>
      <w:r>
        <w:rPr>
          <w:szCs w:val="28"/>
        </w:rPr>
        <w:t>постановлением Правительства Российской Федерации от 12.06.2003 № 344 «О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 («Собрание законодательства РФ», 23.06.2003, № 25, ст. 2528);</w:t>
      </w:r>
    </w:p>
    <w:p w:rsidR="007D40A8" w:rsidRDefault="007D40A8" w:rsidP="00F53C59">
      <w:pPr>
        <w:autoSpaceDE w:val="0"/>
        <w:autoSpaceDN w:val="0"/>
        <w:adjustRightInd w:val="0"/>
        <w:ind w:firstLine="540"/>
        <w:jc w:val="both"/>
        <w:rPr>
          <w:szCs w:val="28"/>
        </w:rPr>
      </w:pPr>
      <w:r>
        <w:rPr>
          <w:szCs w:val="28"/>
        </w:rPr>
        <w:t>постановлением Правительства Российской Федерации от 04.11.2006 № 640 «О критериях отнесения объектов к объектам, подлежащим федеральному государственному контролю и надзору за использованием и охраной водных объектов и региональному государственному контролю и надзору за использованием и охраной водных объектов» («Собрание законодательства РФ», 06.11.2006, № 45, ст. 4713);</w:t>
      </w:r>
    </w:p>
    <w:p w:rsidR="007D40A8" w:rsidRDefault="007D40A8" w:rsidP="00F53C59">
      <w:pPr>
        <w:autoSpaceDE w:val="0"/>
        <w:autoSpaceDN w:val="0"/>
        <w:adjustRightInd w:val="0"/>
        <w:ind w:firstLine="540"/>
        <w:jc w:val="both"/>
        <w:rPr>
          <w:szCs w:val="28"/>
        </w:rPr>
      </w:pPr>
      <w:r>
        <w:rPr>
          <w:szCs w:val="28"/>
        </w:rPr>
        <w:t>постановлением Правительства Российской Федерации от 25.12.2006 № 801 «Об утверждении Положения об осуществлении государственного контроля и надзора за использованием и охраной водных объектов» («Собрание законодательства РФ», 01.01.2007, № 1 (2 ч.), ст. 259);</w:t>
      </w:r>
    </w:p>
    <w:p w:rsidR="007D40A8" w:rsidRDefault="007D40A8" w:rsidP="00881DF2">
      <w:pPr>
        <w:autoSpaceDE w:val="0"/>
        <w:autoSpaceDN w:val="0"/>
        <w:adjustRightInd w:val="0"/>
        <w:ind w:firstLine="567"/>
        <w:jc w:val="both"/>
        <w:rPr>
          <w:szCs w:val="28"/>
        </w:rPr>
      </w:pPr>
      <w:r>
        <w:rPr>
          <w:bCs/>
          <w:szCs w:val="28"/>
        </w:rPr>
        <w:t xml:space="preserve">постановлением Правительства Российской Федерации от 23.07.2007 № 469 «О порядке утверждения нормативов допустимых сбросов веществ и </w:t>
      </w:r>
      <w:r>
        <w:rPr>
          <w:bCs/>
          <w:szCs w:val="28"/>
        </w:rPr>
        <w:lastRenderedPageBreak/>
        <w:t>микроорганизмов в водные объекты для водопользователей» (</w:t>
      </w:r>
      <w:r>
        <w:rPr>
          <w:szCs w:val="28"/>
        </w:rPr>
        <w:t>«Собрание законодательства РФ», 30.07.2007, № 31, ст. 4088)</w:t>
      </w:r>
      <w:r>
        <w:rPr>
          <w:bCs/>
          <w:szCs w:val="28"/>
        </w:rPr>
        <w:t>;</w:t>
      </w:r>
    </w:p>
    <w:p w:rsidR="007D40A8" w:rsidRDefault="007D40A8" w:rsidP="00881DF2">
      <w:pPr>
        <w:autoSpaceDE w:val="0"/>
        <w:autoSpaceDN w:val="0"/>
        <w:adjustRightInd w:val="0"/>
        <w:ind w:firstLine="567"/>
        <w:jc w:val="both"/>
        <w:rPr>
          <w:szCs w:val="28"/>
        </w:rPr>
      </w:pPr>
      <w:r>
        <w:rPr>
          <w:szCs w:val="28"/>
        </w:rPr>
        <w:t>постановлением Правительства Российской Федерации от 12.03.2008 № 165 «О подготовке и заключении договора водопользования» («Собрание законодательства РФ», 17.03.2008, № 11 (1 ч.), ст. 1033);</w:t>
      </w:r>
    </w:p>
    <w:p w:rsidR="007D40A8" w:rsidRDefault="007D40A8" w:rsidP="00881DF2">
      <w:pPr>
        <w:autoSpaceDE w:val="0"/>
        <w:autoSpaceDN w:val="0"/>
        <w:adjustRightInd w:val="0"/>
        <w:ind w:firstLine="567"/>
        <w:jc w:val="both"/>
        <w:rPr>
          <w:szCs w:val="28"/>
        </w:rPr>
      </w:pPr>
      <w:r>
        <w:rPr>
          <w:bCs/>
          <w:szCs w:val="28"/>
        </w:rPr>
        <w:t>постановлением Правительства Российской Федерации от 10.01.2009 № 17 «Об утверждении Правил установления на местности границ водоохранных зон и границ прибрежных защитных полос водных объектов» (</w:t>
      </w:r>
      <w:r>
        <w:rPr>
          <w:szCs w:val="28"/>
        </w:rPr>
        <w:t>«Собрание законодательства РФ», 19.01.2009, № 3, ст. 415)</w:t>
      </w:r>
      <w:r>
        <w:rPr>
          <w:bCs/>
          <w:szCs w:val="28"/>
        </w:rPr>
        <w:t>;</w:t>
      </w:r>
    </w:p>
    <w:p w:rsidR="007D40A8" w:rsidRDefault="007D40A8" w:rsidP="00881DF2">
      <w:pPr>
        <w:autoSpaceDE w:val="0"/>
        <w:autoSpaceDN w:val="0"/>
        <w:adjustRightInd w:val="0"/>
        <w:ind w:firstLine="567"/>
        <w:jc w:val="both"/>
        <w:rPr>
          <w:szCs w:val="28"/>
        </w:rPr>
      </w:pPr>
      <w:r>
        <w:rPr>
          <w:szCs w:val="28"/>
        </w:rPr>
        <w:t>постановлением Правительства Российской Федерации от 27.01.2009 года № 53 «Об осуществлении государственного контроля в области охраны окружающей среды (государственного экологического контроля)» («Собрание законодательства РФ», 02.02.2009, № 5, ст. 625);</w:t>
      </w:r>
    </w:p>
    <w:p w:rsidR="007D40A8" w:rsidRDefault="007D40A8" w:rsidP="00881DF2">
      <w:pPr>
        <w:autoSpaceDE w:val="0"/>
        <w:autoSpaceDN w:val="0"/>
        <w:adjustRightInd w:val="0"/>
        <w:ind w:firstLine="567"/>
        <w:jc w:val="both"/>
        <w:rPr>
          <w:szCs w:val="28"/>
        </w:rPr>
      </w:pPr>
      <w:r>
        <w:rPr>
          <w:bCs/>
          <w:szCs w:val="28"/>
        </w:rPr>
        <w:t>Перечнем водохранилищ (в том числе водохранилищ с емкостью более 10 млн. куб.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утвержденным распоряжением Правительства Российской Федерации от 14.02. 2009  № 197-р (</w:t>
      </w:r>
      <w:r>
        <w:rPr>
          <w:szCs w:val="28"/>
        </w:rPr>
        <w:t>«Собрание законодательства РФ», 23.02.2009, № 8, ст. 1032)</w:t>
      </w:r>
      <w:r>
        <w:rPr>
          <w:bCs/>
          <w:szCs w:val="28"/>
        </w:rPr>
        <w:t>;</w:t>
      </w:r>
    </w:p>
    <w:p w:rsidR="007D40A8" w:rsidRDefault="007D40A8" w:rsidP="00881DF2">
      <w:pPr>
        <w:autoSpaceDE w:val="0"/>
        <w:autoSpaceDN w:val="0"/>
        <w:adjustRightInd w:val="0"/>
        <w:ind w:firstLine="567"/>
        <w:jc w:val="both"/>
        <w:rPr>
          <w:szCs w:val="28"/>
        </w:rPr>
      </w:pPr>
      <w:r>
        <w:rPr>
          <w:bCs/>
          <w:szCs w:val="28"/>
        </w:rPr>
        <w:t>постановлением Правительства Российской федерации от 22.04.2009 № 349 «Об утверждении Положения о разработке, согласовании и утверждении правил использования водохранилищ, в том числе типовых правил использования водохранилищ» (</w:t>
      </w:r>
      <w:r>
        <w:rPr>
          <w:szCs w:val="28"/>
        </w:rPr>
        <w:t>«Собрание законодательства РФ», 04.05.2009, № 18 (2 ч.), ст. 2247)</w:t>
      </w:r>
      <w:r>
        <w:rPr>
          <w:bCs/>
          <w:szCs w:val="28"/>
        </w:rPr>
        <w:t>;</w:t>
      </w:r>
    </w:p>
    <w:p w:rsidR="007D40A8" w:rsidRDefault="007D40A8" w:rsidP="00881DF2">
      <w:pPr>
        <w:autoSpaceDE w:val="0"/>
        <w:autoSpaceDN w:val="0"/>
        <w:adjustRightInd w:val="0"/>
        <w:ind w:firstLine="567"/>
        <w:jc w:val="both"/>
        <w:rPr>
          <w:szCs w:val="28"/>
        </w:rPr>
      </w:pPr>
      <w:r>
        <w:rPr>
          <w:szCs w:val="28"/>
        </w:rPr>
        <w:t xml:space="preserve">Перечнем внутренних водных путей Российской Федерации, утвержденным распоряжением Правительства Российской Федерации от 19.12.2002 № 1800-р («Собрание законодательства РФ», 23.12.2002, № 51, ст. 5130); </w:t>
      </w:r>
    </w:p>
    <w:p w:rsidR="007D40A8" w:rsidRDefault="007D40A8" w:rsidP="00881DF2">
      <w:pPr>
        <w:autoSpaceDE w:val="0"/>
        <w:autoSpaceDN w:val="0"/>
        <w:adjustRightInd w:val="0"/>
        <w:ind w:firstLine="567"/>
        <w:jc w:val="both"/>
        <w:rPr>
          <w:szCs w:val="28"/>
        </w:rPr>
      </w:pPr>
      <w:r>
        <w:rPr>
          <w:szCs w:val="28"/>
        </w:rPr>
        <w:t xml:space="preserve">приказом </w:t>
      </w:r>
      <w:r>
        <w:rPr>
          <w:bCs/>
          <w:szCs w:val="28"/>
        </w:rPr>
        <w:t>Министерства природных ресурсов и экологии Российской Федерации</w:t>
      </w:r>
      <w:r>
        <w:rPr>
          <w:szCs w:val="28"/>
        </w:rPr>
        <w:t xml:space="preserve"> от 13.04.2009 № 87 «Об утверждении Методики исчисления размера вреда, причиненного водным объектам вследствие нарушения водного законодательства» («Российская газета», № 113, 24.06.2009 (опубликован без приложений 2 - 3);</w:t>
      </w:r>
    </w:p>
    <w:p w:rsidR="007D40A8" w:rsidRDefault="007D40A8" w:rsidP="003D59DD">
      <w:pPr>
        <w:autoSpaceDE w:val="0"/>
        <w:autoSpaceDN w:val="0"/>
        <w:adjustRightInd w:val="0"/>
        <w:jc w:val="both"/>
        <w:rPr>
          <w:szCs w:val="28"/>
        </w:rPr>
      </w:pPr>
      <w:r>
        <w:rPr>
          <w:szCs w:val="28"/>
        </w:rPr>
        <w:t xml:space="preserve">       приказом Ростехнадзора от 02.07.2012 № 377 «Об утверждении формы декларации безопасности гидротехнических сооружений (за исключением судоходных гидротехнических сооружений)» («Российская газета», № 177, 03.08.2012);</w:t>
      </w:r>
    </w:p>
    <w:p w:rsidR="007D40A8" w:rsidRDefault="007D40A8" w:rsidP="003D59DD">
      <w:pPr>
        <w:autoSpaceDE w:val="0"/>
        <w:autoSpaceDN w:val="0"/>
        <w:adjustRightInd w:val="0"/>
        <w:jc w:val="both"/>
        <w:rPr>
          <w:szCs w:val="28"/>
        </w:rPr>
      </w:pPr>
      <w:r>
        <w:rPr>
          <w:szCs w:val="28"/>
        </w:rPr>
        <w:t xml:space="preserve">       приказом Минэкономразвития РФ от 30.04.2009 N 141</w:t>
      </w:r>
    </w:p>
    <w:p w:rsidR="007D40A8" w:rsidRDefault="007D40A8" w:rsidP="003D59DD">
      <w:pPr>
        <w:autoSpaceDE w:val="0"/>
        <w:autoSpaceDN w:val="0"/>
        <w:adjustRightInd w:val="0"/>
        <w:jc w:val="both"/>
        <w:rPr>
          <w:szCs w:val="28"/>
        </w:rPr>
      </w:pPr>
      <w:r>
        <w:rPr>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7D40A8" w:rsidRDefault="007D40A8" w:rsidP="003D59DD">
      <w:pPr>
        <w:autoSpaceDE w:val="0"/>
        <w:autoSpaceDN w:val="0"/>
        <w:adjustRightInd w:val="0"/>
        <w:jc w:val="both"/>
        <w:rPr>
          <w:szCs w:val="28"/>
        </w:rPr>
      </w:pPr>
    </w:p>
    <w:p w:rsidR="007D40A8" w:rsidRDefault="007D40A8" w:rsidP="00881DF2">
      <w:pPr>
        <w:autoSpaceDE w:val="0"/>
        <w:autoSpaceDN w:val="0"/>
        <w:adjustRightInd w:val="0"/>
        <w:ind w:firstLine="567"/>
        <w:jc w:val="both"/>
        <w:rPr>
          <w:szCs w:val="28"/>
        </w:rPr>
      </w:pPr>
    </w:p>
    <w:p w:rsidR="007D40A8" w:rsidRDefault="007D40A8" w:rsidP="00881DF2">
      <w:pPr>
        <w:autoSpaceDE w:val="0"/>
        <w:autoSpaceDN w:val="0"/>
        <w:adjustRightInd w:val="0"/>
        <w:ind w:firstLine="567"/>
        <w:jc w:val="both"/>
        <w:rPr>
          <w:szCs w:val="28"/>
        </w:rPr>
      </w:pPr>
      <w:r>
        <w:rPr>
          <w:szCs w:val="28"/>
        </w:rPr>
        <w:lastRenderedPageBreak/>
        <w:t>постановлением Кабинета Министров Республики Татарстан от 21.09.2011 № 784 «Об утверждении перечней должностных лиц Министерства экологии и природных ресурсов Республики Татарстан и Министерства лесного хозяйства Республики Татарстан, осуществляющих региональный государственный экологический надзор» («СБОРНИК постановлений и распоряжений Кабинета Министров Республики Татарстан и нормативных актов республиканских органов исполнительной власти», 26.10.2011, № 40, ст. 2038);</w:t>
      </w:r>
    </w:p>
    <w:p w:rsidR="007D40A8" w:rsidRDefault="007D40A8" w:rsidP="00881DF2">
      <w:pPr>
        <w:autoSpaceDE w:val="0"/>
        <w:autoSpaceDN w:val="0"/>
        <w:adjustRightInd w:val="0"/>
        <w:ind w:firstLine="567"/>
        <w:jc w:val="both"/>
        <w:rPr>
          <w:szCs w:val="28"/>
        </w:rPr>
      </w:pPr>
      <w:r>
        <w:rPr>
          <w:szCs w:val="28"/>
        </w:rPr>
        <w:t>постановлением Кабинета Министров Республики Татарстан от 06.07.2005 № 325 «Вопросы Министерства экологии и природных ресурсов Республики Татарстан» («СБОРНИК постановлений и распоряжений Кабинета Министров Республики Татарстан и нормативных актов республиканских органов исполнительной власти», 27.07.2005, № 28, ст. 0654);</w:t>
      </w:r>
    </w:p>
    <w:p w:rsidR="007D40A8" w:rsidRDefault="007D40A8" w:rsidP="00881DF2">
      <w:pPr>
        <w:autoSpaceDE w:val="0"/>
        <w:autoSpaceDN w:val="0"/>
        <w:adjustRightInd w:val="0"/>
        <w:ind w:firstLine="567"/>
        <w:jc w:val="both"/>
        <w:rPr>
          <w:szCs w:val="28"/>
        </w:rPr>
      </w:pPr>
      <w:r>
        <w:rPr>
          <w:szCs w:val="28"/>
        </w:rPr>
        <w:t>постановлением Кабинета Министров Республики Татарстан от 23.04.2009 № 256 «Об утверждении Правил охраны жизни людей на водных объектах, расположенных на территории Республики Татарстан» («Ватаным Татарстан», № 78, 29.04.2009);</w:t>
      </w:r>
    </w:p>
    <w:p w:rsidR="007D40A8" w:rsidRDefault="007D40A8" w:rsidP="00881DF2">
      <w:pPr>
        <w:autoSpaceDE w:val="0"/>
        <w:autoSpaceDN w:val="0"/>
        <w:adjustRightInd w:val="0"/>
        <w:ind w:firstLine="567"/>
        <w:jc w:val="both"/>
        <w:rPr>
          <w:szCs w:val="28"/>
        </w:rPr>
      </w:pPr>
      <w:r>
        <w:rPr>
          <w:szCs w:val="28"/>
        </w:rPr>
        <w:t>приказом Минэкологии и природных ресурсов РТ от 31.07.2012 № 286-п «Об утверждении Перечня объектов, подлежащих региональному государственному надзору в области использования и охраны водных объектов» («Республика Татарстан», № 214, 27.10.2012).</w:t>
      </w:r>
    </w:p>
    <w:p w:rsidR="007D40A8" w:rsidRDefault="007D40A8" w:rsidP="006230E3">
      <w:pPr>
        <w:autoSpaceDE w:val="0"/>
        <w:autoSpaceDN w:val="0"/>
        <w:adjustRightInd w:val="0"/>
        <w:ind w:firstLine="540"/>
        <w:jc w:val="both"/>
        <w:rPr>
          <w:szCs w:val="28"/>
        </w:rPr>
      </w:pPr>
      <w:r w:rsidRPr="00FD263E">
        <w:rPr>
          <w:szCs w:val="28"/>
        </w:rPr>
        <w:t>1.4. Государственный надзор осуществляется на объектах хозяйственной</w:t>
      </w:r>
      <w:r>
        <w:rPr>
          <w:szCs w:val="28"/>
        </w:rPr>
        <w:t xml:space="preserve"> и иной деятельности независимо от организационно-правовых форм и форм собственности,  подлежащих региональному государственному экологическому надзору.</w:t>
      </w:r>
    </w:p>
    <w:p w:rsidR="007D40A8" w:rsidRPr="009A4230" w:rsidRDefault="007D40A8" w:rsidP="003C450F">
      <w:pPr>
        <w:autoSpaceDE w:val="0"/>
        <w:autoSpaceDN w:val="0"/>
        <w:adjustRightInd w:val="0"/>
        <w:ind w:firstLine="540"/>
        <w:jc w:val="both"/>
        <w:rPr>
          <w:szCs w:val="28"/>
        </w:rPr>
      </w:pPr>
      <w:r w:rsidRPr="009A4230">
        <w:rPr>
          <w:szCs w:val="28"/>
        </w:rPr>
        <w:t xml:space="preserve">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в соответствии с международными договорами Российской Федерации, Водным кодексом РФ, Федеральным </w:t>
      </w:r>
      <w:hyperlink r:id="rId9" w:history="1">
        <w:r w:rsidRPr="009A4230">
          <w:rPr>
            <w:szCs w:val="28"/>
          </w:rPr>
          <w:t>закон</w:t>
        </w:r>
      </w:hyperlink>
      <w:r w:rsidRPr="009A4230">
        <w:rPr>
          <w:szCs w:val="28"/>
        </w:rPr>
        <w:t xml:space="preserve">ом от 10.01.2002 № 7-ФЗ «Об охране окружающей среды», другими федеральными законами и принимаемыми в соответствии с ними нормативными правовыми актами Российской Федерации, законами и иными нормативными правовыми актами Республики Татарстан </w:t>
      </w:r>
      <w:r w:rsidRPr="009A4230">
        <w:rPr>
          <w:szCs w:val="28"/>
          <w:lang w:eastAsia="en-US"/>
        </w:rPr>
        <w:t>в области использования и охраны водных объектов</w:t>
      </w:r>
      <w:r w:rsidRPr="009A4230">
        <w:rPr>
          <w:szCs w:val="28"/>
        </w:rPr>
        <w:t>, в области охраны окружающей среды</w:t>
      </w:r>
      <w:r>
        <w:rPr>
          <w:szCs w:val="28"/>
        </w:rPr>
        <w:t xml:space="preserve">, </w:t>
      </w:r>
      <w:r w:rsidRPr="009A4230">
        <w:rPr>
          <w:szCs w:val="28"/>
        </w:rPr>
        <w:t>контроля платы за сбросы загрязняющих веществ, иных веществ и микроорганизмов в поверхностные водные объекты, подземные водные объекты и на водосборные  площади (далее - обязательные требования).</w:t>
      </w:r>
    </w:p>
    <w:p w:rsidR="007D40A8" w:rsidRPr="009A4230" w:rsidRDefault="007D40A8" w:rsidP="00881DF2">
      <w:pPr>
        <w:widowControl w:val="0"/>
        <w:autoSpaceDE w:val="0"/>
        <w:autoSpaceDN w:val="0"/>
        <w:adjustRightInd w:val="0"/>
        <w:ind w:firstLine="567"/>
        <w:jc w:val="both"/>
        <w:rPr>
          <w:szCs w:val="28"/>
        </w:rPr>
      </w:pPr>
      <w:r w:rsidRPr="009A4230">
        <w:rPr>
          <w:szCs w:val="28"/>
        </w:rPr>
        <w:t>1.5. Права и обязанности должностных лиц при осуществлении государственного надзора.</w:t>
      </w:r>
    </w:p>
    <w:p w:rsidR="007D40A8" w:rsidRPr="009A4230" w:rsidRDefault="007D40A8" w:rsidP="006230E3">
      <w:pPr>
        <w:widowControl w:val="0"/>
        <w:autoSpaceDE w:val="0"/>
        <w:autoSpaceDN w:val="0"/>
        <w:adjustRightInd w:val="0"/>
        <w:ind w:firstLine="540"/>
        <w:jc w:val="both"/>
        <w:rPr>
          <w:szCs w:val="28"/>
        </w:rPr>
      </w:pPr>
      <w:r w:rsidRPr="009A4230">
        <w:rPr>
          <w:szCs w:val="28"/>
        </w:rPr>
        <w:t>1.5.1. Должностные лица МЭПР РТ, являющиеся государственными инспекторами Республики Татарстан по надзору за использованием и охраной водных объектов, по охране природы в порядке, установленном законодательством Российской Федерации, имеют право:</w:t>
      </w:r>
    </w:p>
    <w:p w:rsidR="007D40A8" w:rsidRDefault="007D40A8" w:rsidP="006230E3">
      <w:pPr>
        <w:widowControl w:val="0"/>
        <w:autoSpaceDE w:val="0"/>
        <w:autoSpaceDN w:val="0"/>
        <w:adjustRightInd w:val="0"/>
        <w:ind w:firstLine="540"/>
        <w:jc w:val="both"/>
        <w:rPr>
          <w:szCs w:val="28"/>
        </w:rPr>
      </w:pPr>
      <w:r w:rsidRPr="009A4230">
        <w:rPr>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юр</w:t>
      </w:r>
      <w:r>
        <w:rPr>
          <w:szCs w:val="28"/>
        </w:rPr>
        <w:t xml:space="preserve">идических лиц, индивидуальных предпринимателей и граждан информацию и документы, </w:t>
      </w:r>
      <w:r>
        <w:rPr>
          <w:szCs w:val="28"/>
        </w:rPr>
        <w:lastRenderedPageBreak/>
        <w:t>необходимые в ходе проведения проверки;</w:t>
      </w:r>
    </w:p>
    <w:p w:rsidR="007D40A8" w:rsidRPr="009A4230" w:rsidRDefault="007D40A8" w:rsidP="00A64CB4">
      <w:pPr>
        <w:autoSpaceDE w:val="0"/>
        <w:autoSpaceDN w:val="0"/>
        <w:adjustRightInd w:val="0"/>
        <w:ind w:firstLine="540"/>
        <w:jc w:val="both"/>
        <w:rPr>
          <w:szCs w:val="28"/>
        </w:rPr>
      </w:pPr>
      <w:r w:rsidRPr="009A4230">
        <w:rPr>
          <w:szCs w:val="28"/>
        </w:rPr>
        <w:t>2) беспрепятственно по предъявлении служебного удостоверения и копии распоряжения органа государственного надзора о назначении проверки посещать территории,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по контролю;</w:t>
      </w:r>
    </w:p>
    <w:p w:rsidR="007D40A8" w:rsidRPr="009A4230" w:rsidRDefault="007D40A8" w:rsidP="00A64CB4">
      <w:pPr>
        <w:autoSpaceDE w:val="0"/>
        <w:autoSpaceDN w:val="0"/>
        <w:adjustRightInd w:val="0"/>
        <w:ind w:firstLine="540"/>
        <w:jc w:val="both"/>
        <w:rPr>
          <w:szCs w:val="28"/>
        </w:rPr>
      </w:pPr>
      <w:r w:rsidRPr="009A4230">
        <w:rPr>
          <w:szCs w:val="28"/>
        </w:rPr>
        <w:t>3) проводить отбор проб сточных вод и воды водных объектов для проведения исследования (испытания) таких вод;</w:t>
      </w:r>
    </w:p>
    <w:p w:rsidR="007D40A8" w:rsidRPr="009A4230" w:rsidRDefault="007D40A8" w:rsidP="00A64CB4">
      <w:pPr>
        <w:autoSpaceDE w:val="0"/>
        <w:autoSpaceDN w:val="0"/>
        <w:adjustRightInd w:val="0"/>
        <w:ind w:firstLine="540"/>
        <w:jc w:val="both"/>
        <w:rPr>
          <w:szCs w:val="28"/>
        </w:rPr>
      </w:pPr>
      <w:r w:rsidRPr="009A4230">
        <w:rPr>
          <w:szCs w:val="28"/>
        </w:rPr>
        <w:t>4) выдавать предписания о прекращении нарушений обязательных требований и об устранении выявленных нарушений, о проведении мероприятий по охране водных объектов, а также об организации контроля за соответствием сточных вод нормативам допустимого воздействия на водные объекты и воздействием сточных вод на них;</w:t>
      </w:r>
    </w:p>
    <w:p w:rsidR="007D40A8" w:rsidRPr="009A4230" w:rsidRDefault="007D40A8" w:rsidP="00A64CB4">
      <w:pPr>
        <w:autoSpaceDE w:val="0"/>
        <w:autoSpaceDN w:val="0"/>
        <w:adjustRightInd w:val="0"/>
        <w:ind w:firstLine="540"/>
        <w:jc w:val="both"/>
        <w:rPr>
          <w:szCs w:val="28"/>
        </w:rPr>
      </w:pPr>
      <w:r w:rsidRPr="009A4230">
        <w:rPr>
          <w:szCs w:val="28"/>
        </w:rPr>
        <w:t>5) осматривать в установленном порядке и при необходимости задерживать суда (в том числе иностранные) и другие плавучие средства, допустившие загрязнение с судов нефтью, вредными веществами, сточными водами или мусором либо не принявшие необходимых мер по предотвращению такого загрязнения водных объектов;</w:t>
      </w:r>
    </w:p>
    <w:p w:rsidR="007D40A8" w:rsidRPr="009A4230" w:rsidRDefault="007D40A8" w:rsidP="00A64CB4">
      <w:pPr>
        <w:autoSpaceDE w:val="0"/>
        <w:autoSpaceDN w:val="0"/>
        <w:adjustRightInd w:val="0"/>
        <w:ind w:firstLine="540"/>
        <w:jc w:val="both"/>
        <w:rPr>
          <w:szCs w:val="28"/>
        </w:rPr>
      </w:pPr>
      <w:r w:rsidRPr="009A4230">
        <w:rPr>
          <w:szCs w:val="28"/>
        </w:rPr>
        <w:t>6) уведомлять в письменной форме стороны, заключившие договор водопользования, о результатах проверок, выявленных нарушениях условий использования водных объектов;</w:t>
      </w:r>
    </w:p>
    <w:p w:rsidR="007D40A8" w:rsidRPr="009A4230" w:rsidRDefault="007D40A8" w:rsidP="00A64CB4">
      <w:pPr>
        <w:autoSpaceDE w:val="0"/>
        <w:autoSpaceDN w:val="0"/>
        <w:adjustRightInd w:val="0"/>
        <w:ind w:firstLine="540"/>
        <w:jc w:val="both"/>
        <w:rPr>
          <w:szCs w:val="28"/>
        </w:rPr>
      </w:pPr>
      <w:r w:rsidRPr="009A4230">
        <w:rPr>
          <w:szCs w:val="28"/>
        </w:rPr>
        <w:t>7)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D40A8" w:rsidRPr="009A4230" w:rsidRDefault="007D40A8" w:rsidP="00A64CB4">
      <w:pPr>
        <w:autoSpaceDE w:val="0"/>
        <w:autoSpaceDN w:val="0"/>
        <w:adjustRightInd w:val="0"/>
        <w:ind w:firstLine="540"/>
        <w:jc w:val="both"/>
        <w:rPr>
          <w:szCs w:val="28"/>
        </w:rPr>
      </w:pPr>
      <w:r w:rsidRPr="009A4230">
        <w:rPr>
          <w:szCs w:val="28"/>
        </w:rPr>
        <w:t>8) предъявлять иски в суд, арбитражный суд в пределах своей компетенции;</w:t>
      </w:r>
    </w:p>
    <w:p w:rsidR="007D40A8" w:rsidRPr="009A4230" w:rsidRDefault="007D40A8" w:rsidP="00A64CB4">
      <w:pPr>
        <w:autoSpaceDE w:val="0"/>
        <w:autoSpaceDN w:val="0"/>
        <w:adjustRightInd w:val="0"/>
        <w:ind w:firstLine="540"/>
        <w:jc w:val="both"/>
        <w:rPr>
          <w:szCs w:val="28"/>
        </w:rPr>
      </w:pPr>
      <w:r w:rsidRPr="009A4230">
        <w:rPr>
          <w:szCs w:val="28"/>
        </w:rPr>
        <w:t xml:space="preserve">9) привлекать в установленном </w:t>
      </w:r>
      <w:hyperlink r:id="rId10" w:history="1">
        <w:r w:rsidRPr="009A4230">
          <w:rPr>
            <w:szCs w:val="28"/>
          </w:rPr>
          <w:t>законодательством</w:t>
        </w:r>
      </w:hyperlink>
      <w:r w:rsidRPr="009A4230">
        <w:rPr>
          <w:szCs w:val="28"/>
        </w:rPr>
        <w:t xml:space="preserve"> Российской Федерации порядке экспертов, экспертные организации к проведению мероприятий по контролю;</w:t>
      </w:r>
    </w:p>
    <w:p w:rsidR="007D40A8" w:rsidRPr="009A4230" w:rsidRDefault="007D40A8" w:rsidP="00A64CB4">
      <w:pPr>
        <w:autoSpaceDE w:val="0"/>
        <w:autoSpaceDN w:val="0"/>
        <w:adjustRightInd w:val="0"/>
        <w:ind w:firstLine="540"/>
        <w:jc w:val="both"/>
        <w:rPr>
          <w:szCs w:val="28"/>
        </w:rPr>
      </w:pPr>
      <w:r w:rsidRPr="009A4230">
        <w:rPr>
          <w:szCs w:val="28"/>
        </w:rPr>
        <w:t>10) проверять соблюдение обязательных требований к использованию и охране водных объектов, земельных участков и иных объектов недвижимости, расположенных в границах водоохранных зон.</w:t>
      </w:r>
    </w:p>
    <w:p w:rsidR="007D40A8" w:rsidRPr="009A4230" w:rsidRDefault="007D40A8" w:rsidP="00A64CB4">
      <w:pPr>
        <w:autoSpaceDE w:val="0"/>
        <w:autoSpaceDN w:val="0"/>
        <w:adjustRightInd w:val="0"/>
        <w:ind w:firstLine="540"/>
        <w:jc w:val="both"/>
        <w:rPr>
          <w:szCs w:val="28"/>
        </w:rPr>
      </w:pPr>
      <w:r w:rsidRPr="009A4230">
        <w:rPr>
          <w:szCs w:val="28"/>
        </w:rPr>
        <w:t>11) 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 по признакам преступлений;</w:t>
      </w:r>
    </w:p>
    <w:p w:rsidR="007D40A8" w:rsidRPr="009A4230" w:rsidRDefault="007D40A8" w:rsidP="00AB03BF">
      <w:pPr>
        <w:autoSpaceDE w:val="0"/>
        <w:autoSpaceDN w:val="0"/>
        <w:adjustRightInd w:val="0"/>
        <w:ind w:firstLine="540"/>
        <w:jc w:val="both"/>
        <w:rPr>
          <w:szCs w:val="28"/>
        </w:rPr>
      </w:pPr>
      <w:r w:rsidRPr="009A4230">
        <w:rPr>
          <w:szCs w:val="28"/>
        </w:rPr>
        <w:t>12) привлекать к административной ответственности граждан, юридических и должностных лиц, виновных в нарушении законодательства Российской Федерации в области использования и охраны водных объектов, в том числе за не</w:t>
      </w:r>
      <w:r w:rsidRPr="009A4230">
        <w:rPr>
          <w:szCs w:val="28"/>
          <w:lang w:eastAsia="en-US"/>
        </w:rPr>
        <w:t>внесение в установленные сроки платы за негативное воздействие на окружающую среду</w:t>
      </w:r>
      <w:r w:rsidRPr="009A4230">
        <w:rPr>
          <w:szCs w:val="28"/>
        </w:rPr>
        <w:t>;</w:t>
      </w:r>
    </w:p>
    <w:p w:rsidR="007D40A8" w:rsidRPr="009A4230" w:rsidRDefault="007D40A8" w:rsidP="00AB03BF">
      <w:pPr>
        <w:autoSpaceDE w:val="0"/>
        <w:autoSpaceDN w:val="0"/>
        <w:adjustRightInd w:val="0"/>
        <w:ind w:firstLine="540"/>
        <w:jc w:val="both"/>
        <w:rPr>
          <w:szCs w:val="28"/>
        </w:rPr>
      </w:pPr>
      <w:r w:rsidRPr="009A4230">
        <w:rPr>
          <w:szCs w:val="28"/>
        </w:rPr>
        <w:t>1</w:t>
      </w:r>
      <w:r>
        <w:rPr>
          <w:szCs w:val="28"/>
        </w:rPr>
        <w:t>3</w:t>
      </w:r>
      <w:r w:rsidRPr="009A4230">
        <w:rPr>
          <w:szCs w:val="28"/>
        </w:rPr>
        <w:t xml:space="preserve">) обращаться в органы внутренних дел за содействием в предотвращении или пресечении действий, препятствующих осуществлению государственными инспекторами законной деятельности, а также в установлении лиц, виновных в </w:t>
      </w:r>
      <w:r w:rsidRPr="009A4230">
        <w:rPr>
          <w:szCs w:val="28"/>
        </w:rPr>
        <w:lastRenderedPageBreak/>
        <w:t>нарушении законодательства Российской Федерации в области использования и охраны водных объектов.</w:t>
      </w:r>
    </w:p>
    <w:p w:rsidR="007D40A8" w:rsidRDefault="007D40A8" w:rsidP="006230E3">
      <w:pPr>
        <w:autoSpaceDE w:val="0"/>
        <w:autoSpaceDN w:val="0"/>
        <w:adjustRightInd w:val="0"/>
        <w:ind w:firstLine="540"/>
        <w:jc w:val="both"/>
        <w:outlineLvl w:val="0"/>
        <w:rPr>
          <w:szCs w:val="28"/>
        </w:rPr>
      </w:pPr>
      <w:r>
        <w:rPr>
          <w:szCs w:val="28"/>
        </w:rPr>
        <w:t>1.5.2. Должностные лица МЭПР РТ, являющиеся государственными инспекторами Республики Татарстан по охране природы, при проведении проверки обязаны:</w:t>
      </w:r>
    </w:p>
    <w:p w:rsidR="007D40A8" w:rsidRDefault="007D40A8" w:rsidP="006230E3">
      <w:pPr>
        <w:widowControl w:val="0"/>
        <w:autoSpaceDE w:val="0"/>
        <w:autoSpaceDN w:val="0"/>
        <w:adjustRightInd w:val="0"/>
        <w:ind w:firstLine="540"/>
        <w:jc w:val="both"/>
        <w:rPr>
          <w:szCs w:val="28"/>
        </w:rPr>
      </w:pPr>
      <w:r>
        <w:rPr>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7D40A8" w:rsidRDefault="007D40A8" w:rsidP="006230E3">
      <w:pPr>
        <w:widowControl w:val="0"/>
        <w:autoSpaceDE w:val="0"/>
        <w:autoSpaceDN w:val="0"/>
        <w:adjustRightInd w:val="0"/>
        <w:ind w:firstLine="540"/>
        <w:jc w:val="both"/>
        <w:rPr>
          <w:szCs w:val="28"/>
        </w:rPr>
      </w:pPr>
      <w:r>
        <w:rPr>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D40A8" w:rsidRDefault="007D40A8" w:rsidP="006230E3">
      <w:pPr>
        <w:widowControl w:val="0"/>
        <w:autoSpaceDE w:val="0"/>
        <w:autoSpaceDN w:val="0"/>
        <w:adjustRightInd w:val="0"/>
        <w:ind w:firstLine="540"/>
        <w:jc w:val="both"/>
        <w:rPr>
          <w:szCs w:val="28"/>
        </w:rPr>
      </w:pPr>
      <w:r>
        <w:rPr>
          <w:szCs w:val="28"/>
        </w:rPr>
        <w:t>3) проводить проверку на основании распоряжения (заместителя министра) о ее проведении в соответствии с ее назначением;</w:t>
      </w:r>
    </w:p>
    <w:p w:rsidR="007D40A8" w:rsidRDefault="007D40A8" w:rsidP="006230E3">
      <w:pPr>
        <w:widowControl w:val="0"/>
        <w:autoSpaceDE w:val="0"/>
        <w:autoSpaceDN w:val="0"/>
        <w:adjustRightInd w:val="0"/>
        <w:ind w:firstLine="540"/>
        <w:jc w:val="both"/>
        <w:rPr>
          <w:szCs w:val="28"/>
        </w:rPr>
      </w:pPr>
      <w:r>
        <w:rPr>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министра (заместителя министра) и в случае, предусмотренном </w:t>
      </w:r>
      <w:r w:rsidRPr="009A4230">
        <w:rPr>
          <w:szCs w:val="28"/>
        </w:rPr>
        <w:t>частью 5 статьи 10</w:t>
      </w:r>
      <w:r>
        <w:rPr>
          <w:szCs w:val="28"/>
        </w:rPr>
        <w:t xml:space="preserve"> Федерального закона № 294-ФЗ, копии документа о согласовании проведения </w:t>
      </w:r>
      <w:r w:rsidRPr="009A4230">
        <w:rPr>
          <w:szCs w:val="28"/>
        </w:rPr>
        <w:t>проверки с органом прокуратуры;</w:t>
      </w:r>
    </w:p>
    <w:p w:rsidR="007D40A8" w:rsidRDefault="007D40A8" w:rsidP="006230E3">
      <w:pPr>
        <w:widowControl w:val="0"/>
        <w:autoSpaceDE w:val="0"/>
        <w:autoSpaceDN w:val="0"/>
        <w:adjustRightInd w:val="0"/>
        <w:ind w:firstLine="540"/>
        <w:jc w:val="both"/>
        <w:rPr>
          <w:szCs w:val="28"/>
        </w:rPr>
      </w:pPr>
      <w:r>
        <w:rPr>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D40A8" w:rsidRDefault="007D40A8" w:rsidP="006230E3">
      <w:pPr>
        <w:widowControl w:val="0"/>
        <w:autoSpaceDE w:val="0"/>
        <w:autoSpaceDN w:val="0"/>
        <w:adjustRightInd w:val="0"/>
        <w:ind w:firstLine="540"/>
        <w:jc w:val="both"/>
        <w:rPr>
          <w:szCs w:val="28"/>
        </w:rPr>
      </w:pPr>
      <w:r>
        <w:rPr>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D40A8" w:rsidRDefault="007D40A8" w:rsidP="006230E3">
      <w:pPr>
        <w:widowControl w:val="0"/>
        <w:autoSpaceDE w:val="0"/>
        <w:autoSpaceDN w:val="0"/>
        <w:adjustRightInd w:val="0"/>
        <w:ind w:firstLine="540"/>
        <w:jc w:val="both"/>
        <w:rPr>
          <w:szCs w:val="28"/>
        </w:rPr>
      </w:pPr>
      <w:r>
        <w:rPr>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D40A8" w:rsidRDefault="007D40A8" w:rsidP="006230E3">
      <w:pPr>
        <w:widowControl w:val="0"/>
        <w:autoSpaceDE w:val="0"/>
        <w:autoSpaceDN w:val="0"/>
        <w:adjustRightInd w:val="0"/>
        <w:ind w:firstLine="540"/>
        <w:jc w:val="both"/>
        <w:rPr>
          <w:szCs w:val="28"/>
        </w:rPr>
      </w:pPr>
      <w:r>
        <w:rPr>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D40A8" w:rsidRDefault="007D40A8" w:rsidP="006230E3">
      <w:pPr>
        <w:widowControl w:val="0"/>
        <w:autoSpaceDE w:val="0"/>
        <w:autoSpaceDN w:val="0"/>
        <w:adjustRightInd w:val="0"/>
        <w:ind w:firstLine="540"/>
        <w:jc w:val="both"/>
        <w:rPr>
          <w:szCs w:val="28"/>
        </w:rPr>
      </w:pPr>
      <w:r>
        <w:rPr>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D40A8" w:rsidRDefault="007D40A8" w:rsidP="006230E3">
      <w:pPr>
        <w:widowControl w:val="0"/>
        <w:autoSpaceDE w:val="0"/>
        <w:autoSpaceDN w:val="0"/>
        <w:adjustRightInd w:val="0"/>
        <w:ind w:firstLine="540"/>
        <w:jc w:val="both"/>
        <w:rPr>
          <w:szCs w:val="28"/>
        </w:rPr>
      </w:pPr>
      <w:r>
        <w:rPr>
          <w:szCs w:val="28"/>
        </w:rPr>
        <w:t xml:space="preserve">10) соблюдать сроки проведения проверки, установленные Федеральным </w:t>
      </w:r>
      <w:r w:rsidRPr="00B57460">
        <w:rPr>
          <w:szCs w:val="28"/>
        </w:rPr>
        <w:t>законом</w:t>
      </w:r>
      <w:r>
        <w:rPr>
          <w:szCs w:val="28"/>
        </w:rPr>
        <w:t xml:space="preserve"> № 294-ФЗ;</w:t>
      </w:r>
    </w:p>
    <w:p w:rsidR="007D40A8" w:rsidRDefault="007D40A8" w:rsidP="006230E3">
      <w:pPr>
        <w:widowControl w:val="0"/>
        <w:autoSpaceDE w:val="0"/>
        <w:autoSpaceDN w:val="0"/>
        <w:adjustRightInd w:val="0"/>
        <w:ind w:firstLine="540"/>
        <w:jc w:val="both"/>
        <w:rPr>
          <w:szCs w:val="28"/>
        </w:rPr>
      </w:pPr>
      <w:r>
        <w:rPr>
          <w:szCs w:val="28"/>
        </w:rPr>
        <w:t xml:space="preserve">11) не требовать от юридического лица, индивидуального </w:t>
      </w:r>
      <w:r>
        <w:rPr>
          <w:szCs w:val="28"/>
        </w:rPr>
        <w:lastRenderedPageBreak/>
        <w:t>предпринимателя документы и иные сведения, представление которых не предусмотрено законодательством Российской Федерации;</w:t>
      </w:r>
    </w:p>
    <w:p w:rsidR="007D40A8" w:rsidRDefault="007D40A8" w:rsidP="006230E3">
      <w:pPr>
        <w:widowControl w:val="0"/>
        <w:autoSpaceDE w:val="0"/>
        <w:autoSpaceDN w:val="0"/>
        <w:adjustRightInd w:val="0"/>
        <w:ind w:firstLine="540"/>
        <w:jc w:val="both"/>
        <w:rPr>
          <w:szCs w:val="28"/>
        </w:rPr>
      </w:pPr>
      <w:r>
        <w:rPr>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7D40A8" w:rsidRDefault="007D40A8" w:rsidP="006230E3">
      <w:pPr>
        <w:widowControl w:val="0"/>
        <w:autoSpaceDE w:val="0"/>
        <w:autoSpaceDN w:val="0"/>
        <w:adjustRightInd w:val="0"/>
        <w:ind w:firstLine="540"/>
        <w:jc w:val="both"/>
        <w:rPr>
          <w:szCs w:val="28"/>
        </w:rPr>
      </w:pPr>
      <w:r>
        <w:rPr>
          <w:szCs w:val="28"/>
        </w:rPr>
        <w:t xml:space="preserve">13) осуществлять запись о проведенной проверке в журнале учета проверок (типовая </w:t>
      </w:r>
      <w:r w:rsidRPr="009A4230">
        <w:rPr>
          <w:szCs w:val="28"/>
        </w:rPr>
        <w:t>форма</w:t>
      </w:r>
      <w:r>
        <w:rPr>
          <w:szCs w:val="28"/>
        </w:rPr>
        <w:t xml:space="preserve"> журнала учета проверок утверждена приказом Минэкономразвития России от 30.04.2009 № 141).</w:t>
      </w:r>
    </w:p>
    <w:p w:rsidR="007D40A8" w:rsidRDefault="007D40A8" w:rsidP="006230E3">
      <w:pPr>
        <w:widowControl w:val="0"/>
        <w:autoSpaceDE w:val="0"/>
        <w:autoSpaceDN w:val="0"/>
        <w:adjustRightInd w:val="0"/>
        <w:ind w:firstLine="540"/>
        <w:jc w:val="both"/>
        <w:rPr>
          <w:szCs w:val="28"/>
        </w:rPr>
      </w:pPr>
      <w:r>
        <w:rPr>
          <w:szCs w:val="28"/>
        </w:rPr>
        <w:t>1.5.3. Должностные лица МЭПР РТ, являющиеся государственными инспекторами Республики Татарстан по охране природы, не вправе:</w:t>
      </w:r>
    </w:p>
    <w:p w:rsidR="007D40A8" w:rsidRDefault="007D40A8" w:rsidP="006230E3">
      <w:pPr>
        <w:widowControl w:val="0"/>
        <w:autoSpaceDE w:val="0"/>
        <w:autoSpaceDN w:val="0"/>
        <w:adjustRightInd w:val="0"/>
        <w:ind w:firstLine="540"/>
        <w:jc w:val="both"/>
        <w:rPr>
          <w:szCs w:val="28"/>
        </w:rPr>
      </w:pPr>
      <w:r>
        <w:rPr>
          <w:szCs w:val="28"/>
        </w:rPr>
        <w:t>1) проверять выполнение обязательных требований, если такие требования не относятся к полномочиям МЭПР РТ, от имени которого действуют эти должностные лица;</w:t>
      </w:r>
    </w:p>
    <w:p w:rsidR="007D40A8" w:rsidRDefault="007D40A8" w:rsidP="006230E3">
      <w:pPr>
        <w:widowControl w:val="0"/>
        <w:autoSpaceDE w:val="0"/>
        <w:autoSpaceDN w:val="0"/>
        <w:adjustRightInd w:val="0"/>
        <w:ind w:firstLine="540"/>
        <w:jc w:val="both"/>
        <w:rPr>
          <w:szCs w:val="28"/>
        </w:rPr>
      </w:pPr>
      <w:r>
        <w:rPr>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7D40A8" w:rsidRDefault="007D40A8" w:rsidP="006230E3">
      <w:pPr>
        <w:widowControl w:val="0"/>
        <w:autoSpaceDE w:val="0"/>
        <w:autoSpaceDN w:val="0"/>
        <w:adjustRightInd w:val="0"/>
        <w:ind w:firstLine="540"/>
        <w:jc w:val="both"/>
        <w:rPr>
          <w:szCs w:val="28"/>
        </w:rPr>
      </w:pPr>
      <w:r>
        <w:rPr>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D40A8" w:rsidRDefault="007D40A8" w:rsidP="006230E3">
      <w:pPr>
        <w:widowControl w:val="0"/>
        <w:autoSpaceDE w:val="0"/>
        <w:autoSpaceDN w:val="0"/>
        <w:adjustRightInd w:val="0"/>
        <w:ind w:firstLine="540"/>
        <w:jc w:val="both"/>
        <w:rPr>
          <w:szCs w:val="28"/>
        </w:rPr>
      </w:pPr>
      <w:r>
        <w:rPr>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D40A8" w:rsidRDefault="007D40A8" w:rsidP="006230E3">
      <w:pPr>
        <w:widowControl w:val="0"/>
        <w:autoSpaceDE w:val="0"/>
        <w:autoSpaceDN w:val="0"/>
        <w:adjustRightInd w:val="0"/>
        <w:ind w:firstLine="540"/>
        <w:jc w:val="both"/>
        <w:rPr>
          <w:szCs w:val="28"/>
        </w:rPr>
      </w:pPr>
      <w:r>
        <w:rPr>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D40A8" w:rsidRDefault="007D40A8" w:rsidP="006230E3">
      <w:pPr>
        <w:widowControl w:val="0"/>
        <w:autoSpaceDE w:val="0"/>
        <w:autoSpaceDN w:val="0"/>
        <w:adjustRightInd w:val="0"/>
        <w:ind w:firstLine="540"/>
        <w:jc w:val="both"/>
        <w:rPr>
          <w:szCs w:val="28"/>
        </w:rPr>
      </w:pPr>
      <w:r>
        <w:rPr>
          <w:szCs w:val="28"/>
        </w:rPr>
        <w:t>6) превышать установленные сроки проведения проверки;</w:t>
      </w:r>
    </w:p>
    <w:p w:rsidR="007D40A8" w:rsidRDefault="007D40A8" w:rsidP="006230E3">
      <w:pPr>
        <w:widowControl w:val="0"/>
        <w:autoSpaceDE w:val="0"/>
        <w:autoSpaceDN w:val="0"/>
        <w:adjustRightInd w:val="0"/>
        <w:ind w:firstLine="540"/>
        <w:jc w:val="both"/>
        <w:rPr>
          <w:szCs w:val="28"/>
        </w:rPr>
      </w:pPr>
      <w:r>
        <w:rPr>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D40A8" w:rsidRDefault="007D40A8" w:rsidP="006230E3">
      <w:pPr>
        <w:widowControl w:val="0"/>
        <w:autoSpaceDE w:val="0"/>
        <w:autoSpaceDN w:val="0"/>
        <w:adjustRightInd w:val="0"/>
        <w:ind w:firstLine="540"/>
        <w:jc w:val="both"/>
        <w:rPr>
          <w:szCs w:val="28"/>
        </w:rPr>
      </w:pPr>
      <w:r>
        <w:rPr>
          <w:szCs w:val="28"/>
        </w:rPr>
        <w:t xml:space="preserve">1.6. Права и обязанности лиц, в отношении которых осуществляются </w:t>
      </w:r>
      <w:r>
        <w:rPr>
          <w:szCs w:val="28"/>
        </w:rPr>
        <w:lastRenderedPageBreak/>
        <w:t>мероприятия по государственному надзору.</w:t>
      </w:r>
    </w:p>
    <w:p w:rsidR="007D40A8" w:rsidRDefault="007D40A8" w:rsidP="006230E3">
      <w:pPr>
        <w:widowControl w:val="0"/>
        <w:autoSpaceDE w:val="0"/>
        <w:autoSpaceDN w:val="0"/>
        <w:adjustRightInd w:val="0"/>
        <w:ind w:firstLine="540"/>
        <w:jc w:val="both"/>
        <w:rPr>
          <w:szCs w:val="28"/>
        </w:rPr>
      </w:pPr>
      <w:r>
        <w:rPr>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D40A8" w:rsidRDefault="007D40A8" w:rsidP="006230E3">
      <w:pPr>
        <w:widowControl w:val="0"/>
        <w:autoSpaceDE w:val="0"/>
        <w:autoSpaceDN w:val="0"/>
        <w:adjustRightInd w:val="0"/>
        <w:ind w:firstLine="540"/>
        <w:jc w:val="both"/>
        <w:rPr>
          <w:szCs w:val="28"/>
        </w:rPr>
      </w:pPr>
      <w:r>
        <w:rPr>
          <w:szCs w:val="28"/>
        </w:rPr>
        <w:t>1) непосредственно присутствовать при проведении проверки, давать объяснения по вопросам, относящимся к предмету проверки;</w:t>
      </w:r>
    </w:p>
    <w:p w:rsidR="007D40A8" w:rsidRDefault="007D40A8" w:rsidP="006230E3">
      <w:pPr>
        <w:widowControl w:val="0"/>
        <w:autoSpaceDE w:val="0"/>
        <w:autoSpaceDN w:val="0"/>
        <w:adjustRightInd w:val="0"/>
        <w:ind w:firstLine="540"/>
        <w:jc w:val="both"/>
        <w:rPr>
          <w:szCs w:val="28"/>
        </w:rPr>
      </w:pPr>
      <w:r>
        <w:rPr>
          <w:szCs w:val="28"/>
        </w:rPr>
        <w:t xml:space="preserve">2) получать от МЭПР РТ, его должностных лиц информацию, которая относится к предмету проверки и предоставление которой предусмотрено Федеральным </w:t>
      </w:r>
      <w:r w:rsidRPr="00B57460">
        <w:rPr>
          <w:szCs w:val="28"/>
        </w:rPr>
        <w:t>законом</w:t>
      </w:r>
      <w:r>
        <w:rPr>
          <w:szCs w:val="28"/>
        </w:rPr>
        <w:t xml:space="preserve"> № 294-ФЗ;</w:t>
      </w:r>
    </w:p>
    <w:p w:rsidR="007D40A8" w:rsidRDefault="007D40A8" w:rsidP="006230E3">
      <w:pPr>
        <w:widowControl w:val="0"/>
        <w:autoSpaceDE w:val="0"/>
        <w:autoSpaceDN w:val="0"/>
        <w:adjustRightInd w:val="0"/>
        <w:ind w:firstLine="540"/>
        <w:jc w:val="both"/>
        <w:rPr>
          <w:szCs w:val="28"/>
        </w:rPr>
      </w:pPr>
      <w:r>
        <w:rPr>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МЭПР РТ;</w:t>
      </w:r>
    </w:p>
    <w:p w:rsidR="007D40A8" w:rsidRDefault="007D40A8" w:rsidP="006230E3">
      <w:pPr>
        <w:widowControl w:val="0"/>
        <w:autoSpaceDE w:val="0"/>
        <w:autoSpaceDN w:val="0"/>
        <w:adjustRightInd w:val="0"/>
        <w:ind w:firstLine="540"/>
        <w:jc w:val="both"/>
        <w:rPr>
          <w:szCs w:val="28"/>
        </w:rPr>
      </w:pPr>
      <w:r>
        <w:rPr>
          <w:szCs w:val="28"/>
        </w:rPr>
        <w:t>4) обжаловать действия (бездействие) должностных лиц МЭПР РТ,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D40A8" w:rsidRDefault="007D40A8" w:rsidP="006230E3">
      <w:pPr>
        <w:widowControl w:val="0"/>
        <w:autoSpaceDE w:val="0"/>
        <w:autoSpaceDN w:val="0"/>
        <w:adjustRightInd w:val="0"/>
        <w:ind w:firstLine="540"/>
        <w:jc w:val="both"/>
        <w:rPr>
          <w:szCs w:val="28"/>
        </w:rPr>
      </w:pPr>
      <w:r>
        <w:rPr>
          <w:szCs w:val="28"/>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7D40A8" w:rsidRDefault="007D40A8" w:rsidP="006230E3">
      <w:pPr>
        <w:widowControl w:val="0"/>
        <w:autoSpaceDE w:val="0"/>
        <w:autoSpaceDN w:val="0"/>
        <w:adjustRightInd w:val="0"/>
        <w:ind w:firstLine="540"/>
        <w:jc w:val="both"/>
        <w:rPr>
          <w:szCs w:val="28"/>
        </w:rPr>
      </w:pPr>
      <w:r>
        <w:rPr>
          <w:szCs w:val="28"/>
        </w:rPr>
        <w:t>1) представлять запрашиваемые должностными лицами, уполномоченными на проведение проверки, документы и материалы, а также устные и письменные объяснения по вопросам, относящимся к предмету проверки;</w:t>
      </w:r>
    </w:p>
    <w:p w:rsidR="007D40A8" w:rsidRDefault="007D40A8" w:rsidP="006230E3">
      <w:pPr>
        <w:widowControl w:val="0"/>
        <w:autoSpaceDE w:val="0"/>
        <w:autoSpaceDN w:val="0"/>
        <w:adjustRightInd w:val="0"/>
        <w:ind w:firstLine="540"/>
        <w:jc w:val="both"/>
        <w:rPr>
          <w:szCs w:val="28"/>
        </w:rPr>
      </w:pPr>
      <w:r>
        <w:rPr>
          <w:szCs w:val="28"/>
        </w:rPr>
        <w:t>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D40A8" w:rsidRDefault="007D40A8" w:rsidP="006230E3">
      <w:pPr>
        <w:widowControl w:val="0"/>
        <w:autoSpaceDE w:val="0"/>
        <w:autoSpaceDN w:val="0"/>
        <w:adjustRightInd w:val="0"/>
        <w:ind w:firstLine="540"/>
        <w:jc w:val="both"/>
        <w:rPr>
          <w:szCs w:val="28"/>
        </w:rPr>
      </w:pPr>
      <w:r>
        <w:rPr>
          <w:szCs w:val="28"/>
        </w:rPr>
        <w:t>3)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7D40A8" w:rsidRDefault="007D40A8" w:rsidP="006230E3">
      <w:pPr>
        <w:widowControl w:val="0"/>
        <w:autoSpaceDE w:val="0"/>
        <w:autoSpaceDN w:val="0"/>
        <w:adjustRightInd w:val="0"/>
        <w:ind w:firstLine="540"/>
        <w:jc w:val="both"/>
        <w:rPr>
          <w:szCs w:val="28"/>
        </w:rPr>
      </w:pPr>
      <w:r>
        <w:rPr>
          <w:szCs w:val="28"/>
        </w:rPr>
        <w:t>1.7. Описание результатов исполнения государственной функции.</w:t>
      </w:r>
    </w:p>
    <w:p w:rsidR="007D40A8" w:rsidRDefault="007D40A8" w:rsidP="006230E3">
      <w:pPr>
        <w:widowControl w:val="0"/>
        <w:autoSpaceDE w:val="0"/>
        <w:autoSpaceDN w:val="0"/>
        <w:adjustRightInd w:val="0"/>
        <w:ind w:firstLine="540"/>
        <w:jc w:val="both"/>
        <w:rPr>
          <w:szCs w:val="28"/>
        </w:rPr>
      </w:pPr>
      <w:r>
        <w:rPr>
          <w:szCs w:val="28"/>
        </w:rPr>
        <w:t>По результатам плановой, внеплановой проверки должностными лицами МЭПР РТ, проводящими проверку, составляются следующие документы:</w:t>
      </w:r>
    </w:p>
    <w:p w:rsidR="007D40A8" w:rsidRDefault="007D40A8" w:rsidP="006230E3">
      <w:pPr>
        <w:widowControl w:val="0"/>
        <w:autoSpaceDE w:val="0"/>
        <w:autoSpaceDN w:val="0"/>
        <w:adjustRightInd w:val="0"/>
        <w:ind w:firstLine="540"/>
        <w:jc w:val="both"/>
        <w:rPr>
          <w:szCs w:val="28"/>
        </w:rPr>
      </w:pPr>
      <w:r>
        <w:rPr>
          <w:szCs w:val="28"/>
        </w:rPr>
        <w:t xml:space="preserve">акт проверки соблюдения юридическими лицами, индивидуальными предпринимателями законодательства в области </w:t>
      </w:r>
      <w:r w:rsidRPr="009A4230">
        <w:rPr>
          <w:szCs w:val="28"/>
        </w:rPr>
        <w:t>использования и охраны водных объектов, а также установленных сроков платы за сбросы загрязняющих веществ, иных веществ и микроорганизмов в поверхностные водные объекты, подземные водные объекты и на водосборные  площади по установленной</w:t>
      </w:r>
      <w:r>
        <w:rPr>
          <w:szCs w:val="28"/>
        </w:rPr>
        <w:t xml:space="preserve"> форме в двух экземплярах, типовая форма </w:t>
      </w:r>
      <w:hyperlink r:id="rId11" w:history="1">
        <w:r w:rsidRPr="009A4230">
          <w:t>акта</w:t>
        </w:r>
      </w:hyperlink>
      <w:r>
        <w:rPr>
          <w:szCs w:val="28"/>
        </w:rPr>
        <w:t xml:space="preserve"> проверки установлена приказом Минэкономразвития России от 30.04.2009 № 141;</w:t>
      </w:r>
    </w:p>
    <w:p w:rsidR="007D40A8" w:rsidRPr="009A4230" w:rsidRDefault="007D40A8" w:rsidP="006230E3">
      <w:pPr>
        <w:widowControl w:val="0"/>
        <w:autoSpaceDE w:val="0"/>
        <w:autoSpaceDN w:val="0"/>
        <w:adjustRightInd w:val="0"/>
        <w:ind w:firstLine="540"/>
        <w:jc w:val="both"/>
        <w:rPr>
          <w:szCs w:val="28"/>
        </w:rPr>
      </w:pPr>
      <w:r w:rsidRPr="009A4230">
        <w:rPr>
          <w:szCs w:val="28"/>
        </w:rPr>
        <w:t>протокол</w:t>
      </w:r>
      <w:r>
        <w:rPr>
          <w:szCs w:val="28"/>
        </w:rPr>
        <w:t xml:space="preserve"> об административном правонарушении, предусмотренном </w:t>
      </w:r>
      <w:hyperlink r:id="rId12" w:history="1">
        <w:r>
          <w:rPr>
            <w:rStyle w:val="a3"/>
            <w:szCs w:val="28"/>
          </w:rPr>
          <w:t>КоАП</w:t>
        </w:r>
      </w:hyperlink>
      <w:r>
        <w:rPr>
          <w:szCs w:val="28"/>
        </w:rPr>
        <w:t xml:space="preserve"> РФ, в пределах компетенции </w:t>
      </w:r>
      <w:r w:rsidRPr="009A4230">
        <w:rPr>
          <w:szCs w:val="28"/>
        </w:rPr>
        <w:t>МЭПР РТ (в случае выявления факта нарушения) по форме, приведенной в приложении 1 настоящего Регламента;</w:t>
      </w:r>
    </w:p>
    <w:p w:rsidR="007D40A8" w:rsidRPr="009A4230" w:rsidRDefault="007D40A8" w:rsidP="006230E3">
      <w:pPr>
        <w:widowControl w:val="0"/>
        <w:autoSpaceDE w:val="0"/>
        <w:autoSpaceDN w:val="0"/>
        <w:adjustRightInd w:val="0"/>
        <w:ind w:firstLine="540"/>
        <w:jc w:val="both"/>
        <w:rPr>
          <w:szCs w:val="28"/>
        </w:rPr>
      </w:pPr>
      <w:r w:rsidRPr="009A4230">
        <w:rPr>
          <w:szCs w:val="28"/>
        </w:rPr>
        <w:t xml:space="preserve">предписание об устранении нарушений законодательства в области </w:t>
      </w:r>
      <w:r w:rsidRPr="009A4230">
        <w:rPr>
          <w:szCs w:val="28"/>
        </w:rPr>
        <w:lastRenderedPageBreak/>
        <w:t>использования и охраны водных объектов, установленных сроков платы за сбросы загрязняющих веществ, иных веществ и микроорганизмов в поверхностные водные объекты, подземные водные объекты и на водосборные  площади (в случае выявления факта нарушения) по форме, приведенной в приложении 2 настоящего Регламента.</w:t>
      </w:r>
    </w:p>
    <w:p w:rsidR="007D40A8" w:rsidRDefault="007D40A8" w:rsidP="006230E3">
      <w:pPr>
        <w:autoSpaceDE w:val="0"/>
        <w:autoSpaceDN w:val="0"/>
        <w:adjustRightInd w:val="0"/>
        <w:ind w:firstLine="540"/>
        <w:jc w:val="both"/>
        <w:rPr>
          <w:szCs w:val="28"/>
        </w:rPr>
      </w:pPr>
      <w:r w:rsidRPr="009A4230">
        <w:rPr>
          <w:szCs w:val="28"/>
        </w:rPr>
        <w:t>Должностными лицами МЭПР РТ осуществляется</w:t>
      </w:r>
      <w:r>
        <w:rPr>
          <w:szCs w:val="28"/>
        </w:rPr>
        <w:t xml:space="preserve"> запись о проведенной выездной проверке в журнале учета проверок (типовая форма журнала учета проверок утверждена приказом Минэкономразвития РФ № 141).</w:t>
      </w:r>
    </w:p>
    <w:p w:rsidR="007D40A8" w:rsidRDefault="007D40A8" w:rsidP="006230E3">
      <w:pPr>
        <w:widowControl w:val="0"/>
        <w:autoSpaceDE w:val="0"/>
        <w:autoSpaceDN w:val="0"/>
        <w:adjustRightInd w:val="0"/>
        <w:ind w:firstLine="540"/>
        <w:jc w:val="both"/>
        <w:rPr>
          <w:szCs w:val="28"/>
        </w:rPr>
      </w:pPr>
      <w:r>
        <w:rPr>
          <w:szCs w:val="28"/>
        </w:rPr>
        <w:t xml:space="preserve">В случае, если основанием для исполнения государственной функции является поступление в МЭПР РТ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государственной функции заявителю направляется ответ в порядке, установленном Федеральным </w:t>
      </w:r>
      <w:hyperlink r:id="rId13" w:history="1">
        <w:r>
          <w:rPr>
            <w:rStyle w:val="a3"/>
            <w:szCs w:val="28"/>
          </w:rPr>
          <w:t>законом</w:t>
        </w:r>
      </w:hyperlink>
      <w:r>
        <w:rPr>
          <w:szCs w:val="28"/>
        </w:rPr>
        <w:t xml:space="preserve"> № 59-ФЗ.</w:t>
      </w:r>
    </w:p>
    <w:p w:rsidR="007D40A8" w:rsidRDefault="007D40A8" w:rsidP="006230E3">
      <w:pPr>
        <w:widowControl w:val="0"/>
        <w:autoSpaceDE w:val="0"/>
        <w:autoSpaceDN w:val="0"/>
        <w:adjustRightInd w:val="0"/>
        <w:ind w:firstLine="540"/>
        <w:jc w:val="both"/>
        <w:rPr>
          <w:szCs w:val="28"/>
        </w:rPr>
      </w:pPr>
      <w:r>
        <w:rPr>
          <w:szCs w:val="28"/>
        </w:rPr>
        <w:t>В случае выявления при проведении проверки нарушений обязательных требований должностные лица МЭПР РТ в пределах полномочий, предусмотренных законодательством Российской Федерации,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по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D40A8" w:rsidRDefault="007D40A8" w:rsidP="006230E3">
      <w:pPr>
        <w:widowControl w:val="0"/>
        <w:autoSpaceDE w:val="0"/>
        <w:autoSpaceDN w:val="0"/>
        <w:adjustRightInd w:val="0"/>
        <w:ind w:firstLine="540"/>
        <w:jc w:val="both"/>
        <w:rPr>
          <w:szCs w:val="28"/>
        </w:rPr>
      </w:pPr>
      <w:r>
        <w:rPr>
          <w:szCs w:val="28"/>
        </w:rPr>
        <w:t xml:space="preserve">По результатам надзорных мероприятий при наличии в действиях (бездействии) лица признаков состава административного правонарушения в отношении виновного лица в порядке, установленном </w:t>
      </w:r>
      <w:hyperlink r:id="rId14" w:history="1">
        <w:r>
          <w:rPr>
            <w:rStyle w:val="a3"/>
            <w:szCs w:val="28"/>
          </w:rPr>
          <w:t>КоАП</w:t>
        </w:r>
      </w:hyperlink>
      <w:r>
        <w:rPr>
          <w:szCs w:val="28"/>
        </w:rPr>
        <w:t xml:space="preserve"> РФ, возбуждается административное производство.</w:t>
      </w:r>
    </w:p>
    <w:p w:rsidR="007D40A8" w:rsidRDefault="007D40A8" w:rsidP="006230E3">
      <w:pPr>
        <w:widowControl w:val="0"/>
        <w:autoSpaceDE w:val="0"/>
        <w:autoSpaceDN w:val="0"/>
        <w:adjustRightInd w:val="0"/>
        <w:ind w:firstLine="540"/>
        <w:jc w:val="both"/>
        <w:rPr>
          <w:szCs w:val="28"/>
        </w:rPr>
      </w:pPr>
      <w:r>
        <w:rPr>
          <w:szCs w:val="28"/>
        </w:rPr>
        <w:t xml:space="preserve">В случае, если при проведении проверки установлено, что деятельность проверяемого лица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МЭПР РТ незамедлительно принимает меры по недопущению причинения вреда или прекращению его причинения вплоть до временного запрета деятельности лица в порядке, установленном </w:t>
      </w:r>
      <w:hyperlink r:id="rId15" w:history="1">
        <w:r>
          <w:rPr>
            <w:rStyle w:val="a3"/>
            <w:szCs w:val="28"/>
          </w:rPr>
          <w:t>КоАП</w:t>
        </w:r>
      </w:hyperlink>
      <w:r>
        <w:rPr>
          <w:szCs w:val="28"/>
        </w:rPr>
        <w:t xml:space="preserve"> РФ,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D40A8" w:rsidRPr="009A4230" w:rsidRDefault="007D40A8" w:rsidP="00881DF2">
      <w:pPr>
        <w:widowControl w:val="0"/>
        <w:autoSpaceDE w:val="0"/>
        <w:autoSpaceDN w:val="0"/>
        <w:adjustRightInd w:val="0"/>
        <w:ind w:firstLine="567"/>
        <w:jc w:val="both"/>
        <w:rPr>
          <w:szCs w:val="28"/>
        </w:rPr>
      </w:pPr>
      <w:r>
        <w:rPr>
          <w:szCs w:val="28"/>
        </w:rPr>
        <w:t xml:space="preserve">При выявлении в ходе проведения надзорных мероприятий признаков преступления решается вопрос о направлении материалов, связанных с нарушениями законодательства в </w:t>
      </w:r>
      <w:r w:rsidRPr="009A4230">
        <w:rPr>
          <w:szCs w:val="28"/>
        </w:rPr>
        <w:t xml:space="preserve">области использования и охраны водных </w:t>
      </w:r>
      <w:r w:rsidRPr="009A4230">
        <w:rPr>
          <w:szCs w:val="28"/>
        </w:rPr>
        <w:lastRenderedPageBreak/>
        <w:t>объектов, в уполномоченные органы для решения вопроса о возбуждении уголовных дел.</w:t>
      </w:r>
    </w:p>
    <w:p w:rsidR="007D40A8" w:rsidRPr="003B36C9" w:rsidRDefault="007D40A8" w:rsidP="003B36C9">
      <w:pPr>
        <w:pStyle w:val="ConsPlusNormal"/>
        <w:spacing w:before="240"/>
        <w:ind w:firstLine="0"/>
        <w:jc w:val="center"/>
        <w:outlineLvl w:val="1"/>
        <w:rPr>
          <w:rFonts w:ascii="Times New Roman" w:hAnsi="Times New Roman"/>
          <w:b/>
          <w:sz w:val="28"/>
          <w:szCs w:val="28"/>
        </w:rPr>
      </w:pPr>
      <w:r w:rsidRPr="009A4230">
        <w:rPr>
          <w:rFonts w:ascii="Times New Roman" w:hAnsi="Times New Roman"/>
          <w:b/>
          <w:sz w:val="28"/>
          <w:szCs w:val="28"/>
        </w:rPr>
        <w:t>2. Требования к порядку исполнения</w:t>
      </w:r>
      <w:r>
        <w:rPr>
          <w:rFonts w:ascii="Times New Roman" w:hAnsi="Times New Roman"/>
          <w:b/>
          <w:sz w:val="28"/>
          <w:szCs w:val="28"/>
        </w:rPr>
        <w:t xml:space="preserve"> государственной функции</w:t>
      </w:r>
    </w:p>
    <w:p w:rsidR="007D40A8" w:rsidRDefault="007D40A8" w:rsidP="006230E3">
      <w:pPr>
        <w:widowControl w:val="0"/>
        <w:autoSpaceDE w:val="0"/>
        <w:autoSpaceDN w:val="0"/>
        <w:adjustRightInd w:val="0"/>
        <w:jc w:val="center"/>
        <w:rPr>
          <w:szCs w:val="28"/>
        </w:rPr>
      </w:pPr>
    </w:p>
    <w:p w:rsidR="007D40A8" w:rsidRDefault="007D40A8" w:rsidP="006230E3">
      <w:pPr>
        <w:widowControl w:val="0"/>
        <w:autoSpaceDE w:val="0"/>
        <w:autoSpaceDN w:val="0"/>
        <w:adjustRightInd w:val="0"/>
        <w:ind w:firstLine="540"/>
        <w:jc w:val="both"/>
        <w:rPr>
          <w:szCs w:val="28"/>
        </w:rPr>
      </w:pPr>
      <w:r w:rsidRPr="003B36C9">
        <w:rPr>
          <w:rFonts w:cs="Arial"/>
          <w:b/>
          <w:szCs w:val="28"/>
        </w:rPr>
        <w:t>2.1. Порядок информирования об исполнении государственной функции</w:t>
      </w:r>
    </w:p>
    <w:p w:rsidR="007D40A8" w:rsidRDefault="007D40A8" w:rsidP="006230E3">
      <w:pPr>
        <w:widowControl w:val="0"/>
        <w:autoSpaceDE w:val="0"/>
        <w:autoSpaceDN w:val="0"/>
        <w:adjustRightInd w:val="0"/>
        <w:ind w:firstLine="540"/>
        <w:jc w:val="both"/>
        <w:rPr>
          <w:szCs w:val="28"/>
        </w:rPr>
      </w:pPr>
      <w:r>
        <w:rPr>
          <w:szCs w:val="28"/>
        </w:rPr>
        <w:t>2.1.1. Настоящий Регламент размещается в сети «Интернет» на официальном сайте МЭПР РТ: www.eco.tatar.ru.</w:t>
      </w:r>
    </w:p>
    <w:p w:rsidR="007D40A8" w:rsidRDefault="007D40A8" w:rsidP="006230E3">
      <w:pPr>
        <w:widowControl w:val="0"/>
        <w:autoSpaceDE w:val="0"/>
        <w:autoSpaceDN w:val="0"/>
        <w:adjustRightInd w:val="0"/>
        <w:ind w:firstLine="540"/>
        <w:jc w:val="both"/>
        <w:rPr>
          <w:szCs w:val="28"/>
        </w:rPr>
      </w:pPr>
      <w:r>
        <w:rPr>
          <w:szCs w:val="28"/>
        </w:rPr>
        <w:t xml:space="preserve">2.1.2. Местонахождение МЭПР РТ: г. Казань, ул. Павлюхина, д. 75. </w:t>
      </w:r>
    </w:p>
    <w:p w:rsidR="007D40A8" w:rsidRDefault="007D40A8" w:rsidP="006230E3">
      <w:pPr>
        <w:widowControl w:val="0"/>
        <w:autoSpaceDE w:val="0"/>
        <w:autoSpaceDN w:val="0"/>
        <w:adjustRightInd w:val="0"/>
        <w:ind w:firstLine="540"/>
        <w:jc w:val="both"/>
        <w:rPr>
          <w:szCs w:val="28"/>
        </w:rPr>
      </w:pPr>
      <w:r>
        <w:rPr>
          <w:szCs w:val="28"/>
        </w:rPr>
        <w:t>Справочные телефоны МЭПР РТ Тел. 267-68-01, 267-68-70</w:t>
      </w:r>
    </w:p>
    <w:p w:rsidR="007D40A8" w:rsidRDefault="007D40A8" w:rsidP="006230E3">
      <w:pPr>
        <w:widowControl w:val="0"/>
        <w:autoSpaceDE w:val="0"/>
        <w:autoSpaceDN w:val="0"/>
        <w:adjustRightInd w:val="0"/>
        <w:ind w:firstLine="540"/>
        <w:jc w:val="both"/>
        <w:rPr>
          <w:szCs w:val="28"/>
        </w:rPr>
      </w:pPr>
      <w:r>
        <w:rPr>
          <w:szCs w:val="28"/>
        </w:rPr>
        <w:t xml:space="preserve">Электронный адрес для направления обращений: </w:t>
      </w:r>
      <w:hyperlink r:id="rId16" w:history="1">
        <w:r>
          <w:rPr>
            <w:rStyle w:val="a3"/>
            <w:szCs w:val="28"/>
          </w:rPr>
          <w:t>http://eco.tatar.ru/</w:t>
        </w:r>
      </w:hyperlink>
      <w:r>
        <w:rPr>
          <w:szCs w:val="28"/>
        </w:rPr>
        <w:t>.</w:t>
      </w:r>
    </w:p>
    <w:p w:rsidR="007D40A8" w:rsidRPr="009A4230" w:rsidRDefault="007D40A8" w:rsidP="006230E3">
      <w:pPr>
        <w:widowControl w:val="0"/>
        <w:autoSpaceDE w:val="0"/>
        <w:autoSpaceDN w:val="0"/>
        <w:adjustRightInd w:val="0"/>
        <w:ind w:firstLine="540"/>
        <w:jc w:val="both"/>
        <w:rPr>
          <w:szCs w:val="28"/>
        </w:rPr>
      </w:pPr>
      <w:r>
        <w:rPr>
          <w:szCs w:val="28"/>
        </w:rPr>
        <w:t xml:space="preserve">Информация о местах нахождения структурных подразделений МЭПР РТ, осуществляющих государственную функцию, </w:t>
      </w:r>
      <w:r w:rsidRPr="009A4230">
        <w:rPr>
          <w:szCs w:val="28"/>
        </w:rPr>
        <w:t>приведена в таблице 2.1.</w:t>
      </w:r>
    </w:p>
    <w:p w:rsidR="007D40A8" w:rsidRDefault="007D40A8" w:rsidP="006230E3">
      <w:pPr>
        <w:widowControl w:val="0"/>
        <w:autoSpaceDE w:val="0"/>
        <w:autoSpaceDN w:val="0"/>
        <w:adjustRightInd w:val="0"/>
        <w:ind w:firstLine="540"/>
        <w:jc w:val="both"/>
        <w:rPr>
          <w:szCs w:val="28"/>
        </w:rPr>
      </w:pPr>
      <w:r w:rsidRPr="009A4230">
        <w:rPr>
          <w:szCs w:val="28"/>
        </w:rPr>
        <w:t>Таблица 2.1. Сведения о структурных</w:t>
      </w:r>
      <w:r>
        <w:rPr>
          <w:szCs w:val="28"/>
        </w:rPr>
        <w:t xml:space="preserve"> подразделениях Министерства экологии и природных ресурсов Республики Татарстан, осуществляющих государственную функцию</w:t>
      </w:r>
    </w:p>
    <w:p w:rsidR="007D40A8" w:rsidRDefault="007D40A8" w:rsidP="006230E3">
      <w:pPr>
        <w:widowControl w:val="0"/>
        <w:autoSpaceDE w:val="0"/>
        <w:autoSpaceDN w:val="0"/>
        <w:adjustRightInd w:val="0"/>
        <w:ind w:firstLine="540"/>
        <w:jc w:val="both"/>
        <w:rPr>
          <w:szCs w:val="28"/>
        </w:rPr>
      </w:pPr>
    </w:p>
    <w:tbl>
      <w:tblPr>
        <w:tblW w:w="10065" w:type="dxa"/>
        <w:tblInd w:w="75" w:type="dxa"/>
        <w:tblLayout w:type="fixed"/>
        <w:tblCellMar>
          <w:left w:w="75" w:type="dxa"/>
          <w:right w:w="75" w:type="dxa"/>
        </w:tblCellMar>
        <w:tblLook w:val="00A0"/>
      </w:tblPr>
      <w:tblGrid>
        <w:gridCol w:w="2410"/>
        <w:gridCol w:w="3240"/>
        <w:gridCol w:w="2997"/>
        <w:gridCol w:w="1418"/>
      </w:tblGrid>
      <w:tr w:rsidR="007D40A8" w:rsidRPr="006377A7" w:rsidTr="0075372E">
        <w:trPr>
          <w:trHeight w:val="360"/>
        </w:trPr>
        <w:tc>
          <w:tcPr>
            <w:tcW w:w="2410" w:type="dxa"/>
            <w:tcBorders>
              <w:top w:val="single" w:sz="4" w:space="0" w:color="auto"/>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Территориальный</w:t>
            </w:r>
            <w:r w:rsidRPr="006377A7">
              <w:rPr>
                <w:rFonts w:ascii="Times New Roman" w:hAnsi="Times New Roman" w:cs="Times New Roman"/>
                <w:sz w:val="24"/>
                <w:szCs w:val="24"/>
              </w:rPr>
              <w:br/>
              <w:t xml:space="preserve">     орган     </w:t>
            </w:r>
          </w:p>
        </w:tc>
        <w:tc>
          <w:tcPr>
            <w:tcW w:w="3240" w:type="dxa"/>
            <w:tcBorders>
              <w:top w:val="single" w:sz="4" w:space="0" w:color="auto"/>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          Адрес          </w:t>
            </w:r>
          </w:p>
        </w:tc>
        <w:tc>
          <w:tcPr>
            <w:tcW w:w="2997" w:type="dxa"/>
            <w:tcBorders>
              <w:top w:val="single" w:sz="4" w:space="0" w:color="auto"/>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   Обслуживаемые    </w:t>
            </w:r>
            <w:r w:rsidRPr="006377A7">
              <w:rPr>
                <w:rFonts w:ascii="Times New Roman" w:hAnsi="Times New Roman" w:cs="Times New Roman"/>
                <w:sz w:val="24"/>
                <w:szCs w:val="24"/>
              </w:rPr>
              <w:br/>
              <w:t xml:space="preserve">     территории     </w:t>
            </w:r>
          </w:p>
        </w:tc>
        <w:tc>
          <w:tcPr>
            <w:tcW w:w="1418" w:type="dxa"/>
            <w:tcBorders>
              <w:top w:val="single" w:sz="4" w:space="0" w:color="auto"/>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 Телефон </w:t>
            </w:r>
          </w:p>
        </w:tc>
      </w:tr>
      <w:tr w:rsidR="007D40A8" w:rsidRPr="006377A7" w:rsidTr="0075372E">
        <w:trPr>
          <w:trHeight w:val="720"/>
        </w:trPr>
        <w:tc>
          <w:tcPr>
            <w:tcW w:w="2410"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Государственная</w:t>
            </w:r>
            <w:r w:rsidRPr="006377A7">
              <w:rPr>
                <w:rFonts w:ascii="Times New Roman" w:hAnsi="Times New Roman" w:cs="Times New Roman"/>
                <w:sz w:val="24"/>
                <w:szCs w:val="24"/>
              </w:rPr>
              <w:br/>
              <w:t xml:space="preserve">инспекция      </w:t>
            </w:r>
            <w:r w:rsidRPr="006377A7">
              <w:rPr>
                <w:rFonts w:ascii="Times New Roman" w:hAnsi="Times New Roman" w:cs="Times New Roman"/>
                <w:sz w:val="24"/>
                <w:szCs w:val="24"/>
              </w:rPr>
              <w:br/>
              <w:t xml:space="preserve">экологического </w:t>
            </w:r>
            <w:r w:rsidRPr="006377A7">
              <w:rPr>
                <w:rFonts w:ascii="Times New Roman" w:hAnsi="Times New Roman" w:cs="Times New Roman"/>
                <w:sz w:val="24"/>
                <w:szCs w:val="24"/>
              </w:rPr>
              <w:br/>
              <w:t xml:space="preserve">надзора        </w:t>
            </w:r>
          </w:p>
        </w:tc>
        <w:tc>
          <w:tcPr>
            <w:tcW w:w="3240"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420049,  г.  Казань,  ул.</w:t>
            </w:r>
            <w:r w:rsidRPr="006377A7">
              <w:rPr>
                <w:rFonts w:ascii="Times New Roman" w:hAnsi="Times New Roman" w:cs="Times New Roman"/>
                <w:sz w:val="24"/>
                <w:szCs w:val="24"/>
              </w:rPr>
              <w:br/>
              <w:t xml:space="preserve">Павлюхина, д. 75         </w:t>
            </w:r>
          </w:p>
        </w:tc>
        <w:tc>
          <w:tcPr>
            <w:tcW w:w="2997"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Республика Татарстан</w:t>
            </w:r>
          </w:p>
        </w:tc>
        <w:tc>
          <w:tcPr>
            <w:tcW w:w="1418"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267-68-67</w:t>
            </w:r>
            <w:r w:rsidRPr="006377A7">
              <w:rPr>
                <w:rFonts w:ascii="Times New Roman" w:hAnsi="Times New Roman" w:cs="Times New Roman"/>
                <w:sz w:val="24"/>
                <w:szCs w:val="24"/>
              </w:rPr>
              <w:br/>
              <w:t>264-34-89</w:t>
            </w:r>
          </w:p>
        </w:tc>
      </w:tr>
      <w:tr w:rsidR="007D40A8" w:rsidRPr="006377A7" w:rsidTr="0075372E">
        <w:trPr>
          <w:trHeight w:val="1980"/>
        </w:trPr>
        <w:tc>
          <w:tcPr>
            <w:tcW w:w="2410"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Центральное    </w:t>
            </w:r>
            <w:r w:rsidRPr="006377A7">
              <w:rPr>
                <w:rFonts w:ascii="Times New Roman" w:hAnsi="Times New Roman" w:cs="Times New Roman"/>
                <w:sz w:val="24"/>
                <w:szCs w:val="24"/>
              </w:rPr>
              <w:br/>
              <w:t>территориальное</w:t>
            </w:r>
            <w:r w:rsidRPr="006377A7">
              <w:rPr>
                <w:rFonts w:ascii="Times New Roman" w:hAnsi="Times New Roman" w:cs="Times New Roman"/>
                <w:sz w:val="24"/>
                <w:szCs w:val="24"/>
              </w:rPr>
              <w:br/>
            </w:r>
            <w:r w:rsidRPr="009A4230">
              <w:rPr>
                <w:rFonts w:ascii="Times New Roman" w:hAnsi="Times New Roman" w:cs="Times New Roman"/>
                <w:sz w:val="24"/>
                <w:szCs w:val="24"/>
              </w:rPr>
              <w:t>управление (далее – ЦТУ)</w:t>
            </w:r>
            <w:r w:rsidRPr="006377A7">
              <w:rPr>
                <w:rFonts w:ascii="Times New Roman" w:hAnsi="Times New Roman" w:cs="Times New Roman"/>
                <w:sz w:val="24"/>
                <w:szCs w:val="24"/>
              </w:rPr>
              <w:t xml:space="preserve">    </w:t>
            </w:r>
          </w:p>
        </w:tc>
        <w:tc>
          <w:tcPr>
            <w:tcW w:w="3240"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420049,  г.  Казань,  ул.</w:t>
            </w:r>
            <w:r w:rsidRPr="006377A7">
              <w:rPr>
                <w:rFonts w:ascii="Times New Roman" w:hAnsi="Times New Roman" w:cs="Times New Roman"/>
                <w:sz w:val="24"/>
                <w:szCs w:val="24"/>
              </w:rPr>
              <w:br/>
              <w:t xml:space="preserve">Павлюхина, д. 75         </w:t>
            </w:r>
          </w:p>
        </w:tc>
        <w:tc>
          <w:tcPr>
            <w:tcW w:w="2997"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г. Казань           </w:t>
            </w:r>
            <w:r w:rsidRPr="006377A7">
              <w:rPr>
                <w:rFonts w:ascii="Times New Roman" w:hAnsi="Times New Roman" w:cs="Times New Roman"/>
                <w:sz w:val="24"/>
                <w:szCs w:val="24"/>
              </w:rPr>
              <w:br/>
              <w:t xml:space="preserve">Высокогорский       </w:t>
            </w:r>
            <w:r w:rsidRPr="006377A7">
              <w:rPr>
                <w:rFonts w:ascii="Times New Roman" w:hAnsi="Times New Roman" w:cs="Times New Roman"/>
                <w:sz w:val="24"/>
                <w:szCs w:val="24"/>
              </w:rPr>
              <w:br/>
              <w:t>муниципальный  район</w:t>
            </w:r>
            <w:r w:rsidRPr="006377A7">
              <w:rPr>
                <w:rFonts w:ascii="Times New Roman" w:hAnsi="Times New Roman" w:cs="Times New Roman"/>
                <w:sz w:val="24"/>
                <w:szCs w:val="24"/>
              </w:rPr>
              <w:br/>
              <w:t xml:space="preserve">(далее - МР),       </w:t>
            </w:r>
            <w:r w:rsidRPr="006377A7">
              <w:rPr>
                <w:rFonts w:ascii="Times New Roman" w:hAnsi="Times New Roman" w:cs="Times New Roman"/>
                <w:sz w:val="24"/>
                <w:szCs w:val="24"/>
              </w:rPr>
              <w:br/>
              <w:t xml:space="preserve">Лаишевский МР       </w:t>
            </w:r>
            <w:r w:rsidRPr="006377A7">
              <w:rPr>
                <w:rFonts w:ascii="Times New Roman" w:hAnsi="Times New Roman" w:cs="Times New Roman"/>
                <w:sz w:val="24"/>
                <w:szCs w:val="24"/>
              </w:rPr>
              <w:br/>
              <w:t xml:space="preserve">Пестречинский МР    </w:t>
            </w:r>
            <w:r w:rsidRPr="006377A7">
              <w:rPr>
                <w:rFonts w:ascii="Times New Roman" w:hAnsi="Times New Roman" w:cs="Times New Roman"/>
                <w:sz w:val="24"/>
                <w:szCs w:val="24"/>
              </w:rPr>
              <w:br/>
              <w:t xml:space="preserve">Верхнеуслонский МР  </w:t>
            </w:r>
            <w:r w:rsidRPr="006377A7">
              <w:rPr>
                <w:rFonts w:ascii="Times New Roman" w:hAnsi="Times New Roman" w:cs="Times New Roman"/>
                <w:sz w:val="24"/>
                <w:szCs w:val="24"/>
              </w:rPr>
              <w:br/>
              <w:t xml:space="preserve">Рыбно-Слободский МР </w:t>
            </w:r>
            <w:r w:rsidRPr="006377A7">
              <w:rPr>
                <w:rFonts w:ascii="Times New Roman" w:hAnsi="Times New Roman" w:cs="Times New Roman"/>
                <w:sz w:val="24"/>
                <w:szCs w:val="24"/>
              </w:rPr>
              <w:br/>
              <w:t xml:space="preserve">Сабинский МР        </w:t>
            </w:r>
            <w:r w:rsidRPr="006377A7">
              <w:rPr>
                <w:rFonts w:ascii="Times New Roman" w:hAnsi="Times New Roman" w:cs="Times New Roman"/>
                <w:sz w:val="24"/>
                <w:szCs w:val="24"/>
              </w:rPr>
              <w:br/>
              <w:t xml:space="preserve">Тюлячинский МР      </w:t>
            </w:r>
            <w:r w:rsidRPr="006377A7">
              <w:rPr>
                <w:rFonts w:ascii="Times New Roman" w:hAnsi="Times New Roman" w:cs="Times New Roman"/>
                <w:sz w:val="24"/>
                <w:szCs w:val="24"/>
              </w:rPr>
              <w:br/>
              <w:t xml:space="preserve">Зеленодольский МР   </w:t>
            </w:r>
          </w:p>
        </w:tc>
        <w:tc>
          <w:tcPr>
            <w:tcW w:w="1418"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267-68-33</w:t>
            </w:r>
          </w:p>
        </w:tc>
      </w:tr>
      <w:tr w:rsidR="007D40A8" w:rsidRPr="006377A7" w:rsidTr="0075372E">
        <w:trPr>
          <w:trHeight w:val="900"/>
        </w:trPr>
        <w:tc>
          <w:tcPr>
            <w:tcW w:w="2410"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Северное       </w:t>
            </w:r>
            <w:r w:rsidRPr="006377A7">
              <w:rPr>
                <w:rFonts w:ascii="Times New Roman" w:hAnsi="Times New Roman" w:cs="Times New Roman"/>
                <w:sz w:val="24"/>
                <w:szCs w:val="24"/>
              </w:rPr>
              <w:br/>
              <w:t>территориальное</w:t>
            </w:r>
            <w:r w:rsidRPr="006377A7">
              <w:rPr>
                <w:rFonts w:ascii="Times New Roman" w:hAnsi="Times New Roman" w:cs="Times New Roman"/>
                <w:sz w:val="24"/>
                <w:szCs w:val="24"/>
              </w:rPr>
              <w:br/>
              <w:t xml:space="preserve">управление     </w:t>
            </w:r>
          </w:p>
        </w:tc>
        <w:tc>
          <w:tcPr>
            <w:tcW w:w="3240" w:type="dxa"/>
            <w:tcBorders>
              <w:top w:val="nil"/>
              <w:left w:val="single" w:sz="4" w:space="0" w:color="auto"/>
              <w:bottom w:val="single" w:sz="4" w:space="0" w:color="auto"/>
              <w:right w:val="single" w:sz="4" w:space="0" w:color="auto"/>
            </w:tcBorders>
          </w:tcPr>
          <w:p w:rsidR="007D40A8" w:rsidRPr="006377A7" w:rsidRDefault="007D40A8" w:rsidP="0075372E">
            <w:pPr>
              <w:pStyle w:val="ConsPlusCell"/>
              <w:rPr>
                <w:rFonts w:ascii="Times New Roman" w:hAnsi="Times New Roman" w:cs="Times New Roman"/>
                <w:sz w:val="24"/>
                <w:szCs w:val="24"/>
              </w:rPr>
            </w:pPr>
            <w:r w:rsidRPr="006377A7">
              <w:rPr>
                <w:rFonts w:ascii="Times New Roman" w:hAnsi="Times New Roman" w:cs="Times New Roman"/>
                <w:sz w:val="24"/>
                <w:szCs w:val="24"/>
              </w:rPr>
              <w:t>422000, п.г.т.  г.  Арск,</w:t>
            </w:r>
            <w:r w:rsidRPr="006377A7">
              <w:rPr>
                <w:rFonts w:ascii="Times New Roman" w:hAnsi="Times New Roman" w:cs="Times New Roman"/>
                <w:sz w:val="24"/>
                <w:szCs w:val="24"/>
              </w:rPr>
              <w:br/>
              <w:t xml:space="preserve">ул. Интернациональная, д. 41                       </w:t>
            </w:r>
          </w:p>
        </w:tc>
        <w:tc>
          <w:tcPr>
            <w:tcW w:w="2997"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г. Арск,            </w:t>
            </w:r>
            <w:r w:rsidRPr="006377A7">
              <w:rPr>
                <w:rFonts w:ascii="Times New Roman" w:hAnsi="Times New Roman" w:cs="Times New Roman"/>
                <w:sz w:val="24"/>
                <w:szCs w:val="24"/>
              </w:rPr>
              <w:br/>
              <w:t xml:space="preserve">Атнинский МР        </w:t>
            </w:r>
            <w:r w:rsidRPr="006377A7">
              <w:rPr>
                <w:rFonts w:ascii="Times New Roman" w:hAnsi="Times New Roman" w:cs="Times New Roman"/>
                <w:sz w:val="24"/>
                <w:szCs w:val="24"/>
              </w:rPr>
              <w:br/>
              <w:t xml:space="preserve">Арский МР           </w:t>
            </w:r>
            <w:r w:rsidRPr="006377A7">
              <w:rPr>
                <w:rFonts w:ascii="Times New Roman" w:hAnsi="Times New Roman" w:cs="Times New Roman"/>
                <w:sz w:val="24"/>
                <w:szCs w:val="24"/>
              </w:rPr>
              <w:br/>
              <w:t xml:space="preserve">Балтасинский МР     </w:t>
            </w:r>
            <w:r w:rsidRPr="006377A7">
              <w:rPr>
                <w:rFonts w:ascii="Times New Roman" w:hAnsi="Times New Roman" w:cs="Times New Roman"/>
                <w:sz w:val="24"/>
                <w:szCs w:val="24"/>
              </w:rPr>
              <w:br/>
              <w:t xml:space="preserve">Кукморский МР       </w:t>
            </w:r>
          </w:p>
        </w:tc>
        <w:tc>
          <w:tcPr>
            <w:tcW w:w="1418"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 (84366) </w:t>
            </w:r>
            <w:r w:rsidRPr="006377A7">
              <w:rPr>
                <w:rFonts w:ascii="Times New Roman" w:hAnsi="Times New Roman" w:cs="Times New Roman"/>
                <w:sz w:val="24"/>
                <w:szCs w:val="24"/>
              </w:rPr>
              <w:br/>
              <w:t xml:space="preserve"> 3-21-61 </w:t>
            </w:r>
          </w:p>
        </w:tc>
      </w:tr>
      <w:tr w:rsidR="007D40A8" w:rsidRPr="006377A7" w:rsidTr="0075372E">
        <w:trPr>
          <w:trHeight w:val="1260"/>
        </w:trPr>
        <w:tc>
          <w:tcPr>
            <w:tcW w:w="2410"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Заволжское     </w:t>
            </w:r>
            <w:r w:rsidRPr="006377A7">
              <w:rPr>
                <w:rFonts w:ascii="Times New Roman" w:hAnsi="Times New Roman" w:cs="Times New Roman"/>
                <w:sz w:val="24"/>
                <w:szCs w:val="24"/>
              </w:rPr>
              <w:br/>
              <w:t>территориальное</w:t>
            </w:r>
            <w:r w:rsidRPr="006377A7">
              <w:rPr>
                <w:rFonts w:ascii="Times New Roman" w:hAnsi="Times New Roman" w:cs="Times New Roman"/>
                <w:sz w:val="24"/>
                <w:szCs w:val="24"/>
              </w:rPr>
              <w:br/>
              <w:t xml:space="preserve">управление     </w:t>
            </w:r>
          </w:p>
        </w:tc>
        <w:tc>
          <w:tcPr>
            <w:tcW w:w="3240"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422430,  г.  Буинск,  ул.</w:t>
            </w:r>
            <w:r w:rsidRPr="006377A7">
              <w:rPr>
                <w:rFonts w:ascii="Times New Roman" w:hAnsi="Times New Roman" w:cs="Times New Roman"/>
                <w:sz w:val="24"/>
                <w:szCs w:val="24"/>
              </w:rPr>
              <w:br/>
              <w:t xml:space="preserve">Р.Люксембург, д. 159/1   </w:t>
            </w:r>
          </w:p>
        </w:tc>
        <w:tc>
          <w:tcPr>
            <w:tcW w:w="2997"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г. Буинск,          </w:t>
            </w:r>
            <w:r w:rsidRPr="006377A7">
              <w:rPr>
                <w:rFonts w:ascii="Times New Roman" w:hAnsi="Times New Roman" w:cs="Times New Roman"/>
                <w:sz w:val="24"/>
                <w:szCs w:val="24"/>
              </w:rPr>
              <w:br/>
              <w:t xml:space="preserve">Буинский МР         </w:t>
            </w:r>
            <w:r w:rsidRPr="006377A7">
              <w:rPr>
                <w:rFonts w:ascii="Times New Roman" w:hAnsi="Times New Roman" w:cs="Times New Roman"/>
                <w:sz w:val="24"/>
                <w:szCs w:val="24"/>
              </w:rPr>
              <w:br/>
              <w:t xml:space="preserve">Дрожжановский МР    </w:t>
            </w:r>
            <w:r w:rsidRPr="006377A7">
              <w:rPr>
                <w:rFonts w:ascii="Times New Roman" w:hAnsi="Times New Roman" w:cs="Times New Roman"/>
                <w:sz w:val="24"/>
                <w:szCs w:val="24"/>
              </w:rPr>
              <w:br/>
              <w:t xml:space="preserve">Апастовский МР      </w:t>
            </w:r>
            <w:r w:rsidRPr="006377A7">
              <w:rPr>
                <w:rFonts w:ascii="Times New Roman" w:hAnsi="Times New Roman" w:cs="Times New Roman"/>
                <w:sz w:val="24"/>
                <w:szCs w:val="24"/>
              </w:rPr>
              <w:br/>
              <w:t xml:space="preserve">Кайбицкий МР        </w:t>
            </w:r>
            <w:r w:rsidRPr="006377A7">
              <w:rPr>
                <w:rFonts w:ascii="Times New Roman" w:hAnsi="Times New Roman" w:cs="Times New Roman"/>
                <w:sz w:val="24"/>
                <w:szCs w:val="24"/>
              </w:rPr>
              <w:br/>
              <w:t>Камско-Устьинский МР</w:t>
            </w:r>
            <w:r w:rsidRPr="006377A7">
              <w:rPr>
                <w:rFonts w:ascii="Times New Roman" w:hAnsi="Times New Roman" w:cs="Times New Roman"/>
                <w:sz w:val="24"/>
                <w:szCs w:val="24"/>
              </w:rPr>
              <w:br/>
              <w:t xml:space="preserve">Тетюшский МР        </w:t>
            </w:r>
          </w:p>
        </w:tc>
        <w:tc>
          <w:tcPr>
            <w:tcW w:w="1418"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 (84374) </w:t>
            </w:r>
            <w:r w:rsidRPr="006377A7">
              <w:rPr>
                <w:rFonts w:ascii="Times New Roman" w:hAnsi="Times New Roman" w:cs="Times New Roman"/>
                <w:sz w:val="24"/>
                <w:szCs w:val="24"/>
              </w:rPr>
              <w:br/>
              <w:t xml:space="preserve"> 3-11-02 </w:t>
            </w:r>
            <w:r w:rsidRPr="006377A7">
              <w:rPr>
                <w:rFonts w:ascii="Times New Roman" w:hAnsi="Times New Roman" w:cs="Times New Roman"/>
                <w:sz w:val="24"/>
                <w:szCs w:val="24"/>
              </w:rPr>
              <w:br/>
              <w:t xml:space="preserve"> 3-34-46 </w:t>
            </w:r>
          </w:p>
        </w:tc>
      </w:tr>
      <w:tr w:rsidR="007D40A8" w:rsidRPr="006377A7" w:rsidTr="0075372E">
        <w:trPr>
          <w:trHeight w:val="1260"/>
        </w:trPr>
        <w:tc>
          <w:tcPr>
            <w:tcW w:w="2410"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lastRenderedPageBreak/>
              <w:t>Волжско-Камское</w:t>
            </w:r>
            <w:r w:rsidRPr="006377A7">
              <w:rPr>
                <w:rFonts w:ascii="Times New Roman" w:hAnsi="Times New Roman" w:cs="Times New Roman"/>
                <w:sz w:val="24"/>
                <w:szCs w:val="24"/>
              </w:rPr>
              <w:br/>
              <w:t>территориальное</w:t>
            </w:r>
            <w:r w:rsidRPr="006377A7">
              <w:rPr>
                <w:rFonts w:ascii="Times New Roman" w:hAnsi="Times New Roman" w:cs="Times New Roman"/>
                <w:sz w:val="24"/>
                <w:szCs w:val="24"/>
              </w:rPr>
              <w:br/>
              <w:t xml:space="preserve">управление     </w:t>
            </w:r>
          </w:p>
        </w:tc>
        <w:tc>
          <w:tcPr>
            <w:tcW w:w="3240"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422980, г. Чистополь, ул.</w:t>
            </w:r>
            <w:r w:rsidRPr="006377A7">
              <w:rPr>
                <w:rFonts w:ascii="Times New Roman" w:hAnsi="Times New Roman" w:cs="Times New Roman"/>
                <w:sz w:val="24"/>
                <w:szCs w:val="24"/>
              </w:rPr>
              <w:br/>
              <w:t xml:space="preserve">Фрунзе, д. 97а           </w:t>
            </w:r>
          </w:p>
        </w:tc>
        <w:tc>
          <w:tcPr>
            <w:tcW w:w="2997"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г. Чистополь,       </w:t>
            </w:r>
            <w:r w:rsidRPr="006377A7">
              <w:rPr>
                <w:rFonts w:ascii="Times New Roman" w:hAnsi="Times New Roman" w:cs="Times New Roman"/>
                <w:sz w:val="24"/>
                <w:szCs w:val="24"/>
              </w:rPr>
              <w:br/>
              <w:t xml:space="preserve">Аксубаевский МР     </w:t>
            </w:r>
            <w:r w:rsidRPr="006377A7">
              <w:rPr>
                <w:rFonts w:ascii="Times New Roman" w:hAnsi="Times New Roman" w:cs="Times New Roman"/>
                <w:sz w:val="24"/>
                <w:szCs w:val="24"/>
              </w:rPr>
              <w:br/>
              <w:t xml:space="preserve">Алексеевский МР     </w:t>
            </w:r>
            <w:r w:rsidRPr="006377A7">
              <w:rPr>
                <w:rFonts w:ascii="Times New Roman" w:hAnsi="Times New Roman" w:cs="Times New Roman"/>
                <w:sz w:val="24"/>
                <w:szCs w:val="24"/>
              </w:rPr>
              <w:br/>
              <w:t xml:space="preserve">Алькеевский МР      </w:t>
            </w:r>
            <w:r w:rsidRPr="006377A7">
              <w:rPr>
                <w:rFonts w:ascii="Times New Roman" w:hAnsi="Times New Roman" w:cs="Times New Roman"/>
                <w:sz w:val="24"/>
                <w:szCs w:val="24"/>
              </w:rPr>
              <w:br/>
              <w:t xml:space="preserve">Спасский МР         </w:t>
            </w:r>
            <w:r w:rsidRPr="006377A7">
              <w:rPr>
                <w:rFonts w:ascii="Times New Roman" w:hAnsi="Times New Roman" w:cs="Times New Roman"/>
                <w:sz w:val="24"/>
                <w:szCs w:val="24"/>
              </w:rPr>
              <w:br/>
              <w:t xml:space="preserve">Чистопольский МР    </w:t>
            </w:r>
            <w:r w:rsidRPr="006377A7">
              <w:rPr>
                <w:rFonts w:ascii="Times New Roman" w:hAnsi="Times New Roman" w:cs="Times New Roman"/>
                <w:sz w:val="24"/>
                <w:szCs w:val="24"/>
              </w:rPr>
              <w:br/>
              <w:t xml:space="preserve">Новошешминский МР   </w:t>
            </w:r>
          </w:p>
        </w:tc>
        <w:tc>
          <w:tcPr>
            <w:tcW w:w="1418"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 (84342) </w:t>
            </w:r>
            <w:r w:rsidRPr="006377A7">
              <w:rPr>
                <w:rFonts w:ascii="Times New Roman" w:hAnsi="Times New Roman" w:cs="Times New Roman"/>
                <w:sz w:val="24"/>
                <w:szCs w:val="24"/>
              </w:rPr>
              <w:br/>
              <w:t xml:space="preserve"> 5-35-19 </w:t>
            </w:r>
            <w:r w:rsidRPr="006377A7">
              <w:rPr>
                <w:rFonts w:ascii="Times New Roman" w:hAnsi="Times New Roman" w:cs="Times New Roman"/>
                <w:sz w:val="24"/>
                <w:szCs w:val="24"/>
              </w:rPr>
              <w:br/>
              <w:t xml:space="preserve"> 5-03-68 </w:t>
            </w:r>
          </w:p>
        </w:tc>
      </w:tr>
      <w:tr w:rsidR="007D40A8" w:rsidRPr="006377A7" w:rsidTr="0075372E">
        <w:trPr>
          <w:trHeight w:val="720"/>
        </w:trPr>
        <w:tc>
          <w:tcPr>
            <w:tcW w:w="2410"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Закамское      </w:t>
            </w:r>
            <w:r w:rsidRPr="006377A7">
              <w:rPr>
                <w:rFonts w:ascii="Times New Roman" w:hAnsi="Times New Roman" w:cs="Times New Roman"/>
                <w:sz w:val="24"/>
                <w:szCs w:val="24"/>
              </w:rPr>
              <w:br/>
              <w:t>территориальное</w:t>
            </w:r>
            <w:r w:rsidRPr="006377A7">
              <w:rPr>
                <w:rFonts w:ascii="Times New Roman" w:hAnsi="Times New Roman" w:cs="Times New Roman"/>
                <w:sz w:val="24"/>
                <w:szCs w:val="24"/>
              </w:rPr>
              <w:br/>
              <w:t xml:space="preserve">управление     </w:t>
            </w:r>
          </w:p>
        </w:tc>
        <w:tc>
          <w:tcPr>
            <w:tcW w:w="3240"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423552,      Нижнекамский</w:t>
            </w:r>
            <w:r w:rsidRPr="006377A7">
              <w:rPr>
                <w:rFonts w:ascii="Times New Roman" w:hAnsi="Times New Roman" w:cs="Times New Roman"/>
                <w:sz w:val="24"/>
                <w:szCs w:val="24"/>
              </w:rPr>
              <w:br/>
              <w:t>район, пос. Красный Ключ,</w:t>
            </w:r>
            <w:r w:rsidRPr="006377A7">
              <w:rPr>
                <w:rFonts w:ascii="Times New Roman" w:hAnsi="Times New Roman" w:cs="Times New Roman"/>
                <w:sz w:val="24"/>
                <w:szCs w:val="24"/>
              </w:rPr>
              <w:br/>
              <w:t xml:space="preserve">ул. Набережная, д. 7     </w:t>
            </w:r>
          </w:p>
        </w:tc>
        <w:tc>
          <w:tcPr>
            <w:tcW w:w="2997"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г. Нижнекамск,      </w:t>
            </w:r>
            <w:r w:rsidRPr="006377A7">
              <w:rPr>
                <w:rFonts w:ascii="Times New Roman" w:hAnsi="Times New Roman" w:cs="Times New Roman"/>
                <w:sz w:val="24"/>
                <w:szCs w:val="24"/>
              </w:rPr>
              <w:br/>
              <w:t xml:space="preserve">Нижнекамский МР     </w:t>
            </w:r>
            <w:r w:rsidRPr="006377A7">
              <w:rPr>
                <w:rFonts w:ascii="Times New Roman" w:hAnsi="Times New Roman" w:cs="Times New Roman"/>
                <w:sz w:val="24"/>
                <w:szCs w:val="24"/>
              </w:rPr>
              <w:br/>
              <w:t xml:space="preserve">Заинский МР         </w:t>
            </w:r>
            <w:r w:rsidRPr="006377A7">
              <w:rPr>
                <w:rFonts w:ascii="Times New Roman" w:hAnsi="Times New Roman" w:cs="Times New Roman"/>
                <w:sz w:val="24"/>
                <w:szCs w:val="24"/>
              </w:rPr>
              <w:br/>
              <w:t xml:space="preserve">Сармановский МР     </w:t>
            </w:r>
          </w:p>
        </w:tc>
        <w:tc>
          <w:tcPr>
            <w:tcW w:w="1418"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 (88555) </w:t>
            </w:r>
            <w:r w:rsidRPr="006377A7">
              <w:rPr>
                <w:rFonts w:ascii="Times New Roman" w:hAnsi="Times New Roman" w:cs="Times New Roman"/>
                <w:sz w:val="24"/>
                <w:szCs w:val="24"/>
              </w:rPr>
              <w:br/>
              <w:t xml:space="preserve">45-66-56 </w:t>
            </w:r>
            <w:r w:rsidRPr="006377A7">
              <w:rPr>
                <w:rFonts w:ascii="Times New Roman" w:hAnsi="Times New Roman" w:cs="Times New Roman"/>
                <w:sz w:val="24"/>
                <w:szCs w:val="24"/>
              </w:rPr>
              <w:br/>
              <w:t xml:space="preserve">43-90-70 </w:t>
            </w:r>
          </w:p>
        </w:tc>
      </w:tr>
      <w:tr w:rsidR="007D40A8" w:rsidRPr="006377A7" w:rsidTr="0075372E">
        <w:trPr>
          <w:trHeight w:val="1440"/>
        </w:trPr>
        <w:tc>
          <w:tcPr>
            <w:tcW w:w="2410"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Прикамское     </w:t>
            </w:r>
            <w:r w:rsidRPr="006377A7">
              <w:rPr>
                <w:rFonts w:ascii="Times New Roman" w:hAnsi="Times New Roman" w:cs="Times New Roman"/>
                <w:sz w:val="24"/>
                <w:szCs w:val="24"/>
              </w:rPr>
              <w:br/>
              <w:t>территориальное</w:t>
            </w:r>
            <w:r w:rsidRPr="006377A7">
              <w:rPr>
                <w:rFonts w:ascii="Times New Roman" w:hAnsi="Times New Roman" w:cs="Times New Roman"/>
                <w:sz w:val="24"/>
                <w:szCs w:val="24"/>
              </w:rPr>
              <w:br/>
              <w:t xml:space="preserve">управление     </w:t>
            </w:r>
          </w:p>
        </w:tc>
        <w:tc>
          <w:tcPr>
            <w:tcW w:w="3240" w:type="dxa"/>
            <w:tcBorders>
              <w:top w:val="nil"/>
              <w:left w:val="single" w:sz="4" w:space="0" w:color="auto"/>
              <w:bottom w:val="single" w:sz="4" w:space="0" w:color="auto"/>
              <w:right w:val="single" w:sz="4" w:space="0" w:color="auto"/>
            </w:tcBorders>
          </w:tcPr>
          <w:p w:rsidR="007D40A8" w:rsidRPr="006377A7" w:rsidRDefault="007D40A8" w:rsidP="0075372E">
            <w:pPr>
              <w:pStyle w:val="ConsPlusCell"/>
              <w:rPr>
                <w:rFonts w:ascii="Times New Roman" w:hAnsi="Times New Roman" w:cs="Times New Roman"/>
                <w:sz w:val="24"/>
                <w:szCs w:val="24"/>
              </w:rPr>
            </w:pPr>
            <w:r w:rsidRPr="006377A7">
              <w:rPr>
                <w:rFonts w:ascii="Times New Roman" w:hAnsi="Times New Roman" w:cs="Times New Roman"/>
                <w:sz w:val="24"/>
                <w:szCs w:val="24"/>
              </w:rPr>
              <w:t>423838,   г.   Набережные</w:t>
            </w:r>
            <w:r w:rsidRPr="006377A7">
              <w:rPr>
                <w:rFonts w:ascii="Times New Roman" w:hAnsi="Times New Roman" w:cs="Times New Roman"/>
                <w:sz w:val="24"/>
                <w:szCs w:val="24"/>
              </w:rPr>
              <w:br/>
              <w:t xml:space="preserve">Челны, ул. 40 лет Победы, д. 64                    </w:t>
            </w:r>
          </w:p>
        </w:tc>
        <w:tc>
          <w:tcPr>
            <w:tcW w:w="2997"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г. Набережные Челны,</w:t>
            </w:r>
            <w:r w:rsidRPr="006377A7">
              <w:rPr>
                <w:rFonts w:ascii="Times New Roman" w:hAnsi="Times New Roman" w:cs="Times New Roman"/>
                <w:sz w:val="24"/>
                <w:szCs w:val="24"/>
              </w:rPr>
              <w:br/>
              <w:t xml:space="preserve">Агрызский МР        </w:t>
            </w:r>
            <w:r w:rsidRPr="006377A7">
              <w:rPr>
                <w:rFonts w:ascii="Times New Roman" w:hAnsi="Times New Roman" w:cs="Times New Roman"/>
                <w:sz w:val="24"/>
                <w:szCs w:val="24"/>
              </w:rPr>
              <w:br/>
              <w:t xml:space="preserve">Менделеевский МР    </w:t>
            </w:r>
            <w:r w:rsidRPr="006377A7">
              <w:rPr>
                <w:rFonts w:ascii="Times New Roman" w:hAnsi="Times New Roman" w:cs="Times New Roman"/>
                <w:sz w:val="24"/>
                <w:szCs w:val="24"/>
              </w:rPr>
              <w:br/>
              <w:t xml:space="preserve">Мензелинский МР,    </w:t>
            </w:r>
            <w:r w:rsidRPr="006377A7">
              <w:rPr>
                <w:rFonts w:ascii="Times New Roman" w:hAnsi="Times New Roman" w:cs="Times New Roman"/>
                <w:sz w:val="24"/>
                <w:szCs w:val="24"/>
              </w:rPr>
              <w:br/>
              <w:t xml:space="preserve">Тукаевский МР       </w:t>
            </w:r>
            <w:r w:rsidRPr="006377A7">
              <w:rPr>
                <w:rFonts w:ascii="Times New Roman" w:hAnsi="Times New Roman" w:cs="Times New Roman"/>
                <w:sz w:val="24"/>
                <w:szCs w:val="24"/>
              </w:rPr>
              <w:br/>
              <w:t xml:space="preserve">Мамадышский МР      </w:t>
            </w:r>
            <w:r w:rsidRPr="006377A7">
              <w:rPr>
                <w:rFonts w:ascii="Times New Roman" w:hAnsi="Times New Roman" w:cs="Times New Roman"/>
                <w:sz w:val="24"/>
                <w:szCs w:val="24"/>
              </w:rPr>
              <w:br/>
              <w:t xml:space="preserve">Елабужский МР       </w:t>
            </w:r>
            <w:r w:rsidRPr="006377A7">
              <w:rPr>
                <w:rFonts w:ascii="Times New Roman" w:hAnsi="Times New Roman" w:cs="Times New Roman"/>
                <w:sz w:val="24"/>
                <w:szCs w:val="24"/>
              </w:rPr>
              <w:br/>
              <w:t xml:space="preserve">Актанышский МР      </w:t>
            </w:r>
          </w:p>
        </w:tc>
        <w:tc>
          <w:tcPr>
            <w:tcW w:w="1418"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(8-8552) </w:t>
            </w:r>
            <w:r w:rsidRPr="006377A7">
              <w:rPr>
                <w:rFonts w:ascii="Times New Roman" w:hAnsi="Times New Roman" w:cs="Times New Roman"/>
                <w:sz w:val="24"/>
                <w:szCs w:val="24"/>
              </w:rPr>
              <w:br/>
              <w:t xml:space="preserve">59-36-39 </w:t>
            </w:r>
            <w:r w:rsidRPr="006377A7">
              <w:rPr>
                <w:rFonts w:ascii="Times New Roman" w:hAnsi="Times New Roman" w:cs="Times New Roman"/>
                <w:sz w:val="24"/>
                <w:szCs w:val="24"/>
              </w:rPr>
              <w:br/>
              <w:t xml:space="preserve">59-50-46 </w:t>
            </w:r>
          </w:p>
        </w:tc>
      </w:tr>
      <w:tr w:rsidR="007D40A8" w:rsidRPr="006377A7" w:rsidTr="0075372E">
        <w:trPr>
          <w:trHeight w:val="1080"/>
        </w:trPr>
        <w:tc>
          <w:tcPr>
            <w:tcW w:w="2410"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Приикское      </w:t>
            </w:r>
            <w:r w:rsidRPr="006377A7">
              <w:rPr>
                <w:rFonts w:ascii="Times New Roman" w:hAnsi="Times New Roman" w:cs="Times New Roman"/>
                <w:sz w:val="24"/>
                <w:szCs w:val="24"/>
              </w:rPr>
              <w:br/>
              <w:t>территориальное</w:t>
            </w:r>
            <w:r w:rsidRPr="006377A7">
              <w:rPr>
                <w:rFonts w:ascii="Times New Roman" w:hAnsi="Times New Roman" w:cs="Times New Roman"/>
                <w:sz w:val="24"/>
                <w:szCs w:val="24"/>
              </w:rPr>
              <w:br/>
              <w:t xml:space="preserve">управление     </w:t>
            </w:r>
          </w:p>
        </w:tc>
        <w:tc>
          <w:tcPr>
            <w:tcW w:w="3240"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423330, г. Азнакаево, ул.</w:t>
            </w:r>
            <w:r w:rsidRPr="006377A7">
              <w:rPr>
                <w:rFonts w:ascii="Times New Roman" w:hAnsi="Times New Roman" w:cs="Times New Roman"/>
                <w:sz w:val="24"/>
                <w:szCs w:val="24"/>
              </w:rPr>
              <w:br/>
              <w:t xml:space="preserve">Шоссейная, д. 6          </w:t>
            </w:r>
          </w:p>
        </w:tc>
        <w:tc>
          <w:tcPr>
            <w:tcW w:w="2997"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Азнакаевский МР,    </w:t>
            </w:r>
            <w:r w:rsidRPr="006377A7">
              <w:rPr>
                <w:rFonts w:ascii="Times New Roman" w:hAnsi="Times New Roman" w:cs="Times New Roman"/>
                <w:sz w:val="24"/>
                <w:szCs w:val="24"/>
              </w:rPr>
              <w:br/>
              <w:t>п.г.т.   Актюбинский</w:t>
            </w:r>
            <w:r w:rsidRPr="006377A7">
              <w:rPr>
                <w:rFonts w:ascii="Times New Roman" w:hAnsi="Times New Roman" w:cs="Times New Roman"/>
                <w:sz w:val="24"/>
                <w:szCs w:val="24"/>
              </w:rPr>
              <w:br/>
              <w:t xml:space="preserve">Азнакаевского МР    </w:t>
            </w:r>
            <w:r w:rsidRPr="006377A7">
              <w:rPr>
                <w:rFonts w:ascii="Times New Roman" w:hAnsi="Times New Roman" w:cs="Times New Roman"/>
                <w:sz w:val="24"/>
                <w:szCs w:val="24"/>
              </w:rPr>
              <w:br/>
              <w:t xml:space="preserve">Бавлинский МР       </w:t>
            </w:r>
            <w:r w:rsidRPr="006377A7">
              <w:rPr>
                <w:rFonts w:ascii="Times New Roman" w:hAnsi="Times New Roman" w:cs="Times New Roman"/>
                <w:sz w:val="24"/>
                <w:szCs w:val="24"/>
              </w:rPr>
              <w:br/>
              <w:t xml:space="preserve">Муслюмовский МР     </w:t>
            </w:r>
            <w:r w:rsidRPr="006377A7">
              <w:rPr>
                <w:rFonts w:ascii="Times New Roman" w:hAnsi="Times New Roman" w:cs="Times New Roman"/>
                <w:sz w:val="24"/>
                <w:szCs w:val="24"/>
              </w:rPr>
              <w:br/>
              <w:t xml:space="preserve">Ютазинский МР       </w:t>
            </w:r>
          </w:p>
        </w:tc>
        <w:tc>
          <w:tcPr>
            <w:tcW w:w="1418"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(8-85572)</w:t>
            </w:r>
            <w:r w:rsidRPr="006377A7">
              <w:rPr>
                <w:rFonts w:ascii="Times New Roman" w:hAnsi="Times New Roman" w:cs="Times New Roman"/>
                <w:sz w:val="24"/>
                <w:szCs w:val="24"/>
              </w:rPr>
              <w:br/>
              <w:t xml:space="preserve"> 2-39-86 </w:t>
            </w:r>
            <w:r w:rsidRPr="006377A7">
              <w:rPr>
                <w:rFonts w:ascii="Times New Roman" w:hAnsi="Times New Roman" w:cs="Times New Roman"/>
                <w:sz w:val="24"/>
                <w:szCs w:val="24"/>
              </w:rPr>
              <w:br/>
              <w:t>(8-85592)</w:t>
            </w:r>
            <w:r w:rsidRPr="006377A7">
              <w:rPr>
                <w:rFonts w:ascii="Times New Roman" w:hAnsi="Times New Roman" w:cs="Times New Roman"/>
                <w:sz w:val="24"/>
                <w:szCs w:val="24"/>
              </w:rPr>
              <w:br/>
              <w:t xml:space="preserve"> 51-5-38 </w:t>
            </w:r>
          </w:p>
        </w:tc>
      </w:tr>
      <w:tr w:rsidR="007D40A8" w:rsidRPr="006377A7" w:rsidTr="0075372E">
        <w:trPr>
          <w:trHeight w:val="900"/>
        </w:trPr>
        <w:tc>
          <w:tcPr>
            <w:tcW w:w="2410"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Юго-Восточное  </w:t>
            </w:r>
            <w:r w:rsidRPr="006377A7">
              <w:rPr>
                <w:rFonts w:ascii="Times New Roman" w:hAnsi="Times New Roman" w:cs="Times New Roman"/>
                <w:sz w:val="24"/>
                <w:szCs w:val="24"/>
              </w:rPr>
              <w:br/>
              <w:t>территориальное</w:t>
            </w:r>
            <w:r w:rsidRPr="006377A7">
              <w:rPr>
                <w:rFonts w:ascii="Times New Roman" w:hAnsi="Times New Roman" w:cs="Times New Roman"/>
                <w:sz w:val="24"/>
                <w:szCs w:val="24"/>
              </w:rPr>
              <w:br/>
              <w:t xml:space="preserve">управление     </w:t>
            </w:r>
          </w:p>
        </w:tc>
        <w:tc>
          <w:tcPr>
            <w:tcW w:w="3240"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423450,  г.  Альметьевск,</w:t>
            </w:r>
            <w:r w:rsidRPr="006377A7">
              <w:rPr>
                <w:rFonts w:ascii="Times New Roman" w:hAnsi="Times New Roman" w:cs="Times New Roman"/>
                <w:sz w:val="24"/>
                <w:szCs w:val="24"/>
              </w:rPr>
              <w:br/>
              <w:t xml:space="preserve">ул. Аминова, д. 9а       </w:t>
            </w:r>
          </w:p>
        </w:tc>
        <w:tc>
          <w:tcPr>
            <w:tcW w:w="2997"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г. Альметьевск,     </w:t>
            </w:r>
            <w:r w:rsidRPr="006377A7">
              <w:rPr>
                <w:rFonts w:ascii="Times New Roman" w:hAnsi="Times New Roman" w:cs="Times New Roman"/>
                <w:sz w:val="24"/>
                <w:szCs w:val="24"/>
              </w:rPr>
              <w:br/>
              <w:t xml:space="preserve">Бугульминский МР    </w:t>
            </w:r>
            <w:r w:rsidRPr="006377A7">
              <w:rPr>
                <w:rFonts w:ascii="Times New Roman" w:hAnsi="Times New Roman" w:cs="Times New Roman"/>
                <w:sz w:val="24"/>
                <w:szCs w:val="24"/>
              </w:rPr>
              <w:br/>
              <w:t xml:space="preserve">Лениногорский МР    </w:t>
            </w:r>
            <w:r w:rsidRPr="006377A7">
              <w:rPr>
                <w:rFonts w:ascii="Times New Roman" w:hAnsi="Times New Roman" w:cs="Times New Roman"/>
                <w:sz w:val="24"/>
                <w:szCs w:val="24"/>
              </w:rPr>
              <w:br/>
              <w:t xml:space="preserve">Нурлатский МР       </w:t>
            </w:r>
            <w:r w:rsidRPr="006377A7">
              <w:rPr>
                <w:rFonts w:ascii="Times New Roman" w:hAnsi="Times New Roman" w:cs="Times New Roman"/>
                <w:sz w:val="24"/>
                <w:szCs w:val="24"/>
              </w:rPr>
              <w:br/>
              <w:t xml:space="preserve">Черемшанский МР     </w:t>
            </w:r>
          </w:p>
        </w:tc>
        <w:tc>
          <w:tcPr>
            <w:tcW w:w="1418" w:type="dxa"/>
            <w:tcBorders>
              <w:top w:val="nil"/>
              <w:left w:val="single" w:sz="4" w:space="0" w:color="auto"/>
              <w:bottom w:val="single" w:sz="4" w:space="0" w:color="auto"/>
              <w:right w:val="single" w:sz="4" w:space="0" w:color="auto"/>
            </w:tcBorders>
          </w:tcPr>
          <w:p w:rsidR="007D40A8" w:rsidRPr="006377A7" w:rsidRDefault="007D40A8">
            <w:pPr>
              <w:pStyle w:val="ConsPlusCell"/>
              <w:rPr>
                <w:rFonts w:ascii="Times New Roman" w:hAnsi="Times New Roman" w:cs="Times New Roman"/>
                <w:sz w:val="24"/>
                <w:szCs w:val="24"/>
              </w:rPr>
            </w:pPr>
            <w:r w:rsidRPr="006377A7">
              <w:rPr>
                <w:rFonts w:ascii="Times New Roman" w:hAnsi="Times New Roman" w:cs="Times New Roman"/>
                <w:sz w:val="24"/>
                <w:szCs w:val="24"/>
              </w:rPr>
              <w:t xml:space="preserve">(8-8553) </w:t>
            </w:r>
            <w:r w:rsidRPr="006377A7">
              <w:rPr>
                <w:rFonts w:ascii="Times New Roman" w:hAnsi="Times New Roman" w:cs="Times New Roman"/>
                <w:sz w:val="24"/>
                <w:szCs w:val="24"/>
              </w:rPr>
              <w:br/>
              <w:t xml:space="preserve">33-03-25 </w:t>
            </w:r>
            <w:r w:rsidRPr="006377A7">
              <w:rPr>
                <w:rFonts w:ascii="Times New Roman" w:hAnsi="Times New Roman" w:cs="Times New Roman"/>
                <w:sz w:val="24"/>
                <w:szCs w:val="24"/>
              </w:rPr>
              <w:br/>
              <w:t xml:space="preserve">33-03-27 </w:t>
            </w:r>
          </w:p>
        </w:tc>
      </w:tr>
    </w:tbl>
    <w:p w:rsidR="007D40A8" w:rsidRDefault="007D40A8" w:rsidP="006230E3">
      <w:pPr>
        <w:widowControl w:val="0"/>
        <w:autoSpaceDE w:val="0"/>
        <w:autoSpaceDN w:val="0"/>
        <w:adjustRightInd w:val="0"/>
        <w:ind w:firstLine="540"/>
        <w:jc w:val="both"/>
        <w:rPr>
          <w:szCs w:val="28"/>
        </w:rPr>
      </w:pPr>
    </w:p>
    <w:p w:rsidR="007D40A8" w:rsidRDefault="007D40A8" w:rsidP="006230E3">
      <w:pPr>
        <w:widowControl w:val="0"/>
        <w:autoSpaceDE w:val="0"/>
        <w:autoSpaceDN w:val="0"/>
        <w:adjustRightInd w:val="0"/>
        <w:ind w:firstLine="540"/>
        <w:jc w:val="both"/>
        <w:rPr>
          <w:szCs w:val="28"/>
        </w:rPr>
      </w:pPr>
    </w:p>
    <w:p w:rsidR="007D40A8" w:rsidRDefault="007D40A8" w:rsidP="006230E3">
      <w:pPr>
        <w:autoSpaceDE w:val="0"/>
        <w:autoSpaceDN w:val="0"/>
        <w:adjustRightInd w:val="0"/>
        <w:ind w:firstLine="540"/>
        <w:jc w:val="both"/>
        <w:rPr>
          <w:szCs w:val="28"/>
        </w:rPr>
      </w:pPr>
      <w:r>
        <w:rPr>
          <w:szCs w:val="28"/>
        </w:rPr>
        <w:t>2.1.3. Почтовый адрес для направления в МЭПР РТ документов и обращений по вопросам исполнения государственной функции: 420049, г. Казань, ул. Павлюхина, д. 75.</w:t>
      </w:r>
    </w:p>
    <w:p w:rsidR="007D40A8" w:rsidRDefault="007D40A8" w:rsidP="006230E3">
      <w:pPr>
        <w:autoSpaceDE w:val="0"/>
        <w:autoSpaceDN w:val="0"/>
        <w:adjustRightInd w:val="0"/>
        <w:ind w:firstLine="540"/>
        <w:jc w:val="both"/>
        <w:rPr>
          <w:szCs w:val="28"/>
        </w:rPr>
      </w:pPr>
      <w:r>
        <w:rPr>
          <w:szCs w:val="28"/>
        </w:rPr>
        <w:t>2.1.4. График работы МЭПР РТ (включая ЦТУ МЭПР РТ):</w:t>
      </w:r>
    </w:p>
    <w:p w:rsidR="007D40A8" w:rsidRDefault="007D40A8" w:rsidP="006230E3">
      <w:pPr>
        <w:autoSpaceDE w:val="0"/>
        <w:autoSpaceDN w:val="0"/>
        <w:adjustRightInd w:val="0"/>
        <w:ind w:firstLine="540"/>
        <w:jc w:val="both"/>
        <w:rPr>
          <w:szCs w:val="28"/>
        </w:rPr>
      </w:pPr>
      <w:r>
        <w:rPr>
          <w:szCs w:val="28"/>
        </w:rPr>
        <w:t>Понедельник - четверг с 9.00 до 18.00.</w:t>
      </w:r>
    </w:p>
    <w:p w:rsidR="007D40A8" w:rsidRDefault="007D40A8" w:rsidP="006230E3">
      <w:pPr>
        <w:autoSpaceDE w:val="0"/>
        <w:autoSpaceDN w:val="0"/>
        <w:adjustRightInd w:val="0"/>
        <w:ind w:firstLine="540"/>
        <w:jc w:val="both"/>
        <w:rPr>
          <w:szCs w:val="28"/>
        </w:rPr>
      </w:pPr>
      <w:r>
        <w:rPr>
          <w:szCs w:val="28"/>
        </w:rPr>
        <w:t>Пятница - с 9.00 до 16.45.</w:t>
      </w:r>
    </w:p>
    <w:p w:rsidR="007D40A8" w:rsidRDefault="007D40A8" w:rsidP="006230E3">
      <w:pPr>
        <w:autoSpaceDE w:val="0"/>
        <w:autoSpaceDN w:val="0"/>
        <w:adjustRightInd w:val="0"/>
        <w:ind w:firstLine="540"/>
        <w:jc w:val="both"/>
        <w:rPr>
          <w:szCs w:val="28"/>
        </w:rPr>
      </w:pPr>
      <w:r>
        <w:rPr>
          <w:szCs w:val="28"/>
        </w:rPr>
        <w:t>Перерыв на обед с 12.00 до 12.45.</w:t>
      </w:r>
    </w:p>
    <w:p w:rsidR="007D40A8" w:rsidRDefault="007D40A8" w:rsidP="006230E3">
      <w:pPr>
        <w:autoSpaceDE w:val="0"/>
        <w:autoSpaceDN w:val="0"/>
        <w:adjustRightInd w:val="0"/>
        <w:ind w:firstLine="540"/>
        <w:jc w:val="both"/>
        <w:rPr>
          <w:szCs w:val="28"/>
        </w:rPr>
      </w:pPr>
      <w:r>
        <w:rPr>
          <w:szCs w:val="28"/>
        </w:rPr>
        <w:t>Выходные дни: суббота, воскресенье.</w:t>
      </w:r>
    </w:p>
    <w:p w:rsidR="007D40A8" w:rsidRPr="009A4230" w:rsidRDefault="007D40A8" w:rsidP="006230E3">
      <w:pPr>
        <w:autoSpaceDE w:val="0"/>
        <w:autoSpaceDN w:val="0"/>
        <w:adjustRightInd w:val="0"/>
        <w:ind w:firstLine="540"/>
        <w:jc w:val="both"/>
        <w:rPr>
          <w:szCs w:val="28"/>
        </w:rPr>
      </w:pPr>
      <w:r>
        <w:rPr>
          <w:szCs w:val="28"/>
        </w:rPr>
        <w:t xml:space="preserve">График работы </w:t>
      </w:r>
      <w:r w:rsidRPr="009A4230">
        <w:rPr>
          <w:szCs w:val="28"/>
        </w:rPr>
        <w:t>территориальных управлений МЭПР РТ:</w:t>
      </w:r>
    </w:p>
    <w:p w:rsidR="007D40A8" w:rsidRPr="009A4230" w:rsidRDefault="007D40A8" w:rsidP="006230E3">
      <w:pPr>
        <w:autoSpaceDE w:val="0"/>
        <w:autoSpaceDN w:val="0"/>
        <w:adjustRightInd w:val="0"/>
        <w:ind w:firstLine="540"/>
        <w:jc w:val="both"/>
        <w:rPr>
          <w:szCs w:val="28"/>
        </w:rPr>
      </w:pPr>
      <w:r w:rsidRPr="009A4230">
        <w:rPr>
          <w:szCs w:val="28"/>
        </w:rPr>
        <w:t>Понедельник - четверг с 8.00 до 17.00.</w:t>
      </w:r>
    </w:p>
    <w:p w:rsidR="007D40A8" w:rsidRPr="009A4230" w:rsidRDefault="007D40A8" w:rsidP="006230E3">
      <w:pPr>
        <w:autoSpaceDE w:val="0"/>
        <w:autoSpaceDN w:val="0"/>
        <w:adjustRightInd w:val="0"/>
        <w:ind w:firstLine="540"/>
        <w:jc w:val="both"/>
        <w:rPr>
          <w:szCs w:val="28"/>
        </w:rPr>
      </w:pPr>
      <w:r w:rsidRPr="009A4230">
        <w:rPr>
          <w:szCs w:val="28"/>
        </w:rPr>
        <w:t>Пятница - с 8.00 до 15.45.</w:t>
      </w:r>
    </w:p>
    <w:p w:rsidR="007D40A8" w:rsidRPr="009A4230" w:rsidRDefault="007D40A8" w:rsidP="006230E3">
      <w:pPr>
        <w:autoSpaceDE w:val="0"/>
        <w:autoSpaceDN w:val="0"/>
        <w:adjustRightInd w:val="0"/>
        <w:ind w:firstLine="540"/>
        <w:jc w:val="both"/>
        <w:rPr>
          <w:szCs w:val="28"/>
        </w:rPr>
      </w:pPr>
      <w:r w:rsidRPr="009A4230">
        <w:rPr>
          <w:szCs w:val="28"/>
        </w:rPr>
        <w:t>Перерыв на обед с 12.00 до 12.45.</w:t>
      </w:r>
    </w:p>
    <w:p w:rsidR="007D40A8" w:rsidRPr="009A4230" w:rsidRDefault="007D40A8" w:rsidP="006230E3">
      <w:pPr>
        <w:autoSpaceDE w:val="0"/>
        <w:autoSpaceDN w:val="0"/>
        <w:adjustRightInd w:val="0"/>
        <w:ind w:firstLine="540"/>
        <w:jc w:val="both"/>
        <w:rPr>
          <w:szCs w:val="28"/>
        </w:rPr>
      </w:pPr>
      <w:r w:rsidRPr="009A4230">
        <w:rPr>
          <w:szCs w:val="28"/>
        </w:rPr>
        <w:t>Выходные дни: суббота, воскресенье.</w:t>
      </w:r>
    </w:p>
    <w:p w:rsidR="007D40A8" w:rsidRDefault="007D40A8" w:rsidP="006230E3">
      <w:pPr>
        <w:widowControl w:val="0"/>
        <w:autoSpaceDE w:val="0"/>
        <w:autoSpaceDN w:val="0"/>
        <w:adjustRightInd w:val="0"/>
        <w:ind w:firstLine="540"/>
        <w:jc w:val="both"/>
        <w:rPr>
          <w:szCs w:val="28"/>
        </w:rPr>
      </w:pPr>
      <w:bookmarkStart w:id="1" w:name="Par226"/>
      <w:bookmarkEnd w:id="1"/>
      <w:r w:rsidRPr="009A4230">
        <w:rPr>
          <w:szCs w:val="28"/>
        </w:rPr>
        <w:t>2.1.5. Информация о месте нахождения, телефонах и графике работы МЭПР РТ, Государственной инспекции экологического надзора МЭПР РТ и территориальных управлений МЭПР РТ размещена на Интернет-сайте http://eco.tatar.ru/ и на информационных стендах, размещенных в фойе МЭПР РТ, а также в коридорах, холлах, фойе территориальных управлений МЭПР РТ,</w:t>
      </w:r>
      <w:r>
        <w:rPr>
          <w:szCs w:val="28"/>
        </w:rPr>
        <w:t xml:space="preserve"> </w:t>
      </w:r>
      <w:r>
        <w:rPr>
          <w:szCs w:val="28"/>
        </w:rPr>
        <w:lastRenderedPageBreak/>
        <w:t>осуществляющих государственную функцию. Данная информация также предоставляется:</w:t>
      </w:r>
    </w:p>
    <w:p w:rsidR="007D40A8" w:rsidRDefault="007D40A8" w:rsidP="006230E3">
      <w:pPr>
        <w:widowControl w:val="0"/>
        <w:autoSpaceDE w:val="0"/>
        <w:autoSpaceDN w:val="0"/>
        <w:adjustRightInd w:val="0"/>
        <w:ind w:firstLine="540"/>
        <w:jc w:val="both"/>
        <w:rPr>
          <w:szCs w:val="28"/>
        </w:rPr>
      </w:pPr>
      <w:r>
        <w:rPr>
          <w:szCs w:val="28"/>
        </w:rPr>
        <w:t>по телефонам: приемная министра - 267-68-01;</w:t>
      </w:r>
    </w:p>
    <w:p w:rsidR="007D40A8" w:rsidRDefault="007D40A8" w:rsidP="006230E3">
      <w:pPr>
        <w:widowControl w:val="0"/>
        <w:autoSpaceDE w:val="0"/>
        <w:autoSpaceDN w:val="0"/>
        <w:adjustRightInd w:val="0"/>
        <w:ind w:firstLine="567"/>
        <w:jc w:val="both"/>
        <w:rPr>
          <w:szCs w:val="28"/>
        </w:rPr>
      </w:pPr>
      <w:r>
        <w:rPr>
          <w:szCs w:val="28"/>
        </w:rPr>
        <w:t>Государственная инспекция экологического надзора - 267-68-67.</w:t>
      </w:r>
    </w:p>
    <w:p w:rsidR="007D40A8" w:rsidRDefault="007D40A8" w:rsidP="006230E3">
      <w:pPr>
        <w:widowControl w:val="0"/>
        <w:autoSpaceDE w:val="0"/>
        <w:autoSpaceDN w:val="0"/>
        <w:adjustRightInd w:val="0"/>
        <w:ind w:firstLine="540"/>
        <w:jc w:val="both"/>
        <w:rPr>
          <w:szCs w:val="28"/>
        </w:rPr>
      </w:pPr>
      <w:r>
        <w:rPr>
          <w:szCs w:val="28"/>
        </w:rPr>
        <w:t>Сведения о настоящем Регламенте включаются в Единый реестр административных регламентов исполнения государственных функций исполнительными органами государственной власти Республики Татарстан, размещенный на официальном сайте Министерства экономики Республики Татарстан - http://mert.tatarsta№.ru.</w:t>
      </w:r>
    </w:p>
    <w:p w:rsidR="007D40A8" w:rsidRDefault="007D40A8" w:rsidP="006230E3">
      <w:pPr>
        <w:widowControl w:val="0"/>
        <w:autoSpaceDE w:val="0"/>
        <w:autoSpaceDN w:val="0"/>
        <w:adjustRightInd w:val="0"/>
        <w:ind w:firstLine="540"/>
        <w:jc w:val="both"/>
        <w:rPr>
          <w:szCs w:val="28"/>
        </w:rPr>
      </w:pPr>
      <w:r>
        <w:rPr>
          <w:szCs w:val="28"/>
        </w:rPr>
        <w:t>Информация о порядке исполнения государственной функции предоставляется должностными лицами, осуществляющими государственный надзор:</w:t>
      </w:r>
    </w:p>
    <w:p w:rsidR="007D40A8" w:rsidRDefault="007D40A8" w:rsidP="006230E3">
      <w:pPr>
        <w:widowControl w:val="0"/>
        <w:autoSpaceDE w:val="0"/>
        <w:autoSpaceDN w:val="0"/>
        <w:adjustRightInd w:val="0"/>
        <w:ind w:firstLine="540"/>
        <w:jc w:val="both"/>
        <w:rPr>
          <w:szCs w:val="28"/>
        </w:rPr>
      </w:pPr>
      <w:r>
        <w:rPr>
          <w:szCs w:val="28"/>
        </w:rPr>
        <w:t>- непосредственно в рамках личного приема;</w:t>
      </w:r>
    </w:p>
    <w:p w:rsidR="007D40A8" w:rsidRDefault="007D40A8" w:rsidP="006230E3">
      <w:pPr>
        <w:widowControl w:val="0"/>
        <w:autoSpaceDE w:val="0"/>
        <w:autoSpaceDN w:val="0"/>
        <w:adjustRightInd w:val="0"/>
        <w:ind w:firstLine="540"/>
        <w:jc w:val="both"/>
        <w:rPr>
          <w:szCs w:val="28"/>
        </w:rPr>
      </w:pPr>
      <w:r>
        <w:rPr>
          <w:szCs w:val="28"/>
        </w:rPr>
        <w:t>- в письменной форме (при обращении по почте, по реквизитам, указанным в пункте 2.1.3 настоящего Регламента);</w:t>
      </w:r>
    </w:p>
    <w:p w:rsidR="007D40A8" w:rsidRDefault="007D40A8" w:rsidP="006230E3">
      <w:pPr>
        <w:widowControl w:val="0"/>
        <w:autoSpaceDE w:val="0"/>
        <w:autoSpaceDN w:val="0"/>
        <w:adjustRightInd w:val="0"/>
        <w:ind w:firstLine="540"/>
        <w:jc w:val="both"/>
        <w:rPr>
          <w:szCs w:val="28"/>
        </w:rPr>
      </w:pPr>
      <w:r>
        <w:rPr>
          <w:szCs w:val="28"/>
        </w:rPr>
        <w:t xml:space="preserve">- посредством электронной почты </w:t>
      </w:r>
      <w:hyperlink r:id="rId17" w:history="1">
        <w:r>
          <w:rPr>
            <w:rStyle w:val="a3"/>
            <w:szCs w:val="28"/>
          </w:rPr>
          <w:t>eco@tatar.ru</w:t>
        </w:r>
      </w:hyperlink>
      <w:r>
        <w:rPr>
          <w:szCs w:val="28"/>
        </w:rPr>
        <w:t>;</w:t>
      </w:r>
    </w:p>
    <w:p w:rsidR="007D40A8" w:rsidRDefault="007D40A8" w:rsidP="00320252">
      <w:pPr>
        <w:widowControl w:val="0"/>
        <w:autoSpaceDE w:val="0"/>
        <w:autoSpaceDN w:val="0"/>
        <w:adjustRightInd w:val="0"/>
        <w:ind w:firstLine="567"/>
        <w:jc w:val="both"/>
        <w:rPr>
          <w:szCs w:val="28"/>
        </w:rPr>
      </w:pPr>
      <w:r>
        <w:rPr>
          <w:szCs w:val="28"/>
        </w:rPr>
        <w:t>- посредством республиканской государственной информационной системы «Портал государственных и муниципальных услуг Республики Татарстан» (http://uslugi.tatar.ru) (далее - портал государственных и муниципальных услуг Республики Татарстан).</w:t>
      </w:r>
    </w:p>
    <w:p w:rsidR="007D40A8" w:rsidRDefault="007D40A8" w:rsidP="006230E3">
      <w:pPr>
        <w:widowControl w:val="0"/>
        <w:autoSpaceDE w:val="0"/>
        <w:autoSpaceDN w:val="0"/>
        <w:adjustRightInd w:val="0"/>
        <w:ind w:firstLine="540"/>
        <w:jc w:val="both"/>
        <w:rPr>
          <w:szCs w:val="28"/>
        </w:rPr>
      </w:pPr>
      <w:r>
        <w:rPr>
          <w:szCs w:val="28"/>
        </w:rPr>
        <w:t xml:space="preserve">Информация о порядке исполнения государственной функции размещается и </w:t>
      </w:r>
      <w:r w:rsidRPr="009A4230">
        <w:rPr>
          <w:szCs w:val="28"/>
        </w:rPr>
        <w:t>обновляется (по мере внесения изменений в настоящий Регламент)</w:t>
      </w:r>
      <w:r>
        <w:rPr>
          <w:szCs w:val="28"/>
        </w:rPr>
        <w:t xml:space="preserve"> на официальном сайте МЭПР РТ, стендах в помещениях МЭПР РТ и его территориальных управлений, осуществляющих государственную функцию, где осуществляется прием граждан. </w:t>
      </w:r>
    </w:p>
    <w:p w:rsidR="007D40A8" w:rsidRDefault="007D40A8" w:rsidP="006230E3">
      <w:pPr>
        <w:widowControl w:val="0"/>
        <w:autoSpaceDE w:val="0"/>
        <w:autoSpaceDN w:val="0"/>
        <w:adjustRightInd w:val="0"/>
        <w:ind w:firstLine="540"/>
        <w:jc w:val="both"/>
        <w:rPr>
          <w:szCs w:val="28"/>
        </w:rPr>
      </w:pPr>
      <w:r>
        <w:rPr>
          <w:szCs w:val="28"/>
        </w:rPr>
        <w:t>2.1.6. Публичное устное информирование осуществляется посредством привлечения средств массовой информации - радио, телевидения. Выступления специалистов, ответственных за информирование по радио и телевидению, согласовываются с министром.</w:t>
      </w:r>
    </w:p>
    <w:p w:rsidR="007D40A8" w:rsidRDefault="007D40A8" w:rsidP="006230E3">
      <w:pPr>
        <w:autoSpaceDE w:val="0"/>
        <w:autoSpaceDN w:val="0"/>
        <w:adjustRightInd w:val="0"/>
        <w:ind w:firstLine="540"/>
        <w:jc w:val="both"/>
        <w:rPr>
          <w:szCs w:val="28"/>
        </w:rPr>
      </w:pPr>
      <w:r w:rsidRPr="003B36C9">
        <w:rPr>
          <w:rFonts w:cs="Arial"/>
          <w:b/>
          <w:szCs w:val="28"/>
        </w:rPr>
        <w:t>2.2. Недопустимость взимания с юридических лиц и индивидуальных предпринимателей платы за проведение мероприятий по государственному надзору</w:t>
      </w:r>
    </w:p>
    <w:p w:rsidR="007D40A8" w:rsidRDefault="007D40A8" w:rsidP="006230E3">
      <w:pPr>
        <w:autoSpaceDE w:val="0"/>
        <w:autoSpaceDN w:val="0"/>
        <w:adjustRightInd w:val="0"/>
        <w:ind w:firstLine="540"/>
        <w:jc w:val="both"/>
        <w:rPr>
          <w:szCs w:val="28"/>
        </w:rPr>
      </w:pPr>
      <w:r>
        <w:rPr>
          <w:szCs w:val="28"/>
        </w:rPr>
        <w:t>Плата с юридических лиц, индивидуальных предпринимателей за проведение мероприятий по государственному надзору не взимается, в том числе за услуги экспертов и экспертных организаций в случае привлечения их к проведению проверок.</w:t>
      </w:r>
    </w:p>
    <w:p w:rsidR="007D40A8" w:rsidRDefault="007D40A8" w:rsidP="006230E3">
      <w:pPr>
        <w:widowControl w:val="0"/>
        <w:autoSpaceDE w:val="0"/>
        <w:autoSpaceDN w:val="0"/>
        <w:adjustRightInd w:val="0"/>
        <w:jc w:val="both"/>
        <w:rPr>
          <w:szCs w:val="28"/>
        </w:rPr>
      </w:pPr>
      <w:r>
        <w:rPr>
          <w:szCs w:val="28"/>
        </w:rPr>
        <w:t xml:space="preserve">         </w:t>
      </w:r>
      <w:r w:rsidRPr="003B36C9">
        <w:rPr>
          <w:rFonts w:cs="Arial"/>
          <w:b/>
          <w:szCs w:val="28"/>
        </w:rPr>
        <w:t>2.3. Срок исполнения государственной функции</w:t>
      </w:r>
    </w:p>
    <w:p w:rsidR="007D40A8" w:rsidRDefault="007D40A8" w:rsidP="006230E3">
      <w:pPr>
        <w:widowControl w:val="0"/>
        <w:autoSpaceDE w:val="0"/>
        <w:autoSpaceDN w:val="0"/>
        <w:adjustRightInd w:val="0"/>
        <w:ind w:firstLine="540"/>
        <w:jc w:val="both"/>
        <w:rPr>
          <w:szCs w:val="28"/>
        </w:rPr>
      </w:pPr>
      <w:r>
        <w:rPr>
          <w:szCs w:val="28"/>
        </w:rPr>
        <w:t>2.3.1. Срок проведения проверки (как документарной (плановой или внеплановой), так и выездной (плановой или внеплановой) не может превышать 20 рабочих дней.</w:t>
      </w:r>
    </w:p>
    <w:p w:rsidR="007D40A8" w:rsidRDefault="007D40A8" w:rsidP="006230E3">
      <w:pPr>
        <w:widowControl w:val="0"/>
        <w:autoSpaceDE w:val="0"/>
        <w:autoSpaceDN w:val="0"/>
        <w:adjustRightInd w:val="0"/>
        <w:ind w:firstLine="540"/>
        <w:jc w:val="both"/>
        <w:rPr>
          <w:szCs w:val="28"/>
        </w:rPr>
      </w:pPr>
      <w:r>
        <w:rPr>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D40A8" w:rsidRDefault="007D40A8" w:rsidP="006230E3">
      <w:pPr>
        <w:widowControl w:val="0"/>
        <w:autoSpaceDE w:val="0"/>
        <w:autoSpaceDN w:val="0"/>
        <w:adjustRightInd w:val="0"/>
        <w:ind w:firstLine="540"/>
        <w:jc w:val="both"/>
        <w:rPr>
          <w:szCs w:val="28"/>
        </w:rPr>
      </w:pPr>
      <w:r>
        <w:rPr>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w:t>
      </w:r>
      <w:r>
        <w:rPr>
          <w:szCs w:val="28"/>
        </w:rPr>
        <w:lastRenderedPageBreak/>
        <w:t>лиц МЭПР РТ, проводящих выездную плановую проверку, срок проведения выездной плановой проверки может быть продлен министром, но не более чем на двадцать рабочих дней, в отношении малых предприятий, микропредприятий не более чем на пятнадцать часов.</w:t>
      </w:r>
    </w:p>
    <w:p w:rsidR="007D40A8" w:rsidRDefault="007D40A8" w:rsidP="009A4230">
      <w:pPr>
        <w:widowControl w:val="0"/>
        <w:autoSpaceDE w:val="0"/>
        <w:autoSpaceDN w:val="0"/>
        <w:adjustRightInd w:val="0"/>
        <w:ind w:firstLine="540"/>
        <w:jc w:val="both"/>
        <w:rPr>
          <w:szCs w:val="28"/>
        </w:rPr>
      </w:pPr>
      <w:r>
        <w:rPr>
          <w:szCs w:val="28"/>
        </w:rPr>
        <w:t>Срок проведения проверки (как документарной, так 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D40A8" w:rsidRPr="003B36C9" w:rsidRDefault="007D40A8" w:rsidP="009A4230">
      <w:pPr>
        <w:pStyle w:val="ConsPlusNormal"/>
        <w:ind w:firstLine="567"/>
        <w:outlineLvl w:val="1"/>
        <w:rPr>
          <w:rFonts w:ascii="Times New Roman" w:hAnsi="Times New Roman"/>
          <w:b/>
          <w:sz w:val="28"/>
          <w:szCs w:val="28"/>
        </w:rPr>
      </w:pPr>
      <w:r w:rsidRPr="003B36C9">
        <w:rPr>
          <w:rFonts w:ascii="Times New Roman" w:hAnsi="Times New Roman"/>
          <w:b/>
          <w:sz w:val="28"/>
          <w:szCs w:val="28"/>
        </w:rPr>
        <w:t>2.4. Основания для проведения проверок</w:t>
      </w:r>
    </w:p>
    <w:p w:rsidR="007D40A8" w:rsidRDefault="007D40A8" w:rsidP="009A4230">
      <w:pPr>
        <w:widowControl w:val="0"/>
        <w:autoSpaceDE w:val="0"/>
        <w:autoSpaceDN w:val="0"/>
        <w:adjustRightInd w:val="0"/>
        <w:ind w:firstLine="540"/>
        <w:jc w:val="both"/>
        <w:rPr>
          <w:szCs w:val="28"/>
        </w:rPr>
      </w:pPr>
      <w:r>
        <w:rPr>
          <w:szCs w:val="28"/>
        </w:rPr>
        <w:t>2.4.1. Плановые проверки проводятся на основании разрабатываемых МЭПР РТ ежегодных планов проверок.</w:t>
      </w:r>
    </w:p>
    <w:p w:rsidR="007D40A8" w:rsidRDefault="007D40A8" w:rsidP="006230E3">
      <w:pPr>
        <w:widowControl w:val="0"/>
        <w:autoSpaceDE w:val="0"/>
        <w:autoSpaceDN w:val="0"/>
        <w:adjustRightInd w:val="0"/>
        <w:ind w:firstLine="540"/>
        <w:jc w:val="both"/>
        <w:rPr>
          <w:szCs w:val="28"/>
        </w:rPr>
      </w:pPr>
      <w:r>
        <w:rPr>
          <w:szCs w:val="28"/>
        </w:rPr>
        <w:t>В срок до 1 сентября года, предшествующего году проведения плановых проверок, МЭПР РТ направляет проекты ежегодных планов проведения плановых проверок (далее - Планы) в органы прокуратуры.</w:t>
      </w:r>
    </w:p>
    <w:p w:rsidR="007D40A8" w:rsidRDefault="007D40A8" w:rsidP="006230E3">
      <w:pPr>
        <w:widowControl w:val="0"/>
        <w:autoSpaceDE w:val="0"/>
        <w:autoSpaceDN w:val="0"/>
        <w:adjustRightInd w:val="0"/>
        <w:ind w:firstLine="540"/>
        <w:jc w:val="both"/>
        <w:rPr>
          <w:szCs w:val="28"/>
        </w:rPr>
      </w:pPr>
      <w:r>
        <w:rPr>
          <w:szCs w:val="28"/>
        </w:rPr>
        <w:t>Основанием для включения плановой проверки в План является истечение трех лет со дня:</w:t>
      </w:r>
    </w:p>
    <w:p w:rsidR="007D40A8" w:rsidRDefault="007D40A8" w:rsidP="006230E3">
      <w:pPr>
        <w:widowControl w:val="0"/>
        <w:autoSpaceDE w:val="0"/>
        <w:autoSpaceDN w:val="0"/>
        <w:adjustRightInd w:val="0"/>
        <w:ind w:firstLine="540"/>
        <w:jc w:val="both"/>
        <w:rPr>
          <w:szCs w:val="28"/>
        </w:rPr>
      </w:pPr>
      <w:r>
        <w:rPr>
          <w:szCs w:val="28"/>
        </w:rPr>
        <w:t>1) государственной регистрации юридического лица, индивидуального предпринимателя;</w:t>
      </w:r>
    </w:p>
    <w:p w:rsidR="007D40A8" w:rsidRDefault="007D40A8" w:rsidP="006230E3">
      <w:pPr>
        <w:widowControl w:val="0"/>
        <w:autoSpaceDE w:val="0"/>
        <w:autoSpaceDN w:val="0"/>
        <w:adjustRightInd w:val="0"/>
        <w:ind w:firstLine="540"/>
        <w:jc w:val="both"/>
        <w:rPr>
          <w:szCs w:val="28"/>
        </w:rPr>
      </w:pPr>
      <w:r>
        <w:rPr>
          <w:szCs w:val="28"/>
        </w:rPr>
        <w:t>2) окончания проведения последней плановой проверки юридического лица, индивидуального предпринимателя;</w:t>
      </w:r>
    </w:p>
    <w:p w:rsidR="007D40A8" w:rsidRDefault="007D40A8" w:rsidP="006230E3">
      <w:pPr>
        <w:widowControl w:val="0"/>
        <w:autoSpaceDE w:val="0"/>
        <w:autoSpaceDN w:val="0"/>
        <w:adjustRightInd w:val="0"/>
        <w:ind w:firstLine="540"/>
        <w:jc w:val="both"/>
        <w:rPr>
          <w:szCs w:val="28"/>
        </w:rPr>
      </w:pPr>
      <w:r>
        <w:rPr>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D40A8" w:rsidRDefault="007D40A8" w:rsidP="006230E3">
      <w:pPr>
        <w:widowControl w:val="0"/>
        <w:autoSpaceDE w:val="0"/>
        <w:autoSpaceDN w:val="0"/>
        <w:adjustRightInd w:val="0"/>
        <w:ind w:firstLine="540"/>
        <w:jc w:val="both"/>
        <w:rPr>
          <w:szCs w:val="28"/>
        </w:rPr>
      </w:pPr>
      <w:r>
        <w:rPr>
          <w:szCs w:val="28"/>
        </w:rPr>
        <w:t>Р</w:t>
      </w:r>
      <w:r w:rsidRPr="009A4230">
        <w:rPr>
          <w:szCs w:val="28"/>
        </w:rPr>
        <w:t>аспоряжение</w:t>
      </w:r>
      <w:r>
        <w:rPr>
          <w:szCs w:val="28"/>
        </w:rPr>
        <w:t xml:space="preserve"> министра (заместителя министра) о проведении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30.04.2009 № 141.</w:t>
      </w:r>
    </w:p>
    <w:p w:rsidR="007D40A8" w:rsidRDefault="007D40A8" w:rsidP="006230E3">
      <w:pPr>
        <w:widowControl w:val="0"/>
        <w:autoSpaceDE w:val="0"/>
        <w:autoSpaceDN w:val="0"/>
        <w:adjustRightInd w:val="0"/>
        <w:ind w:firstLine="540"/>
        <w:jc w:val="both"/>
        <w:rPr>
          <w:szCs w:val="28"/>
        </w:rPr>
      </w:pPr>
      <w:bookmarkStart w:id="2" w:name="Par257"/>
      <w:bookmarkEnd w:id="2"/>
      <w:r>
        <w:rPr>
          <w:szCs w:val="28"/>
        </w:rPr>
        <w:t>2.4.2. Основаниями для проведения внеплановой проверки являются:</w:t>
      </w:r>
    </w:p>
    <w:p w:rsidR="007D40A8" w:rsidRDefault="007D40A8" w:rsidP="006230E3">
      <w:pPr>
        <w:widowControl w:val="0"/>
        <w:autoSpaceDE w:val="0"/>
        <w:autoSpaceDN w:val="0"/>
        <w:adjustRightInd w:val="0"/>
        <w:ind w:firstLine="540"/>
        <w:jc w:val="both"/>
        <w:rPr>
          <w:szCs w:val="28"/>
        </w:rPr>
      </w:pPr>
      <w:r>
        <w:rPr>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7D40A8" w:rsidRDefault="007D40A8" w:rsidP="006230E3">
      <w:pPr>
        <w:widowControl w:val="0"/>
        <w:autoSpaceDE w:val="0"/>
        <w:autoSpaceDN w:val="0"/>
        <w:adjustRightInd w:val="0"/>
        <w:ind w:firstLine="540"/>
        <w:jc w:val="both"/>
        <w:rPr>
          <w:szCs w:val="28"/>
        </w:rPr>
      </w:pPr>
      <w:bookmarkStart w:id="3" w:name="Par259"/>
      <w:bookmarkEnd w:id="3"/>
      <w:r>
        <w:rPr>
          <w:szCs w:val="28"/>
        </w:rPr>
        <w:t>2) поступление в МЭПР РТ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D40A8" w:rsidRDefault="007D40A8" w:rsidP="006230E3">
      <w:pPr>
        <w:widowControl w:val="0"/>
        <w:autoSpaceDE w:val="0"/>
        <w:autoSpaceDN w:val="0"/>
        <w:adjustRightInd w:val="0"/>
        <w:ind w:firstLine="540"/>
        <w:jc w:val="both"/>
        <w:rPr>
          <w:szCs w:val="28"/>
        </w:rPr>
      </w:pPr>
      <w:bookmarkStart w:id="4" w:name="Par260"/>
      <w:bookmarkEnd w:id="4"/>
      <w:r>
        <w:rPr>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D40A8" w:rsidRDefault="007D40A8" w:rsidP="006230E3">
      <w:pPr>
        <w:widowControl w:val="0"/>
        <w:autoSpaceDE w:val="0"/>
        <w:autoSpaceDN w:val="0"/>
        <w:adjustRightInd w:val="0"/>
        <w:ind w:firstLine="540"/>
        <w:jc w:val="both"/>
        <w:rPr>
          <w:szCs w:val="28"/>
        </w:rPr>
      </w:pPr>
      <w:bookmarkStart w:id="5" w:name="Par261"/>
      <w:bookmarkEnd w:id="5"/>
      <w:r>
        <w:rPr>
          <w:szCs w:val="28"/>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D40A8" w:rsidRDefault="007D40A8" w:rsidP="006230E3">
      <w:pPr>
        <w:widowControl w:val="0"/>
        <w:autoSpaceDE w:val="0"/>
        <w:autoSpaceDN w:val="0"/>
        <w:adjustRightInd w:val="0"/>
        <w:ind w:firstLine="540"/>
        <w:jc w:val="both"/>
        <w:rPr>
          <w:szCs w:val="28"/>
        </w:rPr>
      </w:pPr>
      <w:r>
        <w:rPr>
          <w:szCs w:val="28"/>
        </w:rPr>
        <w:t>в) нарушение прав потребителей (в случае обращения граждан, права которых нарушены).</w:t>
      </w:r>
    </w:p>
    <w:p w:rsidR="007D40A8" w:rsidRDefault="007D40A8" w:rsidP="006230E3">
      <w:pPr>
        <w:widowControl w:val="0"/>
        <w:autoSpaceDE w:val="0"/>
        <w:autoSpaceDN w:val="0"/>
        <w:adjustRightInd w:val="0"/>
        <w:ind w:firstLine="540"/>
        <w:jc w:val="both"/>
        <w:rPr>
          <w:szCs w:val="28"/>
        </w:rPr>
      </w:pPr>
      <w:r>
        <w:rPr>
          <w:szCs w:val="28"/>
        </w:rPr>
        <w:t>3) распоряжение министра,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D40A8" w:rsidRDefault="007D40A8" w:rsidP="006230E3">
      <w:pPr>
        <w:widowControl w:val="0"/>
        <w:autoSpaceDE w:val="0"/>
        <w:autoSpaceDN w:val="0"/>
        <w:adjustRightInd w:val="0"/>
        <w:ind w:firstLine="540"/>
        <w:jc w:val="both"/>
        <w:rPr>
          <w:szCs w:val="28"/>
        </w:rPr>
      </w:pPr>
      <w:r>
        <w:rPr>
          <w:szCs w:val="28"/>
        </w:rPr>
        <w:t>Обращения и заявления, не позволяющие установить лицо, обратившееся в МЭПР РТ, а также обращения и заявления, не содержащие сведений о вышеуказанных фактах, не могут служить основанием для проведения внеплановой проверки.</w:t>
      </w:r>
    </w:p>
    <w:p w:rsidR="007D40A8" w:rsidRDefault="007D40A8" w:rsidP="006230E3">
      <w:pPr>
        <w:widowControl w:val="0"/>
        <w:autoSpaceDE w:val="0"/>
        <w:autoSpaceDN w:val="0"/>
        <w:adjustRightInd w:val="0"/>
        <w:ind w:firstLine="540"/>
        <w:jc w:val="both"/>
        <w:rPr>
          <w:szCs w:val="28"/>
        </w:rPr>
      </w:pPr>
      <w:r>
        <w:rPr>
          <w:szCs w:val="28"/>
        </w:rPr>
        <w:t xml:space="preserve">Внеплановая выездная проверка юридических лиц, индивидуальных предпринимателей проводится по основаниям, указанным в </w:t>
      </w:r>
      <w:r w:rsidRPr="009A4230">
        <w:rPr>
          <w:szCs w:val="28"/>
        </w:rPr>
        <w:t>подпунктах «а»</w:t>
      </w:r>
      <w:r>
        <w:rPr>
          <w:szCs w:val="28"/>
        </w:rPr>
        <w:t xml:space="preserve"> и </w:t>
      </w:r>
      <w:r w:rsidRPr="009A4230">
        <w:rPr>
          <w:szCs w:val="28"/>
        </w:rPr>
        <w:t>«б» подпункта 2</w:t>
      </w:r>
      <w:r>
        <w:rPr>
          <w:szCs w:val="28"/>
        </w:rPr>
        <w:t xml:space="preserve"> настоящего пункта, МЭПР РТ после согласования с органом прокуратуры по месту осуществления деятельности таких юридических лиц, индивидуальных предпринимателей.</w:t>
      </w:r>
    </w:p>
    <w:p w:rsidR="007D40A8" w:rsidRDefault="007D40A8" w:rsidP="006230E3">
      <w:pPr>
        <w:widowControl w:val="0"/>
        <w:autoSpaceDE w:val="0"/>
        <w:autoSpaceDN w:val="0"/>
        <w:adjustRightInd w:val="0"/>
        <w:ind w:firstLine="540"/>
        <w:jc w:val="both"/>
        <w:rPr>
          <w:szCs w:val="28"/>
        </w:rPr>
      </w:pPr>
      <w:r w:rsidRPr="009A4230">
        <w:rPr>
          <w:szCs w:val="28"/>
        </w:rPr>
        <w:t>Заявление</w:t>
      </w:r>
      <w:r>
        <w:rPr>
          <w:szCs w:val="28"/>
        </w:rPr>
        <w:t xml:space="preserve"> о согласовании МЭПР РТ с органом прокуратуры проведения внеплановой выездной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30.04.2009 № 141.</w:t>
      </w:r>
    </w:p>
    <w:p w:rsidR="007D40A8" w:rsidRDefault="007D40A8" w:rsidP="006230E3">
      <w:pPr>
        <w:widowControl w:val="0"/>
        <w:autoSpaceDE w:val="0"/>
        <w:autoSpaceDN w:val="0"/>
        <w:adjustRightInd w:val="0"/>
        <w:ind w:firstLine="540"/>
        <w:jc w:val="both"/>
        <w:rPr>
          <w:szCs w:val="28"/>
        </w:rPr>
      </w:pPr>
      <w:r w:rsidRPr="003B36C9">
        <w:rPr>
          <w:b/>
          <w:szCs w:val="28"/>
        </w:rPr>
        <w:t>2.5. Должностные лица, непосредственно осуществляющие проведение государственного надзора</w:t>
      </w:r>
    </w:p>
    <w:p w:rsidR="007D40A8" w:rsidRDefault="007D40A8" w:rsidP="00410CCD">
      <w:pPr>
        <w:autoSpaceDE w:val="0"/>
        <w:autoSpaceDN w:val="0"/>
        <w:adjustRightInd w:val="0"/>
        <w:ind w:firstLine="540"/>
        <w:jc w:val="both"/>
        <w:rPr>
          <w:szCs w:val="28"/>
        </w:rPr>
      </w:pPr>
      <w:r w:rsidRPr="009A4230">
        <w:rPr>
          <w:szCs w:val="28"/>
        </w:rPr>
        <w:t>Перечень</w:t>
      </w:r>
      <w:r>
        <w:rPr>
          <w:szCs w:val="28"/>
        </w:rPr>
        <w:t xml:space="preserve"> должностных лиц МЭПР РТ, осуществляющих региональный государственный экологический надзор, в том числе региональный государственный надзор в </w:t>
      </w:r>
      <w:r w:rsidRPr="00E10CBF">
        <w:rPr>
          <w:szCs w:val="28"/>
        </w:rPr>
        <w:t xml:space="preserve">области </w:t>
      </w:r>
      <w:r w:rsidRPr="00E10CBF">
        <w:rPr>
          <w:szCs w:val="28"/>
          <w:lang w:eastAsia="en-US"/>
        </w:rPr>
        <w:t>использования и охраны водных объектов</w:t>
      </w:r>
      <w:r>
        <w:rPr>
          <w:szCs w:val="28"/>
        </w:rPr>
        <w:t>, определенный постановлением Кабинета Министров Республики Татарстан от 21.09.2011 № 784, приведен в таблице 2.2.</w:t>
      </w:r>
    </w:p>
    <w:p w:rsidR="007D40A8" w:rsidRDefault="007D40A8" w:rsidP="006230E3">
      <w:pPr>
        <w:autoSpaceDE w:val="0"/>
        <w:autoSpaceDN w:val="0"/>
        <w:adjustRightInd w:val="0"/>
        <w:ind w:firstLine="567"/>
        <w:jc w:val="both"/>
        <w:outlineLvl w:val="2"/>
        <w:rPr>
          <w:strike/>
          <w:szCs w:val="28"/>
        </w:rPr>
      </w:pPr>
    </w:p>
    <w:p w:rsidR="007D40A8" w:rsidRDefault="007D40A8" w:rsidP="00410CCD">
      <w:pPr>
        <w:autoSpaceDE w:val="0"/>
        <w:autoSpaceDN w:val="0"/>
        <w:adjustRightInd w:val="0"/>
        <w:ind w:firstLine="540"/>
        <w:jc w:val="both"/>
        <w:rPr>
          <w:szCs w:val="28"/>
        </w:rPr>
      </w:pPr>
      <w:r>
        <w:rPr>
          <w:szCs w:val="28"/>
        </w:rPr>
        <w:t xml:space="preserve">Таблица 2.2. Перечень должностных лиц Министерства экологии и природных ресурсов Республики Татарстан, осуществляющих региональный государственный экологический надзор, в том числе региональный государственный надзор в </w:t>
      </w:r>
      <w:r w:rsidRPr="00E10CBF">
        <w:rPr>
          <w:szCs w:val="28"/>
        </w:rPr>
        <w:t xml:space="preserve">области </w:t>
      </w:r>
      <w:r w:rsidRPr="00E10CBF">
        <w:rPr>
          <w:szCs w:val="28"/>
          <w:lang w:eastAsia="en-US"/>
        </w:rPr>
        <w:t>использования и охраны водных объектов</w:t>
      </w:r>
    </w:p>
    <w:tbl>
      <w:tblPr>
        <w:tblW w:w="10348" w:type="dxa"/>
        <w:tblInd w:w="75" w:type="dxa"/>
        <w:tblLayout w:type="fixed"/>
        <w:tblCellMar>
          <w:left w:w="75" w:type="dxa"/>
          <w:right w:w="75" w:type="dxa"/>
        </w:tblCellMar>
        <w:tblLook w:val="00A0"/>
      </w:tblPr>
      <w:tblGrid>
        <w:gridCol w:w="5812"/>
        <w:gridCol w:w="4536"/>
      </w:tblGrid>
      <w:tr w:rsidR="007D40A8" w:rsidTr="009F1AAE">
        <w:trPr>
          <w:trHeight w:val="360"/>
        </w:trPr>
        <w:tc>
          <w:tcPr>
            <w:tcW w:w="5812" w:type="dxa"/>
            <w:tcBorders>
              <w:top w:val="single" w:sz="4" w:space="0" w:color="auto"/>
              <w:left w:val="single" w:sz="4" w:space="0" w:color="auto"/>
              <w:bottom w:val="single" w:sz="4" w:space="0" w:color="auto"/>
              <w:right w:val="single" w:sz="4" w:space="0" w:color="auto"/>
            </w:tcBorders>
          </w:tcPr>
          <w:p w:rsidR="007D40A8" w:rsidRDefault="007D40A8" w:rsidP="004A3452">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Наименование должности   </w:t>
            </w:r>
            <w:r>
              <w:rPr>
                <w:rFonts w:ascii="Times New Roman" w:hAnsi="Times New Roman" w:cs="Times New Roman"/>
                <w:sz w:val="28"/>
                <w:szCs w:val="28"/>
              </w:rPr>
              <w:br/>
              <w:t>должностного лица в МЭПР РТ</w:t>
            </w:r>
          </w:p>
        </w:tc>
        <w:tc>
          <w:tcPr>
            <w:tcW w:w="4536" w:type="dxa"/>
            <w:tcBorders>
              <w:top w:val="single" w:sz="4" w:space="0" w:color="auto"/>
              <w:left w:val="single" w:sz="4" w:space="0" w:color="auto"/>
              <w:bottom w:val="single" w:sz="4" w:space="0" w:color="auto"/>
              <w:right w:val="single" w:sz="4" w:space="0" w:color="auto"/>
            </w:tcBorders>
          </w:tcPr>
          <w:p w:rsidR="007D40A8" w:rsidRDefault="007D40A8" w:rsidP="004A3452">
            <w:pPr>
              <w:pStyle w:val="ConsPlusCell"/>
              <w:jc w:val="center"/>
              <w:rPr>
                <w:rFonts w:ascii="Times New Roman" w:hAnsi="Times New Roman" w:cs="Times New Roman"/>
                <w:sz w:val="28"/>
                <w:szCs w:val="28"/>
              </w:rPr>
            </w:pPr>
            <w:r>
              <w:rPr>
                <w:rFonts w:ascii="Times New Roman" w:hAnsi="Times New Roman" w:cs="Times New Roman"/>
                <w:sz w:val="28"/>
                <w:szCs w:val="28"/>
              </w:rPr>
              <w:t>Наименование должности инспектора</w:t>
            </w:r>
          </w:p>
        </w:tc>
      </w:tr>
      <w:tr w:rsidR="007D40A8" w:rsidTr="009F1AAE">
        <w:trPr>
          <w:trHeight w:val="1338"/>
        </w:trPr>
        <w:tc>
          <w:tcPr>
            <w:tcW w:w="5812" w:type="dxa"/>
            <w:tcBorders>
              <w:top w:val="nil"/>
              <w:left w:val="single" w:sz="4" w:space="0" w:color="auto"/>
              <w:bottom w:val="single" w:sz="4" w:space="0" w:color="auto"/>
              <w:right w:val="single" w:sz="4" w:space="0" w:color="auto"/>
            </w:tcBorders>
          </w:tcPr>
          <w:p w:rsidR="007D40A8" w:rsidRDefault="007D40A8">
            <w:pPr>
              <w:pStyle w:val="ConsPlusCell"/>
              <w:rPr>
                <w:rFonts w:ascii="Times New Roman" w:hAnsi="Times New Roman" w:cs="Times New Roman"/>
                <w:sz w:val="28"/>
                <w:szCs w:val="28"/>
              </w:rPr>
            </w:pPr>
            <w:r>
              <w:rPr>
                <w:rFonts w:ascii="Times New Roman" w:hAnsi="Times New Roman" w:cs="Times New Roman"/>
                <w:sz w:val="28"/>
                <w:szCs w:val="28"/>
              </w:rPr>
              <w:t xml:space="preserve"> Заместитель министра ( курирующий вопросы государственного экологического надзора)</w:t>
            </w:r>
          </w:p>
        </w:tc>
        <w:tc>
          <w:tcPr>
            <w:tcW w:w="4536" w:type="dxa"/>
            <w:tcBorders>
              <w:top w:val="nil"/>
              <w:left w:val="single" w:sz="4" w:space="0" w:color="auto"/>
              <w:bottom w:val="single" w:sz="4" w:space="0" w:color="auto"/>
              <w:right w:val="single" w:sz="4" w:space="0" w:color="auto"/>
            </w:tcBorders>
          </w:tcPr>
          <w:p w:rsidR="007D40A8" w:rsidRDefault="007D40A8" w:rsidP="004A3452">
            <w:pPr>
              <w:pStyle w:val="ConsPlusNonformat"/>
              <w:rPr>
                <w:rFonts w:ascii="Times New Roman" w:hAnsi="Times New Roman" w:cs="Times New Roman"/>
                <w:sz w:val="28"/>
                <w:szCs w:val="28"/>
              </w:rPr>
            </w:pPr>
            <w:r>
              <w:rPr>
                <w:rFonts w:ascii="Times New Roman" w:hAnsi="Times New Roman" w:cs="Times New Roman"/>
                <w:sz w:val="28"/>
                <w:szCs w:val="28"/>
              </w:rPr>
              <w:t>Главный государственный инспектор Республики Татарстан по охране природы,</w:t>
            </w:r>
            <w:r w:rsidRPr="004A3452">
              <w:rPr>
                <w:lang w:eastAsia="en-US"/>
              </w:rPr>
              <w:t xml:space="preserve">                                                                  </w:t>
            </w:r>
            <w:r w:rsidRPr="00E10CBF">
              <w:rPr>
                <w:rFonts w:ascii="Times New Roman" w:hAnsi="Times New Roman" w:cs="Times New Roman"/>
                <w:sz w:val="28"/>
                <w:szCs w:val="28"/>
              </w:rPr>
              <w:t>главный государственный инспектор Республики  Татарстан по надзору за использованием и охраной водных объектов</w:t>
            </w:r>
            <w:r>
              <w:rPr>
                <w:rFonts w:ascii="Times New Roman" w:hAnsi="Times New Roman" w:cs="Times New Roman"/>
                <w:sz w:val="28"/>
                <w:szCs w:val="28"/>
              </w:rPr>
              <w:t xml:space="preserve"> </w:t>
            </w:r>
          </w:p>
        </w:tc>
      </w:tr>
      <w:tr w:rsidR="007D40A8" w:rsidTr="009F1AAE">
        <w:trPr>
          <w:trHeight w:val="1620"/>
        </w:trPr>
        <w:tc>
          <w:tcPr>
            <w:tcW w:w="5812" w:type="dxa"/>
            <w:tcBorders>
              <w:top w:val="nil"/>
              <w:left w:val="single" w:sz="4" w:space="0" w:color="auto"/>
              <w:bottom w:val="single" w:sz="4" w:space="0" w:color="auto"/>
              <w:right w:val="single" w:sz="4" w:space="0" w:color="auto"/>
            </w:tcBorders>
          </w:tcPr>
          <w:p w:rsidR="007D40A8" w:rsidRPr="00E10CBF" w:rsidRDefault="007D40A8" w:rsidP="00952B49">
            <w:pPr>
              <w:pStyle w:val="ConsPlusCell"/>
              <w:rPr>
                <w:rFonts w:ascii="Times New Roman" w:hAnsi="Times New Roman" w:cs="Times New Roman"/>
                <w:sz w:val="28"/>
                <w:szCs w:val="28"/>
              </w:rPr>
            </w:pPr>
            <w:r>
              <w:rPr>
                <w:rFonts w:ascii="Times New Roman" w:hAnsi="Times New Roman" w:cs="Times New Roman"/>
                <w:sz w:val="28"/>
                <w:szCs w:val="28"/>
              </w:rPr>
              <w:lastRenderedPageBreak/>
              <w:t>Н</w:t>
            </w:r>
            <w:r w:rsidRPr="00E10CBF">
              <w:rPr>
                <w:rFonts w:ascii="Times New Roman" w:hAnsi="Times New Roman" w:cs="Times New Roman"/>
                <w:sz w:val="28"/>
                <w:szCs w:val="28"/>
              </w:rPr>
              <w:t xml:space="preserve">ачальник Государственной инспекции экологического надзора МЭПР РТ; </w:t>
            </w:r>
          </w:p>
          <w:p w:rsidR="007D40A8" w:rsidRPr="00E10CBF" w:rsidRDefault="007D40A8" w:rsidP="00952B49">
            <w:pPr>
              <w:pStyle w:val="ConsPlusCell"/>
              <w:rPr>
                <w:rFonts w:ascii="Times New Roman" w:hAnsi="Times New Roman" w:cs="Times New Roman"/>
                <w:sz w:val="28"/>
                <w:szCs w:val="28"/>
              </w:rPr>
            </w:pPr>
            <w:r w:rsidRPr="00E10CBF">
              <w:rPr>
                <w:rFonts w:ascii="Times New Roman" w:hAnsi="Times New Roman" w:cs="Times New Roman"/>
                <w:sz w:val="28"/>
                <w:szCs w:val="28"/>
              </w:rPr>
              <w:t xml:space="preserve">начальники территориальных управлений МЭПР РТ  </w:t>
            </w:r>
          </w:p>
        </w:tc>
        <w:tc>
          <w:tcPr>
            <w:tcW w:w="4536" w:type="dxa"/>
            <w:tcBorders>
              <w:top w:val="nil"/>
              <w:left w:val="single" w:sz="4" w:space="0" w:color="auto"/>
              <w:bottom w:val="single" w:sz="4" w:space="0" w:color="auto"/>
              <w:right w:val="single" w:sz="4" w:space="0" w:color="auto"/>
            </w:tcBorders>
          </w:tcPr>
          <w:p w:rsidR="007D40A8" w:rsidRPr="00E10CBF" w:rsidRDefault="007D40A8" w:rsidP="004A3452">
            <w:pPr>
              <w:pStyle w:val="ConsPlusNonformat"/>
              <w:rPr>
                <w:rFonts w:ascii="Times New Roman" w:hAnsi="Times New Roman" w:cs="Times New Roman"/>
                <w:sz w:val="28"/>
                <w:szCs w:val="28"/>
              </w:rPr>
            </w:pPr>
            <w:r w:rsidRPr="00E10CBF">
              <w:rPr>
                <w:rFonts w:ascii="Times New Roman" w:hAnsi="Times New Roman" w:cs="Times New Roman"/>
                <w:sz w:val="28"/>
                <w:szCs w:val="28"/>
              </w:rPr>
              <w:t>Заместители    главного    государственного инспектора Республики Татарстан по охране природы,</w:t>
            </w:r>
            <w:r w:rsidRPr="00E10CBF">
              <w:rPr>
                <w:lang w:eastAsia="en-US"/>
              </w:rPr>
              <w:t xml:space="preserve"> </w:t>
            </w:r>
            <w:r w:rsidRPr="00E10CBF">
              <w:rPr>
                <w:rFonts w:ascii="Times New Roman" w:hAnsi="Times New Roman" w:cs="Times New Roman"/>
                <w:sz w:val="28"/>
                <w:szCs w:val="28"/>
              </w:rPr>
              <w:t xml:space="preserve">заместители    главного государственного инспектора по  надзору  за использованием и охраной водных объектов </w:t>
            </w:r>
          </w:p>
        </w:tc>
      </w:tr>
      <w:tr w:rsidR="007D40A8" w:rsidTr="009F1AAE">
        <w:trPr>
          <w:trHeight w:val="1369"/>
        </w:trPr>
        <w:tc>
          <w:tcPr>
            <w:tcW w:w="5812" w:type="dxa"/>
            <w:tcBorders>
              <w:top w:val="nil"/>
              <w:left w:val="single" w:sz="4" w:space="0" w:color="auto"/>
              <w:bottom w:val="single" w:sz="4" w:space="0" w:color="auto"/>
              <w:right w:val="single" w:sz="4" w:space="0" w:color="auto"/>
            </w:tcBorders>
          </w:tcPr>
          <w:p w:rsidR="007D40A8" w:rsidRPr="00E10CBF" w:rsidRDefault="007D40A8" w:rsidP="004A3452">
            <w:pPr>
              <w:pStyle w:val="ConsPlusCell"/>
              <w:rPr>
                <w:rFonts w:ascii="Times New Roman" w:hAnsi="Times New Roman" w:cs="Times New Roman"/>
                <w:sz w:val="28"/>
                <w:szCs w:val="28"/>
              </w:rPr>
            </w:pPr>
            <w:r>
              <w:rPr>
                <w:rFonts w:ascii="Times New Roman" w:hAnsi="Times New Roman" w:cs="Times New Roman"/>
                <w:sz w:val="28"/>
                <w:szCs w:val="28"/>
              </w:rPr>
              <w:t>З</w:t>
            </w:r>
            <w:r w:rsidRPr="00E10CBF">
              <w:rPr>
                <w:rFonts w:ascii="Times New Roman" w:hAnsi="Times New Roman" w:cs="Times New Roman"/>
                <w:sz w:val="28"/>
                <w:szCs w:val="28"/>
              </w:rPr>
              <w:t xml:space="preserve">аместители  начальника Государственной  инспекции экологического надзора МЭПР РТ </w:t>
            </w:r>
            <w:r>
              <w:rPr>
                <w:rFonts w:ascii="Times New Roman" w:hAnsi="Times New Roman" w:cs="Times New Roman"/>
                <w:sz w:val="28"/>
                <w:szCs w:val="28"/>
              </w:rPr>
              <w:t>з</w:t>
            </w:r>
            <w:r w:rsidRPr="00E10CBF">
              <w:rPr>
                <w:rFonts w:ascii="Times New Roman" w:hAnsi="Times New Roman" w:cs="Times New Roman"/>
                <w:sz w:val="28"/>
                <w:szCs w:val="28"/>
              </w:rPr>
              <w:t xml:space="preserve">аместители  начальников территориальных управлений МЭПР РТ; </w:t>
            </w:r>
          </w:p>
          <w:p w:rsidR="007D40A8" w:rsidRPr="00E10CBF" w:rsidRDefault="007D40A8" w:rsidP="004A3452">
            <w:pPr>
              <w:pStyle w:val="ConsPlusCell"/>
              <w:rPr>
                <w:rFonts w:ascii="Times New Roman" w:hAnsi="Times New Roman" w:cs="Times New Roman"/>
                <w:sz w:val="28"/>
                <w:szCs w:val="28"/>
              </w:rPr>
            </w:pPr>
          </w:p>
        </w:tc>
        <w:tc>
          <w:tcPr>
            <w:tcW w:w="4536" w:type="dxa"/>
            <w:tcBorders>
              <w:top w:val="nil"/>
              <w:left w:val="single" w:sz="4" w:space="0" w:color="auto"/>
              <w:bottom w:val="single" w:sz="4" w:space="0" w:color="auto"/>
              <w:right w:val="single" w:sz="4" w:space="0" w:color="auto"/>
            </w:tcBorders>
          </w:tcPr>
          <w:p w:rsidR="007D40A8" w:rsidRPr="00E10CBF" w:rsidRDefault="007D40A8" w:rsidP="00952B49">
            <w:pPr>
              <w:pStyle w:val="ConsPlusCell"/>
              <w:rPr>
                <w:rFonts w:ascii="Times New Roman" w:hAnsi="Times New Roman" w:cs="Times New Roman"/>
                <w:sz w:val="28"/>
                <w:szCs w:val="28"/>
              </w:rPr>
            </w:pPr>
            <w:r w:rsidRPr="00E10CBF">
              <w:rPr>
                <w:rFonts w:ascii="Times New Roman" w:hAnsi="Times New Roman" w:cs="Times New Roman"/>
                <w:sz w:val="28"/>
                <w:szCs w:val="28"/>
              </w:rPr>
              <w:t>Старшие  государственные  инспекторы Республики  Татарстан  по  охране природы,</w:t>
            </w:r>
          </w:p>
          <w:p w:rsidR="007D40A8" w:rsidRPr="00E10CBF" w:rsidRDefault="007D40A8" w:rsidP="00952B49">
            <w:pPr>
              <w:autoSpaceDE w:val="0"/>
              <w:autoSpaceDN w:val="0"/>
              <w:adjustRightInd w:val="0"/>
              <w:rPr>
                <w:szCs w:val="28"/>
              </w:rPr>
            </w:pPr>
            <w:r w:rsidRPr="00E10CBF">
              <w:rPr>
                <w:szCs w:val="28"/>
              </w:rPr>
              <w:t xml:space="preserve">государственные инспекторы Республики Татарстан по надзору за использованием и охраной водных объектов </w:t>
            </w:r>
          </w:p>
        </w:tc>
      </w:tr>
      <w:tr w:rsidR="007D40A8" w:rsidTr="009F1AAE">
        <w:trPr>
          <w:trHeight w:val="771"/>
        </w:trPr>
        <w:tc>
          <w:tcPr>
            <w:tcW w:w="5812" w:type="dxa"/>
            <w:tcBorders>
              <w:top w:val="nil"/>
              <w:left w:val="single" w:sz="4" w:space="0" w:color="auto"/>
              <w:bottom w:val="single" w:sz="4" w:space="0" w:color="auto"/>
              <w:right w:val="single" w:sz="4" w:space="0" w:color="auto"/>
            </w:tcBorders>
          </w:tcPr>
          <w:p w:rsidR="007D40A8" w:rsidRDefault="007D40A8" w:rsidP="00952B49">
            <w:pPr>
              <w:pStyle w:val="ConsPlusCell"/>
              <w:rPr>
                <w:rFonts w:ascii="Times New Roman" w:hAnsi="Times New Roman" w:cs="Times New Roman"/>
                <w:sz w:val="28"/>
                <w:szCs w:val="28"/>
              </w:rPr>
            </w:pPr>
            <w:r>
              <w:rPr>
                <w:rFonts w:ascii="Times New Roman" w:hAnsi="Times New Roman" w:cs="Times New Roman"/>
                <w:sz w:val="28"/>
                <w:szCs w:val="28"/>
              </w:rPr>
              <w:t>Начальники специализированных инспекций территориальных управлений, заместители начальников специализированных инспекций территориальных управлений;</w:t>
            </w:r>
          </w:p>
          <w:p w:rsidR="007D40A8" w:rsidRDefault="007D40A8" w:rsidP="00952B49">
            <w:pPr>
              <w:pStyle w:val="ConsPlusCell"/>
              <w:rPr>
                <w:rFonts w:ascii="Times New Roman" w:hAnsi="Times New Roman" w:cs="Times New Roman"/>
                <w:sz w:val="28"/>
                <w:szCs w:val="28"/>
              </w:rPr>
            </w:pPr>
            <w:r>
              <w:rPr>
                <w:rFonts w:ascii="Times New Roman" w:hAnsi="Times New Roman" w:cs="Times New Roman"/>
                <w:sz w:val="28"/>
                <w:szCs w:val="28"/>
              </w:rPr>
              <w:t>начальники отделов специализированных инспекций территориальных управлений;</w:t>
            </w:r>
          </w:p>
          <w:p w:rsidR="007D40A8" w:rsidRDefault="007D40A8" w:rsidP="00952B49">
            <w:pPr>
              <w:pStyle w:val="ConsPlusCell"/>
              <w:rPr>
                <w:rFonts w:ascii="Times New Roman" w:hAnsi="Times New Roman" w:cs="Times New Roman"/>
                <w:sz w:val="28"/>
                <w:szCs w:val="28"/>
              </w:rPr>
            </w:pPr>
            <w:r>
              <w:rPr>
                <w:rFonts w:ascii="Times New Roman" w:hAnsi="Times New Roman" w:cs="Times New Roman"/>
                <w:sz w:val="28"/>
                <w:szCs w:val="28"/>
              </w:rPr>
              <w:t>главные специалисты отделов специализированных инспекций территориальных управлений;</w:t>
            </w:r>
          </w:p>
          <w:p w:rsidR="007D40A8" w:rsidRDefault="007D40A8" w:rsidP="00952B49">
            <w:pPr>
              <w:pStyle w:val="ConsPlusCell"/>
              <w:rPr>
                <w:rFonts w:ascii="Times New Roman" w:hAnsi="Times New Roman" w:cs="Times New Roman"/>
                <w:sz w:val="28"/>
                <w:szCs w:val="28"/>
              </w:rPr>
            </w:pPr>
            <w:r>
              <w:rPr>
                <w:rFonts w:ascii="Times New Roman" w:hAnsi="Times New Roman" w:cs="Times New Roman"/>
                <w:sz w:val="28"/>
                <w:szCs w:val="28"/>
              </w:rPr>
              <w:t>ведущие специалисты отделов специализированных инспекций территориальных управлений;</w:t>
            </w:r>
          </w:p>
          <w:p w:rsidR="007D40A8" w:rsidRDefault="007D40A8" w:rsidP="00952B49">
            <w:pPr>
              <w:pStyle w:val="ConsPlusCell"/>
              <w:rPr>
                <w:rFonts w:ascii="Times New Roman" w:hAnsi="Times New Roman" w:cs="Times New Roman"/>
                <w:sz w:val="28"/>
                <w:szCs w:val="28"/>
              </w:rPr>
            </w:pPr>
            <w:r>
              <w:rPr>
                <w:rFonts w:ascii="Times New Roman" w:hAnsi="Times New Roman" w:cs="Times New Roman"/>
                <w:sz w:val="28"/>
                <w:szCs w:val="28"/>
              </w:rPr>
              <w:t>специалисты 1, 2 категории отделов специализированных инспекций территориальных управлений;</w:t>
            </w:r>
          </w:p>
          <w:p w:rsidR="007D40A8" w:rsidRDefault="007D40A8" w:rsidP="00952B49">
            <w:pPr>
              <w:pStyle w:val="ConsPlusCell"/>
              <w:rPr>
                <w:rFonts w:ascii="Times New Roman" w:hAnsi="Times New Roman" w:cs="Times New Roman"/>
                <w:sz w:val="28"/>
                <w:szCs w:val="28"/>
              </w:rPr>
            </w:pPr>
            <w:r>
              <w:rPr>
                <w:rFonts w:ascii="Times New Roman" w:hAnsi="Times New Roman" w:cs="Times New Roman"/>
                <w:sz w:val="28"/>
                <w:szCs w:val="28"/>
              </w:rPr>
              <w:t>старшие специалисты 2, 3 разрядов территориальных управлений;</w:t>
            </w:r>
          </w:p>
          <w:p w:rsidR="007D40A8" w:rsidRDefault="007D40A8" w:rsidP="00952B49">
            <w:pPr>
              <w:pStyle w:val="ConsPlusCell"/>
              <w:rPr>
                <w:rFonts w:ascii="Times New Roman" w:hAnsi="Times New Roman" w:cs="Times New Roman"/>
                <w:sz w:val="28"/>
                <w:szCs w:val="28"/>
              </w:rPr>
            </w:pPr>
            <w:r>
              <w:rPr>
                <w:rFonts w:ascii="Times New Roman" w:hAnsi="Times New Roman" w:cs="Times New Roman"/>
                <w:sz w:val="28"/>
                <w:szCs w:val="28"/>
              </w:rPr>
              <w:t>специалисты 2, 3 разрядов территориальных управлений;</w:t>
            </w:r>
          </w:p>
          <w:p w:rsidR="007D40A8" w:rsidRDefault="007D40A8" w:rsidP="00952B49">
            <w:pPr>
              <w:pStyle w:val="ConsPlusCell"/>
              <w:rPr>
                <w:rFonts w:ascii="Times New Roman" w:hAnsi="Times New Roman" w:cs="Times New Roman"/>
                <w:sz w:val="28"/>
                <w:szCs w:val="28"/>
              </w:rPr>
            </w:pPr>
            <w:r>
              <w:rPr>
                <w:rFonts w:ascii="Times New Roman" w:hAnsi="Times New Roman" w:cs="Times New Roman"/>
                <w:sz w:val="28"/>
                <w:szCs w:val="28"/>
              </w:rPr>
              <w:t>старшие специалисты 2, 3 разрядов, главные специалисты, ведущие специалисты Государственной инспекции экологического надзора;</w:t>
            </w:r>
          </w:p>
          <w:p w:rsidR="007D40A8" w:rsidRDefault="007D40A8" w:rsidP="00952B49">
            <w:pPr>
              <w:pStyle w:val="ConsPlusCell"/>
              <w:rPr>
                <w:rFonts w:ascii="Times New Roman" w:hAnsi="Times New Roman" w:cs="Times New Roman"/>
                <w:sz w:val="28"/>
                <w:szCs w:val="28"/>
              </w:rPr>
            </w:pPr>
            <w:r>
              <w:rPr>
                <w:rFonts w:ascii="Times New Roman" w:hAnsi="Times New Roman" w:cs="Times New Roman"/>
                <w:sz w:val="28"/>
                <w:szCs w:val="28"/>
              </w:rPr>
              <w:t>специалисты 1 категории Государственной инспекции экологического надзора</w:t>
            </w:r>
          </w:p>
          <w:p w:rsidR="007D40A8" w:rsidRDefault="007D40A8" w:rsidP="00952B49">
            <w:pPr>
              <w:pStyle w:val="ConsPlusCell"/>
              <w:rPr>
                <w:rFonts w:ascii="Times New Roman" w:hAnsi="Times New Roman" w:cs="Times New Roman"/>
                <w:sz w:val="28"/>
                <w:szCs w:val="28"/>
              </w:rPr>
            </w:pPr>
          </w:p>
          <w:p w:rsidR="007D40A8" w:rsidRDefault="007D40A8" w:rsidP="00952B49">
            <w:pPr>
              <w:pStyle w:val="ConsPlusCell"/>
              <w:rPr>
                <w:rFonts w:ascii="Times New Roman" w:hAnsi="Times New Roman" w:cs="Times New Roman"/>
                <w:sz w:val="28"/>
                <w:szCs w:val="28"/>
              </w:rPr>
            </w:pPr>
          </w:p>
          <w:p w:rsidR="007D40A8" w:rsidRPr="00E10CBF" w:rsidRDefault="007D40A8" w:rsidP="009F1AAE">
            <w:pPr>
              <w:pStyle w:val="ConsPlusCell"/>
              <w:rPr>
                <w:rFonts w:ascii="Times New Roman" w:hAnsi="Times New Roman" w:cs="Times New Roman"/>
                <w:sz w:val="28"/>
                <w:szCs w:val="28"/>
              </w:rPr>
            </w:pPr>
            <w:r w:rsidRPr="00E10CBF">
              <w:rPr>
                <w:rFonts w:ascii="Times New Roman" w:hAnsi="Times New Roman" w:cs="Times New Roman"/>
                <w:sz w:val="28"/>
                <w:szCs w:val="28"/>
              </w:rPr>
              <w:t xml:space="preserve"> </w:t>
            </w:r>
          </w:p>
          <w:p w:rsidR="007D40A8" w:rsidRPr="00E10CBF" w:rsidRDefault="007D40A8" w:rsidP="009F1AAE">
            <w:pPr>
              <w:pStyle w:val="ConsPlusCell"/>
              <w:rPr>
                <w:rFonts w:ascii="Times New Roman" w:hAnsi="Times New Roman" w:cs="Times New Roman"/>
                <w:sz w:val="28"/>
                <w:szCs w:val="28"/>
              </w:rPr>
            </w:pPr>
          </w:p>
        </w:tc>
        <w:tc>
          <w:tcPr>
            <w:tcW w:w="4536" w:type="dxa"/>
            <w:tcBorders>
              <w:top w:val="nil"/>
              <w:left w:val="single" w:sz="4" w:space="0" w:color="auto"/>
              <w:bottom w:val="single" w:sz="4" w:space="0" w:color="auto"/>
              <w:right w:val="single" w:sz="4" w:space="0" w:color="auto"/>
            </w:tcBorders>
          </w:tcPr>
          <w:p w:rsidR="007D40A8" w:rsidRPr="00E10CBF" w:rsidRDefault="007D40A8" w:rsidP="009F1AAE">
            <w:pPr>
              <w:pStyle w:val="ConsPlusNonformat"/>
              <w:rPr>
                <w:rFonts w:ascii="Times New Roman" w:hAnsi="Times New Roman" w:cs="Times New Roman"/>
                <w:sz w:val="28"/>
                <w:szCs w:val="28"/>
              </w:rPr>
            </w:pPr>
            <w:r w:rsidRPr="00E10CBF">
              <w:rPr>
                <w:rFonts w:ascii="Times New Roman" w:hAnsi="Times New Roman" w:cs="Times New Roman"/>
                <w:sz w:val="28"/>
                <w:szCs w:val="28"/>
              </w:rPr>
              <w:t>Государственные  инспекторы Республики Татарстан по охране      природы, государственные  инспекторы  Республики Татарстан по надзору за использованием и охраной водных объектов</w:t>
            </w:r>
          </w:p>
        </w:tc>
      </w:tr>
    </w:tbl>
    <w:p w:rsidR="007D40A8" w:rsidRDefault="007D40A8" w:rsidP="006230E3">
      <w:pPr>
        <w:widowControl w:val="0"/>
        <w:autoSpaceDE w:val="0"/>
        <w:autoSpaceDN w:val="0"/>
        <w:adjustRightInd w:val="0"/>
        <w:ind w:firstLine="540"/>
        <w:jc w:val="both"/>
        <w:rPr>
          <w:szCs w:val="28"/>
        </w:rPr>
      </w:pPr>
    </w:p>
    <w:p w:rsidR="007D40A8" w:rsidRPr="003B36C9" w:rsidRDefault="007D40A8" w:rsidP="006230E3">
      <w:pPr>
        <w:widowControl w:val="0"/>
        <w:autoSpaceDE w:val="0"/>
        <w:autoSpaceDN w:val="0"/>
        <w:adjustRightInd w:val="0"/>
        <w:ind w:firstLine="540"/>
        <w:jc w:val="both"/>
        <w:rPr>
          <w:b/>
          <w:szCs w:val="28"/>
        </w:rPr>
      </w:pPr>
      <w:r w:rsidRPr="003B36C9">
        <w:rPr>
          <w:b/>
          <w:szCs w:val="28"/>
        </w:rPr>
        <w:t xml:space="preserve">2.6. Ответственность юридических лиц, индивидуальных предпринимателей за нарушение Федерального </w:t>
      </w:r>
      <w:hyperlink r:id="rId18" w:history="1">
        <w:r w:rsidRPr="003B36C9">
          <w:rPr>
            <w:rStyle w:val="a3"/>
            <w:b/>
            <w:szCs w:val="28"/>
          </w:rPr>
          <w:t>закона</w:t>
        </w:r>
      </w:hyperlink>
      <w:r w:rsidRPr="003B36C9">
        <w:rPr>
          <w:b/>
          <w:szCs w:val="28"/>
        </w:rPr>
        <w:t xml:space="preserve"> № 294-ФЗ</w:t>
      </w:r>
    </w:p>
    <w:p w:rsidR="007D40A8" w:rsidRDefault="007D40A8" w:rsidP="006230E3">
      <w:pPr>
        <w:widowControl w:val="0"/>
        <w:autoSpaceDE w:val="0"/>
        <w:autoSpaceDN w:val="0"/>
        <w:adjustRightInd w:val="0"/>
        <w:ind w:firstLine="540"/>
        <w:jc w:val="both"/>
        <w:rPr>
          <w:szCs w:val="28"/>
        </w:rPr>
      </w:pPr>
      <w:r>
        <w:rPr>
          <w:szCs w:val="28"/>
        </w:rPr>
        <w:lastRenderedPageBreak/>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9" w:history="1">
        <w:r>
          <w:rPr>
            <w:rStyle w:val="a3"/>
            <w:szCs w:val="28"/>
          </w:rPr>
          <w:t>закона</w:t>
        </w:r>
      </w:hyperlink>
      <w:r>
        <w:rPr>
          <w:szCs w:val="28"/>
        </w:rPr>
        <w:t xml:space="preserve"> № 294-ФЗ, необоснованно препятствующие проведению проверок, уклоняющиеся от проведения проверок и (или) не исполняющие в установленный срок предписаний МЭПР РТ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7D40A8" w:rsidRPr="004C74CE" w:rsidRDefault="007D40A8" w:rsidP="009F1AAE">
      <w:pPr>
        <w:widowControl w:val="0"/>
        <w:autoSpaceDE w:val="0"/>
        <w:autoSpaceDN w:val="0"/>
        <w:adjustRightInd w:val="0"/>
        <w:ind w:firstLine="567"/>
        <w:jc w:val="both"/>
        <w:rPr>
          <w:b/>
          <w:szCs w:val="28"/>
        </w:rPr>
      </w:pPr>
      <w:r w:rsidRPr="004C74CE">
        <w:rPr>
          <w:b/>
          <w:szCs w:val="28"/>
        </w:rPr>
        <w:t>2.7. Ответственность МЭПР РТ, его должностных лиц при проведении проверки</w:t>
      </w:r>
    </w:p>
    <w:p w:rsidR="007D40A8" w:rsidRDefault="007D40A8" w:rsidP="006230E3">
      <w:pPr>
        <w:widowControl w:val="0"/>
        <w:autoSpaceDE w:val="0"/>
        <w:autoSpaceDN w:val="0"/>
        <w:adjustRightInd w:val="0"/>
        <w:ind w:firstLine="567"/>
        <w:jc w:val="both"/>
        <w:rPr>
          <w:szCs w:val="28"/>
        </w:rPr>
      </w:pPr>
      <w:r>
        <w:rPr>
          <w:szCs w:val="28"/>
        </w:rPr>
        <w:t>МЭПР РТ,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D40A8" w:rsidRDefault="007D40A8" w:rsidP="006230E3">
      <w:pPr>
        <w:widowControl w:val="0"/>
        <w:autoSpaceDE w:val="0"/>
        <w:autoSpaceDN w:val="0"/>
        <w:adjustRightInd w:val="0"/>
        <w:ind w:firstLine="540"/>
        <w:jc w:val="both"/>
        <w:rPr>
          <w:szCs w:val="28"/>
        </w:rPr>
      </w:pPr>
      <w:r>
        <w:rPr>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МЭПР РТ обязано сообщить в письменной форме юридическому лицу, индивидуальному предпринимателю, права и (или) законные интересы которых нарушены.</w:t>
      </w:r>
    </w:p>
    <w:p w:rsidR="007D40A8" w:rsidRDefault="007D40A8" w:rsidP="006230E3">
      <w:pPr>
        <w:widowControl w:val="0"/>
        <w:autoSpaceDE w:val="0"/>
        <w:autoSpaceDN w:val="0"/>
        <w:adjustRightInd w:val="0"/>
        <w:ind w:firstLine="540"/>
        <w:jc w:val="both"/>
        <w:rPr>
          <w:szCs w:val="28"/>
        </w:rPr>
      </w:pPr>
    </w:p>
    <w:p w:rsidR="007D40A8" w:rsidRPr="003B36C9" w:rsidRDefault="007D40A8" w:rsidP="006230E3">
      <w:pPr>
        <w:autoSpaceDE w:val="0"/>
        <w:autoSpaceDN w:val="0"/>
        <w:adjustRightInd w:val="0"/>
        <w:jc w:val="center"/>
        <w:outlineLvl w:val="1"/>
        <w:rPr>
          <w:b/>
          <w:szCs w:val="28"/>
        </w:rPr>
      </w:pPr>
      <w:r w:rsidRPr="003B36C9">
        <w:rPr>
          <w:b/>
          <w:szCs w:val="28"/>
        </w:rPr>
        <w:t>3. Обязательные требования, предъявляемые к юридическим</w:t>
      </w:r>
    </w:p>
    <w:p w:rsidR="007D40A8" w:rsidRPr="003B36C9" w:rsidRDefault="007D40A8" w:rsidP="006230E3">
      <w:pPr>
        <w:autoSpaceDE w:val="0"/>
        <w:autoSpaceDN w:val="0"/>
        <w:adjustRightInd w:val="0"/>
        <w:jc w:val="center"/>
        <w:rPr>
          <w:b/>
          <w:szCs w:val="28"/>
        </w:rPr>
      </w:pPr>
      <w:r w:rsidRPr="003B36C9">
        <w:rPr>
          <w:b/>
          <w:szCs w:val="28"/>
        </w:rPr>
        <w:t>лицам и индивидуальным предпринимателям</w:t>
      </w:r>
    </w:p>
    <w:p w:rsidR="007D40A8" w:rsidRDefault="007D40A8" w:rsidP="006230E3">
      <w:pPr>
        <w:autoSpaceDE w:val="0"/>
        <w:autoSpaceDN w:val="0"/>
        <w:adjustRightInd w:val="0"/>
        <w:jc w:val="both"/>
        <w:rPr>
          <w:szCs w:val="28"/>
        </w:rPr>
      </w:pPr>
    </w:p>
    <w:p w:rsidR="007D40A8" w:rsidRDefault="007D40A8" w:rsidP="006230E3">
      <w:pPr>
        <w:autoSpaceDE w:val="0"/>
        <w:autoSpaceDN w:val="0"/>
        <w:adjustRightInd w:val="0"/>
        <w:ind w:firstLine="540"/>
        <w:jc w:val="both"/>
        <w:rPr>
          <w:szCs w:val="28"/>
        </w:rPr>
      </w:pPr>
      <w:r>
        <w:rPr>
          <w:szCs w:val="28"/>
        </w:rPr>
        <w:t>Перечень обязательных требований, предъявляемых к юридическим лицам, индивидуальным предпринимателям при проведении государственного надзора, исполнение которых контролируется, нормативных правовых актов, устанавливающих их, документов, предъявляемых юридическими лицами, индивидуальными предпринимателями при проверке, приведены в  таблице 3.</w:t>
      </w:r>
    </w:p>
    <w:p w:rsidR="007D40A8" w:rsidRDefault="007D40A8" w:rsidP="006230E3">
      <w:pPr>
        <w:rPr>
          <w:szCs w:val="28"/>
        </w:rPr>
        <w:sectPr w:rsidR="007D40A8" w:rsidSect="00881DF2">
          <w:headerReference w:type="default" r:id="rId20"/>
          <w:pgSz w:w="11907" w:h="16840"/>
          <w:pgMar w:top="992" w:right="851" w:bottom="851" w:left="1418" w:header="425" w:footer="284" w:gutter="0"/>
          <w:cols w:space="720"/>
          <w:titlePg/>
          <w:docGrid w:linePitch="381"/>
        </w:sectPr>
      </w:pPr>
    </w:p>
    <w:p w:rsidR="007D40A8" w:rsidRDefault="007D40A8" w:rsidP="009F1AAE">
      <w:pPr>
        <w:autoSpaceDE w:val="0"/>
        <w:autoSpaceDN w:val="0"/>
        <w:adjustRightInd w:val="0"/>
        <w:jc w:val="both"/>
        <w:outlineLvl w:val="2"/>
        <w:rPr>
          <w:szCs w:val="28"/>
        </w:rPr>
      </w:pPr>
      <w:r>
        <w:rPr>
          <w:szCs w:val="28"/>
        </w:rPr>
        <w:lastRenderedPageBreak/>
        <w:t>Таблица 3 – Перечень обязательных требований, предъявляемых к юридическим лицам и индивидуальным предпринимателям</w:t>
      </w:r>
    </w:p>
    <w:p w:rsidR="007D40A8" w:rsidRDefault="007D40A8" w:rsidP="006230E3">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4"/>
        <w:gridCol w:w="3315"/>
        <w:gridCol w:w="5274"/>
        <w:gridCol w:w="3620"/>
      </w:tblGrid>
      <w:tr w:rsidR="007D40A8" w:rsidRPr="003A7A01" w:rsidTr="003A7A01">
        <w:trPr>
          <w:tblHeader/>
        </w:trPr>
        <w:tc>
          <w:tcPr>
            <w:tcW w:w="3004" w:type="dxa"/>
            <w:vAlign w:val="center"/>
          </w:tcPr>
          <w:p w:rsidR="007D40A8" w:rsidRPr="003A7A01" w:rsidRDefault="007D40A8">
            <w:pPr>
              <w:jc w:val="center"/>
              <w:rPr>
                <w:b/>
                <w:sz w:val="24"/>
                <w:szCs w:val="24"/>
              </w:rPr>
            </w:pPr>
            <w:r w:rsidRPr="003A7A01">
              <w:rPr>
                <w:b/>
                <w:sz w:val="24"/>
                <w:szCs w:val="24"/>
              </w:rPr>
              <w:t>Вид использования</w:t>
            </w:r>
          </w:p>
          <w:p w:rsidR="007D40A8" w:rsidRPr="003A7A01" w:rsidRDefault="007D40A8" w:rsidP="005F0666">
            <w:pPr>
              <w:jc w:val="center"/>
              <w:rPr>
                <w:b/>
                <w:sz w:val="24"/>
                <w:szCs w:val="24"/>
              </w:rPr>
            </w:pPr>
            <w:r w:rsidRPr="003A7A01">
              <w:rPr>
                <w:b/>
                <w:sz w:val="24"/>
                <w:szCs w:val="24"/>
              </w:rPr>
              <w:t>водного объекта</w:t>
            </w:r>
          </w:p>
        </w:tc>
        <w:tc>
          <w:tcPr>
            <w:tcW w:w="3315" w:type="dxa"/>
            <w:vAlign w:val="center"/>
          </w:tcPr>
          <w:p w:rsidR="007D40A8" w:rsidRPr="00E10CBF" w:rsidRDefault="007D40A8">
            <w:pPr>
              <w:jc w:val="center"/>
              <w:rPr>
                <w:b/>
                <w:sz w:val="24"/>
                <w:szCs w:val="24"/>
              </w:rPr>
            </w:pPr>
            <w:r w:rsidRPr="00E10CBF">
              <w:rPr>
                <w:b/>
                <w:sz w:val="24"/>
                <w:szCs w:val="24"/>
              </w:rPr>
              <w:t>Формулировка обязательного</w:t>
            </w:r>
          </w:p>
          <w:p w:rsidR="007D40A8" w:rsidRPr="00E10CBF" w:rsidRDefault="007D40A8">
            <w:pPr>
              <w:jc w:val="center"/>
              <w:rPr>
                <w:b/>
                <w:sz w:val="24"/>
                <w:szCs w:val="24"/>
              </w:rPr>
            </w:pPr>
            <w:r w:rsidRPr="00E10CBF">
              <w:rPr>
                <w:b/>
                <w:sz w:val="24"/>
                <w:szCs w:val="24"/>
              </w:rPr>
              <w:t>требования</w:t>
            </w:r>
          </w:p>
        </w:tc>
        <w:tc>
          <w:tcPr>
            <w:tcW w:w="5274" w:type="dxa"/>
            <w:vAlign w:val="center"/>
          </w:tcPr>
          <w:p w:rsidR="007D40A8" w:rsidRPr="00E10CBF" w:rsidRDefault="007D40A8" w:rsidP="00E10CBF">
            <w:pPr>
              <w:jc w:val="center"/>
              <w:rPr>
                <w:b/>
                <w:sz w:val="24"/>
                <w:szCs w:val="24"/>
              </w:rPr>
            </w:pPr>
            <w:r w:rsidRPr="00E10CBF">
              <w:rPr>
                <w:b/>
                <w:sz w:val="24"/>
                <w:szCs w:val="24"/>
              </w:rPr>
              <w:t>Нормативные  правовые акты, устанавливающие обязательное требование</w:t>
            </w:r>
          </w:p>
        </w:tc>
        <w:tc>
          <w:tcPr>
            <w:tcW w:w="3620" w:type="dxa"/>
            <w:vAlign w:val="center"/>
          </w:tcPr>
          <w:p w:rsidR="007D40A8" w:rsidRPr="003A7A01" w:rsidRDefault="007D40A8">
            <w:pPr>
              <w:jc w:val="center"/>
              <w:rPr>
                <w:b/>
                <w:sz w:val="24"/>
                <w:szCs w:val="24"/>
              </w:rPr>
            </w:pPr>
            <w:r w:rsidRPr="003A7A01">
              <w:rPr>
                <w:b/>
                <w:sz w:val="24"/>
                <w:szCs w:val="24"/>
              </w:rPr>
              <w:t>Перечень документов, предъявляемых юридическими лицами, индивидуальными предпринимателями при проверке</w:t>
            </w:r>
          </w:p>
        </w:tc>
      </w:tr>
      <w:tr w:rsidR="007D40A8" w:rsidRPr="003A7A01" w:rsidTr="003A7A01">
        <w:trPr>
          <w:trHeight w:val="1960"/>
        </w:trPr>
        <w:tc>
          <w:tcPr>
            <w:tcW w:w="3004" w:type="dxa"/>
          </w:tcPr>
          <w:p w:rsidR="007D40A8" w:rsidRPr="003A7A01" w:rsidRDefault="007D40A8">
            <w:pPr>
              <w:jc w:val="both"/>
              <w:rPr>
                <w:sz w:val="24"/>
                <w:szCs w:val="24"/>
              </w:rPr>
            </w:pPr>
            <w:r w:rsidRPr="003A7A01">
              <w:rPr>
                <w:sz w:val="24"/>
                <w:szCs w:val="24"/>
              </w:rPr>
              <w:t xml:space="preserve">Все виды использования </w:t>
            </w:r>
            <w:r w:rsidRPr="00E10CBF">
              <w:rPr>
                <w:sz w:val="24"/>
                <w:szCs w:val="24"/>
              </w:rPr>
              <w:t>водных объектов</w:t>
            </w:r>
          </w:p>
        </w:tc>
        <w:tc>
          <w:tcPr>
            <w:tcW w:w="3315" w:type="dxa"/>
          </w:tcPr>
          <w:p w:rsidR="007D40A8" w:rsidRPr="00E10CBF" w:rsidRDefault="007D40A8">
            <w:pPr>
              <w:jc w:val="both"/>
              <w:rPr>
                <w:sz w:val="24"/>
                <w:szCs w:val="24"/>
              </w:rPr>
            </w:pPr>
            <w:r w:rsidRPr="00E10CBF">
              <w:rPr>
                <w:sz w:val="24"/>
                <w:szCs w:val="24"/>
              </w:rPr>
              <w:t>Исполнение требования по возмещению вреда, причиненного водным объектам вследствие нарушения водного законодательства</w:t>
            </w:r>
          </w:p>
        </w:tc>
        <w:tc>
          <w:tcPr>
            <w:tcW w:w="5274" w:type="dxa"/>
          </w:tcPr>
          <w:p w:rsidR="007D40A8" w:rsidRPr="00E10CBF" w:rsidRDefault="007D40A8">
            <w:pPr>
              <w:ind w:firstLine="369"/>
              <w:jc w:val="both"/>
              <w:rPr>
                <w:sz w:val="24"/>
                <w:szCs w:val="24"/>
              </w:rPr>
            </w:pPr>
            <w:r w:rsidRPr="00E10CBF">
              <w:rPr>
                <w:sz w:val="24"/>
                <w:szCs w:val="24"/>
              </w:rPr>
              <w:t>статья 69 Водного кодекса РФ;</w:t>
            </w:r>
          </w:p>
          <w:p w:rsidR="007D40A8" w:rsidRPr="00E10CBF" w:rsidRDefault="007D40A8" w:rsidP="003A7A01">
            <w:pPr>
              <w:ind w:firstLine="369"/>
              <w:jc w:val="both"/>
              <w:rPr>
                <w:sz w:val="24"/>
                <w:szCs w:val="24"/>
              </w:rPr>
            </w:pPr>
            <w:r w:rsidRPr="00E10CBF">
              <w:rPr>
                <w:sz w:val="24"/>
                <w:szCs w:val="24"/>
              </w:rPr>
              <w:t>приказ Министерства природных ресурсов и экологии РФ от 13.04.2009 № 87 «Об утверждении методики исчисления размера вреда, причиненного водным объектам вследствие нарушения водного законодательства»</w:t>
            </w:r>
          </w:p>
        </w:tc>
        <w:tc>
          <w:tcPr>
            <w:tcW w:w="3620" w:type="dxa"/>
          </w:tcPr>
          <w:p w:rsidR="007D40A8" w:rsidRPr="003A7A01" w:rsidRDefault="007D40A8">
            <w:pPr>
              <w:jc w:val="center"/>
              <w:rPr>
                <w:sz w:val="24"/>
                <w:szCs w:val="24"/>
              </w:rPr>
            </w:pPr>
          </w:p>
          <w:p w:rsidR="007D40A8" w:rsidRPr="003A7A01" w:rsidRDefault="007D40A8">
            <w:pPr>
              <w:tabs>
                <w:tab w:val="left" w:pos="2685"/>
              </w:tabs>
              <w:rPr>
                <w:sz w:val="24"/>
                <w:szCs w:val="24"/>
              </w:rPr>
            </w:pPr>
          </w:p>
        </w:tc>
      </w:tr>
      <w:tr w:rsidR="007D40A8" w:rsidRPr="003A7A01" w:rsidTr="005F0666">
        <w:tc>
          <w:tcPr>
            <w:tcW w:w="3004" w:type="dxa"/>
            <w:vMerge w:val="restart"/>
          </w:tcPr>
          <w:p w:rsidR="007D40A8" w:rsidRPr="003A7A01" w:rsidRDefault="007D40A8">
            <w:pPr>
              <w:jc w:val="both"/>
              <w:rPr>
                <w:sz w:val="24"/>
                <w:szCs w:val="24"/>
              </w:rPr>
            </w:pPr>
            <w:r w:rsidRPr="003A7A01">
              <w:rPr>
                <w:sz w:val="24"/>
                <w:szCs w:val="24"/>
              </w:rPr>
              <w:t>Виды использования водных объектов, для которых требуется заключение договора водопользования или принятие решения о предоставлении водного объекта в пользование</w:t>
            </w:r>
          </w:p>
        </w:tc>
        <w:tc>
          <w:tcPr>
            <w:tcW w:w="3315" w:type="dxa"/>
          </w:tcPr>
          <w:p w:rsidR="007D40A8" w:rsidRPr="003A7A01" w:rsidRDefault="007D40A8">
            <w:pPr>
              <w:jc w:val="both"/>
              <w:rPr>
                <w:sz w:val="24"/>
                <w:szCs w:val="24"/>
              </w:rPr>
            </w:pPr>
            <w:r w:rsidRPr="003A7A01">
              <w:rPr>
                <w:sz w:val="24"/>
                <w:szCs w:val="24"/>
              </w:rPr>
              <w:t>Наличие договора водопользования или решения о предоставлении водного объекта в пользование</w:t>
            </w:r>
          </w:p>
        </w:tc>
        <w:tc>
          <w:tcPr>
            <w:tcW w:w="5274" w:type="dxa"/>
          </w:tcPr>
          <w:p w:rsidR="007D40A8" w:rsidRPr="003A7A01" w:rsidRDefault="007D40A8">
            <w:pPr>
              <w:ind w:firstLine="369"/>
              <w:jc w:val="both"/>
              <w:rPr>
                <w:sz w:val="24"/>
                <w:szCs w:val="24"/>
              </w:rPr>
            </w:pPr>
            <w:r w:rsidRPr="003A7A01">
              <w:rPr>
                <w:sz w:val="24"/>
                <w:szCs w:val="24"/>
              </w:rPr>
              <w:t>части 1, 2 статьи 11 Водного кодекса РФ</w:t>
            </w:r>
          </w:p>
          <w:p w:rsidR="007D40A8" w:rsidRPr="003A7A01" w:rsidRDefault="007D40A8">
            <w:pPr>
              <w:ind w:firstLine="369"/>
              <w:jc w:val="both"/>
              <w:rPr>
                <w:sz w:val="24"/>
                <w:szCs w:val="24"/>
              </w:rPr>
            </w:pPr>
          </w:p>
        </w:tc>
        <w:tc>
          <w:tcPr>
            <w:tcW w:w="3620" w:type="dxa"/>
          </w:tcPr>
          <w:p w:rsidR="007D40A8" w:rsidRPr="00E10CBF" w:rsidRDefault="007D40A8" w:rsidP="00DA457B">
            <w:pPr>
              <w:autoSpaceDE w:val="0"/>
              <w:autoSpaceDN w:val="0"/>
              <w:adjustRightInd w:val="0"/>
              <w:ind w:firstLine="540"/>
              <w:jc w:val="both"/>
              <w:rPr>
                <w:sz w:val="24"/>
                <w:szCs w:val="24"/>
              </w:rPr>
            </w:pPr>
            <w:r w:rsidRPr="00E10CBF">
              <w:rPr>
                <w:sz w:val="24"/>
                <w:szCs w:val="24"/>
              </w:rPr>
              <w:t>Договор водопользования, при наличие гидротехнических и иных сооружений - с прилагаемыми к договору схемами размещения гидротехнических и иных сооружений, расположенных на водном объекте, а также зон с особыми условиями их использования</w:t>
            </w:r>
          </w:p>
          <w:p w:rsidR="007D40A8" w:rsidRPr="003A7A01" w:rsidRDefault="007D40A8" w:rsidP="00DA457B">
            <w:pPr>
              <w:autoSpaceDE w:val="0"/>
              <w:autoSpaceDN w:val="0"/>
              <w:adjustRightInd w:val="0"/>
              <w:ind w:firstLine="540"/>
              <w:jc w:val="both"/>
              <w:rPr>
                <w:sz w:val="24"/>
                <w:szCs w:val="24"/>
              </w:rPr>
            </w:pPr>
            <w:r w:rsidRPr="003A7A01">
              <w:rPr>
                <w:sz w:val="24"/>
                <w:szCs w:val="24"/>
              </w:rPr>
              <w:t>Решение о предоставлении водного объекта в пользование</w:t>
            </w:r>
          </w:p>
        </w:tc>
      </w:tr>
      <w:tr w:rsidR="007D40A8" w:rsidRPr="003A7A01" w:rsidTr="005F0666">
        <w:tc>
          <w:tcPr>
            <w:tcW w:w="3004" w:type="dxa"/>
            <w:vMerge/>
          </w:tcPr>
          <w:p w:rsidR="007D40A8" w:rsidRPr="003A7A01" w:rsidRDefault="007D40A8">
            <w:pPr>
              <w:jc w:val="both"/>
              <w:rPr>
                <w:sz w:val="24"/>
                <w:szCs w:val="24"/>
              </w:rPr>
            </w:pPr>
          </w:p>
        </w:tc>
        <w:tc>
          <w:tcPr>
            <w:tcW w:w="3315" w:type="dxa"/>
          </w:tcPr>
          <w:p w:rsidR="007D40A8" w:rsidRPr="00E10CBF" w:rsidRDefault="007D40A8">
            <w:pPr>
              <w:jc w:val="both"/>
              <w:rPr>
                <w:sz w:val="24"/>
                <w:szCs w:val="24"/>
              </w:rPr>
            </w:pPr>
            <w:r w:rsidRPr="00E10CBF">
              <w:rPr>
                <w:sz w:val="24"/>
                <w:szCs w:val="24"/>
              </w:rPr>
              <w:t>Соблюдение условий, предусмотренных договором, в том числе</w:t>
            </w:r>
          </w:p>
          <w:p w:rsidR="007D40A8" w:rsidRPr="00E10CBF" w:rsidRDefault="007D40A8" w:rsidP="004A325C">
            <w:pPr>
              <w:autoSpaceDE w:val="0"/>
              <w:autoSpaceDN w:val="0"/>
              <w:adjustRightInd w:val="0"/>
              <w:ind w:firstLine="540"/>
              <w:jc w:val="both"/>
              <w:rPr>
                <w:sz w:val="24"/>
                <w:szCs w:val="24"/>
                <w:lang w:eastAsia="en-US"/>
              </w:rPr>
            </w:pPr>
            <w:r w:rsidRPr="00E10CBF">
              <w:rPr>
                <w:sz w:val="24"/>
                <w:szCs w:val="24"/>
                <w:lang w:eastAsia="en-US"/>
              </w:rPr>
              <w:t>а) требований к использованию и охране водных объектов;</w:t>
            </w:r>
          </w:p>
          <w:p w:rsidR="007D40A8" w:rsidRPr="00E10CBF" w:rsidRDefault="007D40A8" w:rsidP="004A325C">
            <w:pPr>
              <w:autoSpaceDE w:val="0"/>
              <w:autoSpaceDN w:val="0"/>
              <w:adjustRightInd w:val="0"/>
              <w:ind w:firstLine="540"/>
              <w:jc w:val="both"/>
              <w:rPr>
                <w:sz w:val="24"/>
                <w:szCs w:val="24"/>
                <w:lang w:eastAsia="en-US"/>
              </w:rPr>
            </w:pPr>
            <w:r w:rsidRPr="00E10CBF">
              <w:rPr>
                <w:sz w:val="24"/>
                <w:szCs w:val="24"/>
                <w:lang w:eastAsia="en-US"/>
              </w:rPr>
              <w:lastRenderedPageBreak/>
              <w:t>б) особого правового режима использования земельных участков и иных объектов недвижимости, расположенных в границах водоохранных зон и зон санитарной охраны источников питьевого и хозяйственно-бытовог</w:t>
            </w:r>
            <w:r>
              <w:rPr>
                <w:sz w:val="24"/>
                <w:szCs w:val="24"/>
                <w:lang w:eastAsia="en-US"/>
              </w:rPr>
              <w:t>о водоснабжения</w:t>
            </w:r>
          </w:p>
          <w:p w:rsidR="007D40A8" w:rsidRPr="00E10CBF" w:rsidRDefault="007D40A8" w:rsidP="004A325C">
            <w:pPr>
              <w:autoSpaceDE w:val="0"/>
              <w:autoSpaceDN w:val="0"/>
              <w:adjustRightInd w:val="0"/>
              <w:ind w:firstLine="540"/>
              <w:jc w:val="both"/>
              <w:rPr>
                <w:sz w:val="24"/>
                <w:szCs w:val="24"/>
              </w:rPr>
            </w:pPr>
          </w:p>
        </w:tc>
        <w:tc>
          <w:tcPr>
            <w:tcW w:w="5274" w:type="dxa"/>
          </w:tcPr>
          <w:p w:rsidR="007D40A8" w:rsidRPr="00E10CBF" w:rsidRDefault="007D40A8" w:rsidP="004A325C">
            <w:pPr>
              <w:ind w:firstLine="369"/>
              <w:jc w:val="both"/>
              <w:rPr>
                <w:sz w:val="24"/>
                <w:szCs w:val="24"/>
                <w:lang w:eastAsia="en-US"/>
              </w:rPr>
            </w:pPr>
            <w:r w:rsidRPr="00E10CBF">
              <w:rPr>
                <w:sz w:val="24"/>
                <w:szCs w:val="24"/>
              </w:rPr>
              <w:lastRenderedPageBreak/>
              <w:t>пункт 2 Положения об осуществлении государственного контроля и надзора за использованием и охраной водных объектов, у</w:t>
            </w:r>
            <w:r w:rsidRPr="00E10CBF">
              <w:rPr>
                <w:sz w:val="24"/>
                <w:szCs w:val="24"/>
                <w:lang w:eastAsia="en-US"/>
              </w:rPr>
              <w:t>твержденного постановлением Правительства Российской Федерации от 25.12.2006 № 801</w:t>
            </w:r>
          </w:p>
          <w:p w:rsidR="007D40A8" w:rsidRPr="00E10CBF" w:rsidRDefault="007D40A8" w:rsidP="004A325C">
            <w:pPr>
              <w:autoSpaceDE w:val="0"/>
              <w:autoSpaceDN w:val="0"/>
              <w:adjustRightInd w:val="0"/>
              <w:jc w:val="center"/>
              <w:rPr>
                <w:sz w:val="24"/>
                <w:szCs w:val="24"/>
              </w:rPr>
            </w:pPr>
          </w:p>
        </w:tc>
        <w:tc>
          <w:tcPr>
            <w:tcW w:w="3620" w:type="dxa"/>
          </w:tcPr>
          <w:p w:rsidR="007D40A8" w:rsidRPr="00E10CBF" w:rsidRDefault="007D40A8" w:rsidP="00A254DB">
            <w:pPr>
              <w:autoSpaceDE w:val="0"/>
              <w:autoSpaceDN w:val="0"/>
              <w:adjustRightInd w:val="0"/>
              <w:ind w:firstLine="314"/>
              <w:jc w:val="both"/>
              <w:rPr>
                <w:sz w:val="24"/>
                <w:szCs w:val="24"/>
              </w:rPr>
            </w:pPr>
            <w:r w:rsidRPr="00E10CBF">
              <w:rPr>
                <w:sz w:val="24"/>
                <w:szCs w:val="24"/>
              </w:rPr>
              <w:t>Документы, подтверждающие соблюдение требований</w:t>
            </w:r>
          </w:p>
          <w:p w:rsidR="007D40A8" w:rsidRPr="00E10CBF" w:rsidRDefault="007D40A8" w:rsidP="00A254DB">
            <w:pPr>
              <w:autoSpaceDE w:val="0"/>
              <w:autoSpaceDN w:val="0"/>
              <w:adjustRightInd w:val="0"/>
              <w:ind w:firstLine="314"/>
              <w:jc w:val="both"/>
              <w:rPr>
                <w:sz w:val="24"/>
                <w:szCs w:val="24"/>
              </w:rPr>
            </w:pPr>
            <w:r w:rsidRPr="00E10CBF">
              <w:rPr>
                <w:sz w:val="24"/>
                <w:szCs w:val="24"/>
              </w:rPr>
              <w:t>в том числе</w:t>
            </w:r>
          </w:p>
          <w:p w:rsidR="007D40A8" w:rsidRPr="00E10CBF" w:rsidRDefault="007D40A8" w:rsidP="00A254DB">
            <w:pPr>
              <w:autoSpaceDE w:val="0"/>
              <w:autoSpaceDN w:val="0"/>
              <w:adjustRightInd w:val="0"/>
              <w:ind w:firstLine="31"/>
              <w:jc w:val="both"/>
              <w:rPr>
                <w:sz w:val="24"/>
                <w:szCs w:val="24"/>
                <w:lang w:eastAsia="en-US"/>
              </w:rPr>
            </w:pPr>
            <w:r w:rsidRPr="00E10CBF">
              <w:rPr>
                <w:sz w:val="24"/>
                <w:szCs w:val="24"/>
              </w:rPr>
              <w:t>результаты производственного контроля</w:t>
            </w:r>
            <w:r w:rsidRPr="00E10CBF">
              <w:rPr>
                <w:sz w:val="24"/>
                <w:szCs w:val="24"/>
                <w:lang w:eastAsia="en-US"/>
              </w:rPr>
              <w:t xml:space="preserve"> в границах </w:t>
            </w:r>
            <w:r w:rsidRPr="00E10CBF">
              <w:rPr>
                <w:sz w:val="24"/>
                <w:szCs w:val="24"/>
                <w:lang w:eastAsia="en-US"/>
              </w:rPr>
              <w:lastRenderedPageBreak/>
              <w:t>водоохранных зон и зон санитарной охраны источников питьевого и хозяйственно-бытового водоснабжения;</w:t>
            </w:r>
          </w:p>
          <w:p w:rsidR="007D40A8" w:rsidRPr="00E10CBF" w:rsidRDefault="007D40A8" w:rsidP="00A254DB">
            <w:pPr>
              <w:autoSpaceDE w:val="0"/>
              <w:autoSpaceDN w:val="0"/>
              <w:adjustRightInd w:val="0"/>
              <w:ind w:firstLine="31"/>
              <w:jc w:val="both"/>
              <w:rPr>
                <w:sz w:val="24"/>
                <w:szCs w:val="24"/>
                <w:lang w:eastAsia="en-US"/>
              </w:rPr>
            </w:pPr>
            <w:r w:rsidRPr="00E10CBF">
              <w:rPr>
                <w:sz w:val="24"/>
                <w:szCs w:val="24"/>
                <w:lang w:eastAsia="en-US"/>
              </w:rPr>
              <w:t>акты и предписания органов, осуществляющих государственный санитарно-эпидемиологический надзор;</w:t>
            </w:r>
          </w:p>
          <w:p w:rsidR="007D40A8" w:rsidRPr="00E10CBF" w:rsidRDefault="007D40A8" w:rsidP="00A254DB">
            <w:pPr>
              <w:autoSpaceDE w:val="0"/>
              <w:autoSpaceDN w:val="0"/>
              <w:adjustRightInd w:val="0"/>
              <w:ind w:firstLine="31"/>
              <w:jc w:val="both"/>
              <w:rPr>
                <w:sz w:val="24"/>
                <w:szCs w:val="24"/>
              </w:rPr>
            </w:pPr>
            <w:r w:rsidRPr="00E10CBF">
              <w:rPr>
                <w:sz w:val="24"/>
                <w:szCs w:val="24"/>
                <w:lang w:eastAsia="en-US"/>
              </w:rPr>
              <w:t>отчеты о выполнении мероприятий по устранению нарушений</w:t>
            </w:r>
          </w:p>
        </w:tc>
      </w:tr>
      <w:tr w:rsidR="007D40A8" w:rsidRPr="003A7A01" w:rsidTr="005F0666">
        <w:tc>
          <w:tcPr>
            <w:tcW w:w="3004" w:type="dxa"/>
          </w:tcPr>
          <w:p w:rsidR="007D40A8" w:rsidRPr="00E10CBF" w:rsidRDefault="007D40A8" w:rsidP="006F0371">
            <w:pPr>
              <w:pStyle w:val="ConsPlusNormal"/>
              <w:ind w:firstLine="0"/>
              <w:outlineLvl w:val="1"/>
              <w:rPr>
                <w:sz w:val="24"/>
                <w:szCs w:val="24"/>
                <w:lang w:eastAsia="en-US"/>
              </w:rPr>
            </w:pPr>
            <w:r w:rsidRPr="00E10CBF">
              <w:rPr>
                <w:rFonts w:ascii="Times New Roman" w:hAnsi="Times New Roman" w:cs="Times New Roman"/>
                <w:sz w:val="24"/>
                <w:szCs w:val="24"/>
                <w:lang w:eastAsia="en-US"/>
              </w:rPr>
              <w:lastRenderedPageBreak/>
              <w:t>Использование водных объектов для размещения на них гидроэнергетических и иных сооружений</w:t>
            </w:r>
          </w:p>
          <w:p w:rsidR="007D40A8" w:rsidRPr="00E10CBF" w:rsidRDefault="007D40A8">
            <w:pPr>
              <w:jc w:val="both"/>
              <w:rPr>
                <w:sz w:val="24"/>
                <w:szCs w:val="24"/>
              </w:rPr>
            </w:pPr>
          </w:p>
        </w:tc>
        <w:tc>
          <w:tcPr>
            <w:tcW w:w="3315" w:type="dxa"/>
          </w:tcPr>
          <w:p w:rsidR="007D40A8" w:rsidRPr="00E10CBF" w:rsidRDefault="007D40A8" w:rsidP="00DA457B">
            <w:pPr>
              <w:autoSpaceDE w:val="0"/>
              <w:autoSpaceDN w:val="0"/>
              <w:adjustRightInd w:val="0"/>
              <w:ind w:firstLine="540"/>
              <w:jc w:val="both"/>
              <w:rPr>
                <w:sz w:val="24"/>
                <w:szCs w:val="24"/>
                <w:lang w:eastAsia="en-US"/>
              </w:rPr>
            </w:pPr>
            <w:r w:rsidRPr="00E10CBF">
              <w:rPr>
                <w:sz w:val="24"/>
                <w:szCs w:val="24"/>
                <w:lang w:eastAsia="en-US"/>
              </w:rPr>
              <w:t>Соблюдение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w:t>
            </w:r>
          </w:p>
          <w:p w:rsidR="007D40A8" w:rsidRPr="00E10CBF" w:rsidRDefault="007D40A8" w:rsidP="00F85E18">
            <w:pPr>
              <w:autoSpaceDE w:val="0"/>
              <w:autoSpaceDN w:val="0"/>
              <w:adjustRightInd w:val="0"/>
              <w:ind w:firstLine="540"/>
              <w:jc w:val="both"/>
              <w:rPr>
                <w:sz w:val="24"/>
                <w:szCs w:val="24"/>
              </w:rPr>
            </w:pPr>
          </w:p>
        </w:tc>
        <w:tc>
          <w:tcPr>
            <w:tcW w:w="5274" w:type="dxa"/>
          </w:tcPr>
          <w:p w:rsidR="007D40A8" w:rsidRPr="00E10CBF" w:rsidRDefault="007D40A8" w:rsidP="006C40CD">
            <w:pPr>
              <w:ind w:firstLine="369"/>
              <w:jc w:val="both"/>
              <w:rPr>
                <w:sz w:val="24"/>
                <w:szCs w:val="24"/>
              </w:rPr>
            </w:pPr>
            <w:r w:rsidRPr="00E10CBF">
              <w:rPr>
                <w:sz w:val="24"/>
                <w:szCs w:val="24"/>
              </w:rPr>
              <w:t>пункт 4 статьи 62, статья 65 Водного кодекса РФ</w:t>
            </w:r>
          </w:p>
        </w:tc>
        <w:tc>
          <w:tcPr>
            <w:tcW w:w="3620" w:type="dxa"/>
          </w:tcPr>
          <w:p w:rsidR="007D40A8" w:rsidRPr="00E10CBF" w:rsidRDefault="007D40A8" w:rsidP="00A254DB">
            <w:pPr>
              <w:autoSpaceDE w:val="0"/>
              <w:autoSpaceDN w:val="0"/>
              <w:adjustRightInd w:val="0"/>
              <w:ind w:firstLine="314"/>
              <w:jc w:val="both"/>
              <w:rPr>
                <w:sz w:val="24"/>
                <w:szCs w:val="24"/>
              </w:rPr>
            </w:pPr>
            <w:r w:rsidRPr="00E10CBF">
              <w:rPr>
                <w:sz w:val="24"/>
                <w:szCs w:val="24"/>
              </w:rPr>
              <w:t>Соблюдение условий проверяется на месте в соответствии со статьей 65 Водного кодекса</w:t>
            </w:r>
          </w:p>
          <w:p w:rsidR="007D40A8" w:rsidRPr="00E10CBF" w:rsidRDefault="007D40A8" w:rsidP="00A254DB">
            <w:pPr>
              <w:autoSpaceDE w:val="0"/>
              <w:autoSpaceDN w:val="0"/>
              <w:adjustRightInd w:val="0"/>
              <w:ind w:firstLine="314"/>
              <w:jc w:val="both"/>
              <w:rPr>
                <w:sz w:val="24"/>
                <w:szCs w:val="24"/>
              </w:rPr>
            </w:pPr>
          </w:p>
        </w:tc>
      </w:tr>
      <w:tr w:rsidR="007D40A8" w:rsidRPr="003A7A01" w:rsidTr="003A7A01">
        <w:tc>
          <w:tcPr>
            <w:tcW w:w="3004" w:type="dxa"/>
          </w:tcPr>
          <w:p w:rsidR="007D40A8" w:rsidRPr="003A7A01" w:rsidRDefault="007D40A8">
            <w:pPr>
              <w:jc w:val="both"/>
              <w:rPr>
                <w:sz w:val="24"/>
                <w:szCs w:val="24"/>
              </w:rPr>
            </w:pPr>
            <w:r w:rsidRPr="003A7A01">
              <w:rPr>
                <w:sz w:val="24"/>
                <w:szCs w:val="24"/>
              </w:rPr>
              <w:t>Виды использования водных объектов, для которых требуется получение лицензии на право пользования недрами</w:t>
            </w:r>
          </w:p>
        </w:tc>
        <w:tc>
          <w:tcPr>
            <w:tcW w:w="3315" w:type="dxa"/>
          </w:tcPr>
          <w:p w:rsidR="007D40A8" w:rsidRDefault="007D40A8">
            <w:pPr>
              <w:jc w:val="both"/>
              <w:rPr>
                <w:sz w:val="24"/>
                <w:szCs w:val="24"/>
              </w:rPr>
            </w:pPr>
            <w:r w:rsidRPr="003A7A01">
              <w:rPr>
                <w:sz w:val="24"/>
                <w:szCs w:val="24"/>
              </w:rPr>
              <w:t>Наличие лицензии на право пользования недрами (подземными водными ресурсами)</w:t>
            </w:r>
            <w:r>
              <w:rPr>
                <w:sz w:val="24"/>
                <w:szCs w:val="24"/>
              </w:rPr>
              <w:t>.</w:t>
            </w:r>
          </w:p>
          <w:p w:rsidR="007D40A8" w:rsidRPr="003A7A01" w:rsidRDefault="007D40A8">
            <w:pPr>
              <w:jc w:val="both"/>
              <w:rPr>
                <w:sz w:val="24"/>
                <w:szCs w:val="24"/>
              </w:rPr>
            </w:pPr>
            <w:r w:rsidRPr="00E10CBF">
              <w:rPr>
                <w:sz w:val="24"/>
                <w:szCs w:val="24"/>
              </w:rPr>
              <w:t>Соблюдение лицензионных требований и условий</w:t>
            </w:r>
          </w:p>
        </w:tc>
        <w:tc>
          <w:tcPr>
            <w:tcW w:w="5274" w:type="dxa"/>
          </w:tcPr>
          <w:p w:rsidR="007D40A8" w:rsidRPr="003A7A01" w:rsidRDefault="007D40A8">
            <w:pPr>
              <w:jc w:val="both"/>
              <w:rPr>
                <w:sz w:val="24"/>
                <w:szCs w:val="24"/>
              </w:rPr>
            </w:pPr>
            <w:r w:rsidRPr="003A7A01">
              <w:rPr>
                <w:sz w:val="24"/>
                <w:szCs w:val="24"/>
              </w:rPr>
              <w:t xml:space="preserve">статьи 9, 11 Закона РФ от 21.02.1992 № 32395-1 </w:t>
            </w:r>
            <w:r>
              <w:rPr>
                <w:sz w:val="24"/>
                <w:szCs w:val="24"/>
              </w:rPr>
              <w:t>«</w:t>
            </w:r>
            <w:r w:rsidRPr="003A7A01">
              <w:rPr>
                <w:sz w:val="24"/>
                <w:szCs w:val="24"/>
              </w:rPr>
              <w:t>О недрах</w:t>
            </w:r>
            <w:r>
              <w:rPr>
                <w:sz w:val="24"/>
                <w:szCs w:val="24"/>
              </w:rPr>
              <w:t>»</w:t>
            </w:r>
          </w:p>
          <w:p w:rsidR="007D40A8" w:rsidRPr="003A7A01" w:rsidRDefault="007D40A8">
            <w:pPr>
              <w:rPr>
                <w:sz w:val="24"/>
                <w:szCs w:val="24"/>
              </w:rPr>
            </w:pPr>
          </w:p>
          <w:p w:rsidR="007D40A8" w:rsidRPr="003A7A01" w:rsidRDefault="007D40A8">
            <w:pPr>
              <w:tabs>
                <w:tab w:val="left" w:pos="3240"/>
              </w:tabs>
              <w:rPr>
                <w:sz w:val="24"/>
                <w:szCs w:val="24"/>
              </w:rPr>
            </w:pPr>
            <w:r w:rsidRPr="003A7A01">
              <w:rPr>
                <w:sz w:val="24"/>
                <w:szCs w:val="24"/>
              </w:rPr>
              <w:tab/>
            </w:r>
          </w:p>
        </w:tc>
        <w:tc>
          <w:tcPr>
            <w:tcW w:w="3620" w:type="dxa"/>
          </w:tcPr>
          <w:p w:rsidR="007D40A8" w:rsidRPr="003A7A01" w:rsidRDefault="007D40A8">
            <w:pPr>
              <w:jc w:val="both"/>
              <w:rPr>
                <w:sz w:val="24"/>
                <w:szCs w:val="24"/>
              </w:rPr>
            </w:pPr>
            <w:r w:rsidRPr="003A7A01">
              <w:rPr>
                <w:sz w:val="24"/>
                <w:szCs w:val="24"/>
              </w:rPr>
              <w:t>Лицензия на право пользования недрами</w:t>
            </w:r>
          </w:p>
        </w:tc>
      </w:tr>
      <w:tr w:rsidR="007D40A8" w:rsidRPr="003A7A01" w:rsidTr="003A7A01">
        <w:tc>
          <w:tcPr>
            <w:tcW w:w="3004" w:type="dxa"/>
            <w:vMerge w:val="restart"/>
          </w:tcPr>
          <w:p w:rsidR="007D40A8" w:rsidRPr="003A7A01" w:rsidRDefault="007D40A8">
            <w:pPr>
              <w:jc w:val="both"/>
              <w:rPr>
                <w:sz w:val="24"/>
                <w:szCs w:val="24"/>
              </w:rPr>
            </w:pPr>
            <w:r w:rsidRPr="003A7A01">
              <w:rPr>
                <w:sz w:val="24"/>
                <w:szCs w:val="24"/>
              </w:rPr>
              <w:t>Использование водных объектов для целей сброса сточных вод и (или) дренажных вод</w:t>
            </w:r>
          </w:p>
        </w:tc>
        <w:tc>
          <w:tcPr>
            <w:tcW w:w="3315" w:type="dxa"/>
          </w:tcPr>
          <w:p w:rsidR="007D40A8" w:rsidRPr="00E10CBF" w:rsidRDefault="007D40A8">
            <w:pPr>
              <w:jc w:val="both"/>
              <w:rPr>
                <w:sz w:val="24"/>
                <w:szCs w:val="24"/>
              </w:rPr>
            </w:pPr>
            <w:r w:rsidRPr="003A7A01">
              <w:rPr>
                <w:sz w:val="24"/>
                <w:szCs w:val="24"/>
              </w:rPr>
              <w:t xml:space="preserve">Наличие нормативов </w:t>
            </w:r>
            <w:r w:rsidRPr="00E10CBF">
              <w:rPr>
                <w:sz w:val="24"/>
                <w:szCs w:val="24"/>
              </w:rPr>
              <w:t>допустимых сбросов загрязняющих веществ, иных веществ и микроорганизмов в поверхностные водные объекты, подземные водные объекты и на водосборные  площади для водопользователей.</w:t>
            </w:r>
          </w:p>
          <w:p w:rsidR="007D40A8" w:rsidRPr="00E10CBF" w:rsidRDefault="007D40A8">
            <w:pPr>
              <w:jc w:val="both"/>
              <w:rPr>
                <w:sz w:val="24"/>
                <w:szCs w:val="24"/>
              </w:rPr>
            </w:pPr>
            <w:r w:rsidRPr="00E10CBF">
              <w:rPr>
                <w:sz w:val="24"/>
                <w:szCs w:val="24"/>
              </w:rPr>
              <w:t>Соблюдение нормативов, стандартов, правил и иных требований по</w:t>
            </w:r>
            <w:r w:rsidRPr="00E10CBF">
              <w:rPr>
                <w:szCs w:val="28"/>
              </w:rPr>
              <w:t xml:space="preserve"> </w:t>
            </w:r>
            <w:r w:rsidRPr="00E10CBF">
              <w:rPr>
                <w:sz w:val="24"/>
                <w:szCs w:val="24"/>
              </w:rPr>
              <w:t>сбросу загрязняющих веществ, иных веществ и микроорганизмов в поверхностные водные объекты, подземные водные объекты и на водосборные  площади</w:t>
            </w:r>
          </w:p>
          <w:p w:rsidR="007D40A8" w:rsidRPr="003A7A01" w:rsidRDefault="007D40A8">
            <w:pPr>
              <w:tabs>
                <w:tab w:val="left" w:pos="2300"/>
              </w:tabs>
              <w:rPr>
                <w:sz w:val="24"/>
                <w:szCs w:val="24"/>
              </w:rPr>
            </w:pPr>
          </w:p>
        </w:tc>
        <w:tc>
          <w:tcPr>
            <w:tcW w:w="5274" w:type="dxa"/>
          </w:tcPr>
          <w:p w:rsidR="007D40A8" w:rsidRPr="003A7A01" w:rsidRDefault="007D40A8">
            <w:pPr>
              <w:ind w:firstLine="369"/>
              <w:jc w:val="both"/>
              <w:rPr>
                <w:sz w:val="24"/>
                <w:szCs w:val="24"/>
              </w:rPr>
            </w:pPr>
            <w:r w:rsidRPr="003A7A01">
              <w:rPr>
                <w:sz w:val="24"/>
                <w:szCs w:val="24"/>
              </w:rPr>
              <w:t xml:space="preserve">пункт 4 статьи 23 Федерального закона от 10.01.2002 № 7-ФЗ </w:t>
            </w:r>
            <w:r>
              <w:rPr>
                <w:sz w:val="24"/>
                <w:szCs w:val="24"/>
              </w:rPr>
              <w:t>«</w:t>
            </w:r>
            <w:r w:rsidRPr="003A7A01">
              <w:rPr>
                <w:sz w:val="24"/>
                <w:szCs w:val="24"/>
              </w:rPr>
              <w:t>Об охране окружающей среды</w:t>
            </w:r>
            <w:r>
              <w:rPr>
                <w:sz w:val="24"/>
                <w:szCs w:val="24"/>
              </w:rPr>
              <w:t>»</w:t>
            </w:r>
            <w:r w:rsidRPr="003A7A01">
              <w:rPr>
                <w:sz w:val="24"/>
                <w:szCs w:val="24"/>
              </w:rPr>
              <w:t>;</w:t>
            </w:r>
          </w:p>
          <w:p w:rsidR="007D40A8" w:rsidRPr="003A7A01" w:rsidRDefault="007D40A8">
            <w:pPr>
              <w:jc w:val="both"/>
              <w:rPr>
                <w:sz w:val="24"/>
                <w:szCs w:val="24"/>
              </w:rPr>
            </w:pPr>
            <w:r w:rsidRPr="003A7A01">
              <w:rPr>
                <w:sz w:val="24"/>
                <w:szCs w:val="24"/>
              </w:rPr>
              <w:t>статья 44 Водного кодекса РФ;</w:t>
            </w:r>
          </w:p>
          <w:p w:rsidR="007D40A8" w:rsidRPr="003A7A01" w:rsidRDefault="007D40A8">
            <w:pPr>
              <w:ind w:firstLine="369"/>
              <w:jc w:val="both"/>
              <w:rPr>
                <w:sz w:val="24"/>
                <w:szCs w:val="24"/>
              </w:rPr>
            </w:pPr>
          </w:p>
        </w:tc>
        <w:tc>
          <w:tcPr>
            <w:tcW w:w="3620" w:type="dxa"/>
          </w:tcPr>
          <w:p w:rsidR="007D40A8" w:rsidRPr="003A7A01" w:rsidRDefault="007D40A8">
            <w:pPr>
              <w:jc w:val="both"/>
              <w:rPr>
                <w:sz w:val="24"/>
                <w:szCs w:val="24"/>
              </w:rPr>
            </w:pPr>
            <w:r w:rsidRPr="003A7A01">
              <w:rPr>
                <w:sz w:val="24"/>
                <w:szCs w:val="24"/>
              </w:rPr>
              <w:t xml:space="preserve">     Проект ПДС (ВСС)</w:t>
            </w:r>
          </w:p>
          <w:p w:rsidR="007D40A8" w:rsidRPr="003A7A01" w:rsidRDefault="007D40A8">
            <w:pPr>
              <w:jc w:val="both"/>
              <w:rPr>
                <w:sz w:val="24"/>
                <w:szCs w:val="24"/>
              </w:rPr>
            </w:pPr>
            <w:r w:rsidRPr="003A7A01">
              <w:rPr>
                <w:sz w:val="24"/>
                <w:szCs w:val="24"/>
              </w:rPr>
              <w:t xml:space="preserve">     Разрешение на сброс предварительно очищенных сточных вод, выдаваемых Приволжским Управлением Ростехнадзора</w:t>
            </w:r>
          </w:p>
          <w:p w:rsidR="007D40A8" w:rsidRPr="003A7A01" w:rsidRDefault="007D40A8" w:rsidP="004A325C">
            <w:pPr>
              <w:jc w:val="both"/>
              <w:rPr>
                <w:sz w:val="24"/>
                <w:szCs w:val="24"/>
              </w:rPr>
            </w:pPr>
            <w:r w:rsidRPr="003A7A01">
              <w:rPr>
                <w:sz w:val="24"/>
                <w:szCs w:val="24"/>
              </w:rPr>
              <w:t xml:space="preserve">     Разрешение на сброс неочищенных сточных вод, выдаваемых Приволжским Управлением Ростехнадзора</w:t>
            </w:r>
          </w:p>
        </w:tc>
      </w:tr>
      <w:tr w:rsidR="007D40A8" w:rsidRPr="003A7A01" w:rsidTr="003A7A01">
        <w:tc>
          <w:tcPr>
            <w:tcW w:w="0" w:type="auto"/>
            <w:vMerge/>
            <w:vAlign w:val="center"/>
          </w:tcPr>
          <w:p w:rsidR="007D40A8" w:rsidRPr="003A7A01" w:rsidRDefault="007D40A8">
            <w:pPr>
              <w:rPr>
                <w:sz w:val="24"/>
                <w:szCs w:val="24"/>
              </w:rPr>
            </w:pPr>
          </w:p>
        </w:tc>
        <w:tc>
          <w:tcPr>
            <w:tcW w:w="3315" w:type="dxa"/>
          </w:tcPr>
          <w:p w:rsidR="007D40A8" w:rsidRPr="003A7A01" w:rsidRDefault="007D40A8">
            <w:pPr>
              <w:autoSpaceDE w:val="0"/>
              <w:autoSpaceDN w:val="0"/>
              <w:adjustRightInd w:val="0"/>
              <w:ind w:firstLine="540"/>
              <w:jc w:val="both"/>
              <w:rPr>
                <w:sz w:val="24"/>
                <w:szCs w:val="24"/>
              </w:rPr>
            </w:pPr>
            <w:r w:rsidRPr="003A7A01">
              <w:rPr>
                <w:sz w:val="24"/>
                <w:szCs w:val="24"/>
              </w:rPr>
              <w:t>Учет объема забора (изъятия) водных ресурсов из водных объектов и объема сброса сточных вод</w:t>
            </w:r>
          </w:p>
          <w:p w:rsidR="007D40A8" w:rsidRPr="003A7A01" w:rsidRDefault="007D40A8">
            <w:pPr>
              <w:jc w:val="both"/>
              <w:rPr>
                <w:sz w:val="24"/>
                <w:szCs w:val="24"/>
              </w:rPr>
            </w:pPr>
          </w:p>
        </w:tc>
        <w:tc>
          <w:tcPr>
            <w:tcW w:w="5274" w:type="dxa"/>
          </w:tcPr>
          <w:p w:rsidR="007D40A8" w:rsidRPr="003A7A01" w:rsidRDefault="007D40A8">
            <w:pPr>
              <w:jc w:val="both"/>
              <w:rPr>
                <w:sz w:val="24"/>
                <w:szCs w:val="24"/>
              </w:rPr>
            </w:pPr>
            <w:r w:rsidRPr="003A7A01">
              <w:rPr>
                <w:sz w:val="24"/>
                <w:szCs w:val="24"/>
              </w:rPr>
              <w:t>пункт 5 части 2 статьи 39 Водного кодекса РФ</w:t>
            </w:r>
          </w:p>
          <w:p w:rsidR="007D40A8" w:rsidRPr="003A7A01" w:rsidRDefault="007D40A8">
            <w:pPr>
              <w:jc w:val="both"/>
              <w:rPr>
                <w:sz w:val="24"/>
                <w:szCs w:val="24"/>
              </w:rPr>
            </w:pPr>
          </w:p>
          <w:p w:rsidR="007D40A8" w:rsidRPr="003A7A01" w:rsidRDefault="007D40A8">
            <w:pPr>
              <w:jc w:val="both"/>
              <w:rPr>
                <w:sz w:val="24"/>
                <w:szCs w:val="24"/>
              </w:rPr>
            </w:pPr>
          </w:p>
        </w:tc>
        <w:tc>
          <w:tcPr>
            <w:tcW w:w="3620" w:type="dxa"/>
          </w:tcPr>
          <w:p w:rsidR="007D40A8" w:rsidRPr="003A7A01" w:rsidRDefault="007D40A8">
            <w:pPr>
              <w:jc w:val="both"/>
              <w:rPr>
                <w:sz w:val="24"/>
                <w:szCs w:val="24"/>
              </w:rPr>
            </w:pPr>
            <w:r w:rsidRPr="003A7A01">
              <w:rPr>
                <w:sz w:val="24"/>
                <w:szCs w:val="24"/>
              </w:rPr>
              <w:t>план-график производственного контроля за сбросом сточных вод, результаты производственного контроля за выбросами вредных (загрязняющих) веществ</w:t>
            </w:r>
          </w:p>
        </w:tc>
      </w:tr>
      <w:tr w:rsidR="007D40A8" w:rsidRPr="003A7A01" w:rsidTr="003A7A01">
        <w:tc>
          <w:tcPr>
            <w:tcW w:w="0" w:type="auto"/>
            <w:vMerge/>
            <w:vAlign w:val="center"/>
          </w:tcPr>
          <w:p w:rsidR="007D40A8" w:rsidRPr="003A7A01" w:rsidRDefault="007D40A8">
            <w:pPr>
              <w:rPr>
                <w:sz w:val="24"/>
                <w:szCs w:val="24"/>
              </w:rPr>
            </w:pPr>
          </w:p>
        </w:tc>
        <w:tc>
          <w:tcPr>
            <w:tcW w:w="3315" w:type="dxa"/>
          </w:tcPr>
          <w:p w:rsidR="007D40A8" w:rsidRPr="003A7A01" w:rsidRDefault="007D40A8">
            <w:pPr>
              <w:autoSpaceDE w:val="0"/>
              <w:autoSpaceDN w:val="0"/>
              <w:adjustRightInd w:val="0"/>
              <w:ind w:firstLine="540"/>
              <w:jc w:val="both"/>
              <w:rPr>
                <w:sz w:val="24"/>
                <w:szCs w:val="24"/>
              </w:rPr>
            </w:pPr>
            <w:r w:rsidRPr="003A7A01">
              <w:rPr>
                <w:sz w:val="24"/>
                <w:szCs w:val="24"/>
              </w:rPr>
              <w:t xml:space="preserve">Контроль качества сбрасываемых сточных вод </w:t>
            </w:r>
          </w:p>
          <w:p w:rsidR="007D40A8" w:rsidRPr="003A7A01" w:rsidRDefault="007D40A8">
            <w:pPr>
              <w:jc w:val="both"/>
              <w:rPr>
                <w:sz w:val="24"/>
                <w:szCs w:val="24"/>
              </w:rPr>
            </w:pPr>
          </w:p>
        </w:tc>
        <w:tc>
          <w:tcPr>
            <w:tcW w:w="5274" w:type="dxa"/>
          </w:tcPr>
          <w:p w:rsidR="007D40A8" w:rsidRPr="003A7A01" w:rsidRDefault="007D40A8">
            <w:pPr>
              <w:jc w:val="both"/>
              <w:rPr>
                <w:sz w:val="24"/>
                <w:szCs w:val="24"/>
              </w:rPr>
            </w:pPr>
            <w:r w:rsidRPr="003A7A01">
              <w:rPr>
                <w:sz w:val="24"/>
                <w:szCs w:val="24"/>
              </w:rPr>
              <w:t xml:space="preserve">пункт 5 части 2 статьи 39 Водного кодекса РФ </w:t>
            </w:r>
          </w:p>
        </w:tc>
        <w:tc>
          <w:tcPr>
            <w:tcW w:w="3620" w:type="dxa"/>
          </w:tcPr>
          <w:p w:rsidR="007D40A8" w:rsidRPr="003A7A01" w:rsidRDefault="007D40A8">
            <w:pPr>
              <w:jc w:val="both"/>
              <w:rPr>
                <w:sz w:val="24"/>
                <w:szCs w:val="24"/>
              </w:rPr>
            </w:pPr>
            <w:r w:rsidRPr="003A7A01">
              <w:rPr>
                <w:sz w:val="24"/>
                <w:szCs w:val="24"/>
              </w:rPr>
              <w:t>план – график аналитического контроля сточных вод,</w:t>
            </w:r>
            <w:r w:rsidRPr="003A7A01">
              <w:rPr>
                <w:sz w:val="24"/>
                <w:szCs w:val="24"/>
                <w:lang w:eastAsia="en-US"/>
              </w:rPr>
              <w:t xml:space="preserve"> результаты ведомственного контроля сточных вод или протокола анализов сточных вод, выполненные сторонними организациями</w:t>
            </w:r>
          </w:p>
        </w:tc>
      </w:tr>
      <w:tr w:rsidR="007D40A8" w:rsidRPr="003A7A01" w:rsidTr="003A7A01">
        <w:tc>
          <w:tcPr>
            <w:tcW w:w="0" w:type="auto"/>
            <w:vMerge/>
            <w:vAlign w:val="center"/>
          </w:tcPr>
          <w:p w:rsidR="007D40A8" w:rsidRPr="003A7A01" w:rsidRDefault="007D40A8">
            <w:pPr>
              <w:rPr>
                <w:sz w:val="24"/>
                <w:szCs w:val="24"/>
              </w:rPr>
            </w:pPr>
          </w:p>
        </w:tc>
        <w:tc>
          <w:tcPr>
            <w:tcW w:w="3315" w:type="dxa"/>
          </w:tcPr>
          <w:p w:rsidR="007D40A8" w:rsidRPr="003A7A01" w:rsidRDefault="007D40A8">
            <w:pPr>
              <w:jc w:val="both"/>
              <w:rPr>
                <w:sz w:val="24"/>
                <w:szCs w:val="24"/>
              </w:rPr>
            </w:pPr>
            <w:r w:rsidRPr="003A7A01">
              <w:rPr>
                <w:sz w:val="24"/>
                <w:szCs w:val="24"/>
              </w:rPr>
              <w:t>Регулярное  режимное наблюдение  и проведение химических анализов качества поверхностных вод</w:t>
            </w:r>
          </w:p>
        </w:tc>
        <w:tc>
          <w:tcPr>
            <w:tcW w:w="5274" w:type="dxa"/>
          </w:tcPr>
          <w:p w:rsidR="007D40A8" w:rsidRPr="003A7A01" w:rsidRDefault="007D40A8">
            <w:pPr>
              <w:jc w:val="both"/>
              <w:rPr>
                <w:sz w:val="24"/>
                <w:szCs w:val="24"/>
              </w:rPr>
            </w:pPr>
            <w:r w:rsidRPr="003A7A01">
              <w:rPr>
                <w:sz w:val="24"/>
                <w:szCs w:val="24"/>
              </w:rPr>
              <w:t xml:space="preserve">пункт 5 части 2 статьи 39 Водного кодекса РФ </w:t>
            </w:r>
          </w:p>
        </w:tc>
        <w:tc>
          <w:tcPr>
            <w:tcW w:w="3620" w:type="dxa"/>
          </w:tcPr>
          <w:p w:rsidR="007D40A8" w:rsidRPr="003A7A01" w:rsidRDefault="007D40A8">
            <w:pPr>
              <w:jc w:val="both"/>
              <w:rPr>
                <w:sz w:val="24"/>
                <w:szCs w:val="24"/>
              </w:rPr>
            </w:pPr>
            <w:r w:rsidRPr="003A7A01">
              <w:rPr>
                <w:sz w:val="24"/>
                <w:szCs w:val="24"/>
                <w:lang w:eastAsia="en-US"/>
              </w:rPr>
              <w:t>журналы режимных наблюдений и результатов химических анализов качества поверхностных вод</w:t>
            </w:r>
          </w:p>
        </w:tc>
      </w:tr>
      <w:tr w:rsidR="007D40A8" w:rsidRPr="003A7A01" w:rsidTr="003A7A01">
        <w:tc>
          <w:tcPr>
            <w:tcW w:w="0" w:type="auto"/>
            <w:vMerge/>
            <w:vAlign w:val="center"/>
          </w:tcPr>
          <w:p w:rsidR="007D40A8" w:rsidRPr="003A7A01" w:rsidRDefault="007D40A8">
            <w:pPr>
              <w:rPr>
                <w:sz w:val="24"/>
                <w:szCs w:val="24"/>
              </w:rPr>
            </w:pPr>
          </w:p>
        </w:tc>
        <w:tc>
          <w:tcPr>
            <w:tcW w:w="3315" w:type="dxa"/>
          </w:tcPr>
          <w:p w:rsidR="007D40A8" w:rsidRPr="003A7A01" w:rsidRDefault="007D40A8" w:rsidP="005E5C90">
            <w:pPr>
              <w:jc w:val="both"/>
              <w:rPr>
                <w:sz w:val="24"/>
                <w:szCs w:val="24"/>
              </w:rPr>
            </w:pPr>
            <w:r w:rsidRPr="00E10CBF">
              <w:rPr>
                <w:sz w:val="24"/>
                <w:szCs w:val="24"/>
              </w:rPr>
              <w:t>Наличие подтверждающих документов о принятых мерах по</w:t>
            </w:r>
            <w:r w:rsidRPr="003A7A01">
              <w:rPr>
                <w:sz w:val="24"/>
                <w:szCs w:val="24"/>
              </w:rPr>
              <w:t xml:space="preserve"> обезвреживанию загрязняющих веществ при мойке автотранспорта</w:t>
            </w:r>
          </w:p>
        </w:tc>
        <w:tc>
          <w:tcPr>
            <w:tcW w:w="5274" w:type="dxa"/>
          </w:tcPr>
          <w:p w:rsidR="007D40A8" w:rsidRPr="003A7A01" w:rsidRDefault="007D40A8">
            <w:pPr>
              <w:jc w:val="both"/>
              <w:rPr>
                <w:sz w:val="24"/>
                <w:szCs w:val="24"/>
              </w:rPr>
            </w:pPr>
            <w:r w:rsidRPr="003A7A01">
              <w:rPr>
                <w:sz w:val="24"/>
                <w:szCs w:val="24"/>
              </w:rPr>
              <w:t xml:space="preserve">пункт 1, 2 статьи 39, пункт 2 статьи 45 Федерального закона от 10.01.2002 № 7-ФЗ </w:t>
            </w:r>
            <w:r>
              <w:rPr>
                <w:sz w:val="24"/>
                <w:szCs w:val="24"/>
              </w:rPr>
              <w:t>«</w:t>
            </w:r>
            <w:r w:rsidRPr="003A7A01">
              <w:rPr>
                <w:sz w:val="24"/>
                <w:szCs w:val="24"/>
              </w:rPr>
              <w:t>Об охране окружающей среды</w:t>
            </w:r>
            <w:r>
              <w:rPr>
                <w:sz w:val="24"/>
                <w:szCs w:val="24"/>
              </w:rPr>
              <w:t>»</w:t>
            </w:r>
          </w:p>
        </w:tc>
        <w:tc>
          <w:tcPr>
            <w:tcW w:w="3620" w:type="dxa"/>
          </w:tcPr>
          <w:p w:rsidR="007D40A8" w:rsidRPr="003A7A01" w:rsidRDefault="007D40A8">
            <w:pPr>
              <w:jc w:val="both"/>
              <w:rPr>
                <w:sz w:val="24"/>
                <w:szCs w:val="24"/>
              </w:rPr>
            </w:pPr>
            <w:r w:rsidRPr="003A7A01">
              <w:rPr>
                <w:sz w:val="24"/>
                <w:szCs w:val="24"/>
              </w:rPr>
              <w:t xml:space="preserve">Договор на мойку машин, подтверждающие документы – счета – фактуры, накладные, чеки </w:t>
            </w:r>
          </w:p>
        </w:tc>
      </w:tr>
      <w:tr w:rsidR="007D40A8" w:rsidRPr="003A7A01" w:rsidTr="003A7A01">
        <w:tc>
          <w:tcPr>
            <w:tcW w:w="0" w:type="auto"/>
            <w:vMerge/>
            <w:vAlign w:val="center"/>
          </w:tcPr>
          <w:p w:rsidR="007D40A8" w:rsidRPr="003A7A01" w:rsidRDefault="007D40A8">
            <w:pPr>
              <w:rPr>
                <w:sz w:val="24"/>
                <w:szCs w:val="24"/>
              </w:rPr>
            </w:pPr>
          </w:p>
        </w:tc>
        <w:tc>
          <w:tcPr>
            <w:tcW w:w="3315" w:type="dxa"/>
          </w:tcPr>
          <w:p w:rsidR="007D40A8" w:rsidRPr="003A7A01" w:rsidRDefault="007D40A8">
            <w:pPr>
              <w:jc w:val="both"/>
              <w:rPr>
                <w:sz w:val="24"/>
                <w:szCs w:val="24"/>
              </w:rPr>
            </w:pPr>
            <w:r w:rsidRPr="003A7A01">
              <w:rPr>
                <w:sz w:val="24"/>
                <w:szCs w:val="24"/>
              </w:rPr>
              <w:t xml:space="preserve">Исправное состояние эксплуатируемых очистных сооружений, технологические регламенты, проекты, паспорта сертификаты и свидетельства очистных сооружений </w:t>
            </w:r>
          </w:p>
        </w:tc>
        <w:tc>
          <w:tcPr>
            <w:tcW w:w="5274" w:type="dxa"/>
          </w:tcPr>
          <w:p w:rsidR="007D40A8" w:rsidRPr="003A7A01" w:rsidRDefault="007D40A8">
            <w:pPr>
              <w:autoSpaceDE w:val="0"/>
              <w:autoSpaceDN w:val="0"/>
              <w:adjustRightInd w:val="0"/>
              <w:ind w:firstLine="228"/>
              <w:rPr>
                <w:sz w:val="24"/>
                <w:szCs w:val="24"/>
              </w:rPr>
            </w:pPr>
            <w:r w:rsidRPr="003A7A01">
              <w:rPr>
                <w:sz w:val="24"/>
                <w:szCs w:val="24"/>
              </w:rPr>
              <w:t>пункт 2 части 2 статьи 39 Водного кодекса РФ;</w:t>
            </w:r>
          </w:p>
          <w:p w:rsidR="007D40A8" w:rsidRPr="003A7A01" w:rsidRDefault="007D40A8">
            <w:pPr>
              <w:autoSpaceDE w:val="0"/>
              <w:autoSpaceDN w:val="0"/>
              <w:adjustRightInd w:val="0"/>
              <w:ind w:firstLine="228"/>
              <w:rPr>
                <w:sz w:val="24"/>
                <w:szCs w:val="24"/>
              </w:rPr>
            </w:pPr>
          </w:p>
        </w:tc>
        <w:tc>
          <w:tcPr>
            <w:tcW w:w="3620" w:type="dxa"/>
          </w:tcPr>
          <w:p w:rsidR="007D40A8" w:rsidRPr="003A7A01" w:rsidRDefault="007D40A8">
            <w:pPr>
              <w:jc w:val="both"/>
              <w:rPr>
                <w:sz w:val="24"/>
                <w:szCs w:val="24"/>
              </w:rPr>
            </w:pPr>
            <w:r w:rsidRPr="003A7A01">
              <w:rPr>
                <w:sz w:val="24"/>
                <w:szCs w:val="24"/>
              </w:rPr>
              <w:t>технологические регламенты, проекты, паспорта, сертификаты, свидетельства работы  очистных сооружений</w:t>
            </w:r>
          </w:p>
        </w:tc>
      </w:tr>
      <w:tr w:rsidR="007D40A8" w:rsidRPr="003A7A01" w:rsidTr="003A7A01">
        <w:tc>
          <w:tcPr>
            <w:tcW w:w="0" w:type="auto"/>
            <w:vMerge/>
            <w:vAlign w:val="center"/>
          </w:tcPr>
          <w:p w:rsidR="007D40A8" w:rsidRPr="003A7A01" w:rsidRDefault="007D40A8">
            <w:pPr>
              <w:rPr>
                <w:sz w:val="24"/>
                <w:szCs w:val="24"/>
              </w:rPr>
            </w:pPr>
          </w:p>
        </w:tc>
        <w:tc>
          <w:tcPr>
            <w:tcW w:w="3315" w:type="dxa"/>
          </w:tcPr>
          <w:p w:rsidR="007D40A8" w:rsidRPr="003A7A01" w:rsidRDefault="007D40A8">
            <w:pPr>
              <w:jc w:val="both"/>
              <w:rPr>
                <w:sz w:val="24"/>
                <w:szCs w:val="24"/>
              </w:rPr>
            </w:pPr>
            <w:r w:rsidRPr="003A7A01">
              <w:rPr>
                <w:sz w:val="24"/>
                <w:szCs w:val="24"/>
              </w:rPr>
              <w:t>Наличие плана мероприятий по охране и рациональному использованию водных объектов</w:t>
            </w:r>
          </w:p>
        </w:tc>
        <w:tc>
          <w:tcPr>
            <w:tcW w:w="5274" w:type="dxa"/>
          </w:tcPr>
          <w:p w:rsidR="007D40A8" w:rsidRPr="003A7A01" w:rsidRDefault="007D40A8">
            <w:pPr>
              <w:jc w:val="both"/>
              <w:rPr>
                <w:sz w:val="24"/>
                <w:szCs w:val="24"/>
              </w:rPr>
            </w:pPr>
            <w:r w:rsidRPr="003A7A01">
              <w:rPr>
                <w:sz w:val="24"/>
                <w:szCs w:val="24"/>
              </w:rPr>
              <w:t xml:space="preserve">часть 1 статьи 34 Федерального закона от 10.01.2002  № 7-ФЗ </w:t>
            </w:r>
            <w:r>
              <w:rPr>
                <w:sz w:val="24"/>
                <w:szCs w:val="24"/>
              </w:rPr>
              <w:t>«</w:t>
            </w:r>
            <w:r w:rsidRPr="003A7A01">
              <w:rPr>
                <w:sz w:val="24"/>
                <w:szCs w:val="24"/>
              </w:rPr>
              <w:t>Об охране окружающей среды</w:t>
            </w:r>
            <w:r>
              <w:rPr>
                <w:sz w:val="24"/>
                <w:szCs w:val="24"/>
              </w:rPr>
              <w:t>»</w:t>
            </w:r>
          </w:p>
        </w:tc>
        <w:tc>
          <w:tcPr>
            <w:tcW w:w="3620" w:type="dxa"/>
          </w:tcPr>
          <w:p w:rsidR="007D40A8" w:rsidRPr="003A7A01" w:rsidRDefault="007D40A8">
            <w:pPr>
              <w:jc w:val="both"/>
              <w:rPr>
                <w:sz w:val="24"/>
                <w:szCs w:val="24"/>
              </w:rPr>
            </w:pPr>
            <w:r w:rsidRPr="003A7A01">
              <w:rPr>
                <w:sz w:val="24"/>
                <w:szCs w:val="24"/>
              </w:rPr>
              <w:t>план мероприятий по охране и рациональному использованию водных объектов</w:t>
            </w:r>
          </w:p>
        </w:tc>
      </w:tr>
      <w:tr w:rsidR="007D40A8" w:rsidRPr="003A7A01" w:rsidTr="003A7A01">
        <w:trPr>
          <w:trHeight w:val="3312"/>
        </w:trPr>
        <w:tc>
          <w:tcPr>
            <w:tcW w:w="0" w:type="auto"/>
            <w:vMerge/>
            <w:vAlign w:val="center"/>
          </w:tcPr>
          <w:p w:rsidR="007D40A8" w:rsidRPr="003A7A01" w:rsidRDefault="007D40A8">
            <w:pPr>
              <w:rPr>
                <w:sz w:val="24"/>
                <w:szCs w:val="24"/>
              </w:rPr>
            </w:pPr>
          </w:p>
        </w:tc>
        <w:tc>
          <w:tcPr>
            <w:tcW w:w="3315" w:type="dxa"/>
          </w:tcPr>
          <w:p w:rsidR="007D40A8" w:rsidRPr="003A7A01" w:rsidRDefault="007D40A8">
            <w:pPr>
              <w:ind w:firstLine="426"/>
              <w:jc w:val="both"/>
              <w:rPr>
                <w:snapToGrid w:val="0"/>
                <w:sz w:val="24"/>
                <w:szCs w:val="24"/>
              </w:rPr>
            </w:pPr>
            <w:r w:rsidRPr="003A7A01">
              <w:rPr>
                <w:snapToGrid w:val="0"/>
                <w:sz w:val="24"/>
                <w:szCs w:val="24"/>
              </w:rPr>
              <w:t xml:space="preserve">Соблюдение </w:t>
            </w:r>
            <w:r w:rsidRPr="00E10CBF">
              <w:rPr>
                <w:snapToGrid w:val="0"/>
                <w:sz w:val="24"/>
                <w:szCs w:val="24"/>
              </w:rPr>
              <w:t>экологических требований при эксплуатации</w:t>
            </w:r>
            <w:r w:rsidRPr="003A7A01">
              <w:rPr>
                <w:snapToGrid w:val="0"/>
                <w:sz w:val="24"/>
                <w:szCs w:val="24"/>
              </w:rPr>
              <w:t xml:space="preserve"> зданий, строений и сооружений, а именно:</w:t>
            </w:r>
          </w:p>
          <w:p w:rsidR="007D40A8" w:rsidRPr="003A7A01" w:rsidRDefault="007D40A8">
            <w:pPr>
              <w:jc w:val="both"/>
              <w:rPr>
                <w:sz w:val="24"/>
                <w:szCs w:val="24"/>
              </w:rPr>
            </w:pPr>
            <w:r w:rsidRPr="003A7A01">
              <w:rPr>
                <w:snapToGrid w:val="0"/>
                <w:color w:val="000000"/>
                <w:sz w:val="24"/>
                <w:szCs w:val="24"/>
              </w:rPr>
              <w:t>- обеспечение обезвреживания сбросов загрязняющих веществ, отводимых с территории промышленной площадки предприятия поверхностным стоком</w:t>
            </w:r>
          </w:p>
        </w:tc>
        <w:tc>
          <w:tcPr>
            <w:tcW w:w="5274" w:type="dxa"/>
          </w:tcPr>
          <w:p w:rsidR="007D40A8" w:rsidRPr="003A7A01" w:rsidRDefault="007D40A8">
            <w:pPr>
              <w:jc w:val="both"/>
              <w:rPr>
                <w:sz w:val="24"/>
                <w:szCs w:val="24"/>
              </w:rPr>
            </w:pPr>
            <w:r w:rsidRPr="003A7A01">
              <w:rPr>
                <w:snapToGrid w:val="0"/>
                <w:color w:val="000000"/>
                <w:sz w:val="24"/>
                <w:szCs w:val="24"/>
              </w:rPr>
              <w:t xml:space="preserve">п. 1, 2 ст. 39 ФЗ </w:t>
            </w:r>
            <w:r>
              <w:rPr>
                <w:snapToGrid w:val="0"/>
                <w:color w:val="000000"/>
                <w:sz w:val="24"/>
                <w:szCs w:val="24"/>
              </w:rPr>
              <w:t>«</w:t>
            </w:r>
            <w:r w:rsidRPr="003A7A01">
              <w:rPr>
                <w:snapToGrid w:val="0"/>
                <w:color w:val="000000"/>
                <w:sz w:val="24"/>
                <w:szCs w:val="24"/>
              </w:rPr>
              <w:t>Об охране окружающей среды</w:t>
            </w:r>
            <w:r>
              <w:rPr>
                <w:snapToGrid w:val="0"/>
                <w:color w:val="000000"/>
                <w:sz w:val="24"/>
                <w:szCs w:val="24"/>
              </w:rPr>
              <w:t>»</w:t>
            </w:r>
            <w:r w:rsidRPr="003A7A01">
              <w:rPr>
                <w:snapToGrid w:val="0"/>
                <w:color w:val="000000"/>
                <w:sz w:val="24"/>
                <w:szCs w:val="24"/>
              </w:rPr>
              <w:t xml:space="preserve"> от 10.01.2002г. № 7 – ФЗ, п. 3.23 СНиП 2.04.03-85 </w:t>
            </w:r>
            <w:r>
              <w:rPr>
                <w:snapToGrid w:val="0"/>
                <w:color w:val="000000"/>
                <w:sz w:val="24"/>
                <w:szCs w:val="24"/>
              </w:rPr>
              <w:t>«</w:t>
            </w:r>
            <w:r w:rsidRPr="003A7A01">
              <w:rPr>
                <w:snapToGrid w:val="0"/>
                <w:color w:val="000000"/>
                <w:sz w:val="24"/>
                <w:szCs w:val="24"/>
              </w:rPr>
              <w:t>Канализация. Наружные сети и сооружения</w:t>
            </w:r>
            <w:r>
              <w:rPr>
                <w:snapToGrid w:val="0"/>
                <w:color w:val="000000"/>
                <w:sz w:val="24"/>
                <w:szCs w:val="24"/>
              </w:rPr>
              <w:t>»</w:t>
            </w:r>
            <w:r w:rsidRPr="003A7A01">
              <w:rPr>
                <w:snapToGrid w:val="0"/>
                <w:color w:val="000000"/>
                <w:sz w:val="24"/>
                <w:szCs w:val="24"/>
              </w:rPr>
              <w:t>, утв. Постановлением Госстроя от 21.05.1985г. № 71</w:t>
            </w:r>
          </w:p>
        </w:tc>
        <w:tc>
          <w:tcPr>
            <w:tcW w:w="3620" w:type="dxa"/>
          </w:tcPr>
          <w:p w:rsidR="007D40A8" w:rsidRPr="003A7A01" w:rsidRDefault="007D40A8">
            <w:pPr>
              <w:jc w:val="both"/>
              <w:rPr>
                <w:sz w:val="24"/>
                <w:szCs w:val="24"/>
              </w:rPr>
            </w:pPr>
            <w:r w:rsidRPr="003A7A01">
              <w:rPr>
                <w:sz w:val="24"/>
                <w:szCs w:val="24"/>
              </w:rPr>
              <w:t>технологическая схема очистки ливневых вод</w:t>
            </w:r>
          </w:p>
        </w:tc>
      </w:tr>
      <w:tr w:rsidR="007D40A8" w:rsidRPr="003A7A01" w:rsidTr="003A7A01">
        <w:tc>
          <w:tcPr>
            <w:tcW w:w="3004" w:type="dxa"/>
          </w:tcPr>
          <w:p w:rsidR="007D40A8" w:rsidRPr="003A7A01" w:rsidRDefault="007D40A8">
            <w:pPr>
              <w:autoSpaceDE w:val="0"/>
              <w:autoSpaceDN w:val="0"/>
              <w:adjustRightInd w:val="0"/>
              <w:jc w:val="both"/>
              <w:rPr>
                <w:sz w:val="24"/>
                <w:szCs w:val="24"/>
              </w:rPr>
            </w:pPr>
            <w:r w:rsidRPr="003A7A01">
              <w:rPr>
                <w:sz w:val="24"/>
                <w:szCs w:val="24"/>
              </w:rPr>
              <w:t>Использование водных объектов для разведки и добычи полезных ископаемых</w:t>
            </w:r>
          </w:p>
        </w:tc>
        <w:tc>
          <w:tcPr>
            <w:tcW w:w="3315" w:type="dxa"/>
          </w:tcPr>
          <w:p w:rsidR="007D40A8" w:rsidRPr="003A7A01" w:rsidRDefault="007D40A8">
            <w:pPr>
              <w:autoSpaceDE w:val="0"/>
              <w:autoSpaceDN w:val="0"/>
              <w:adjustRightInd w:val="0"/>
              <w:ind w:firstLine="540"/>
              <w:jc w:val="both"/>
              <w:rPr>
                <w:sz w:val="24"/>
                <w:szCs w:val="24"/>
              </w:rPr>
            </w:pPr>
            <w:r w:rsidRPr="003A7A01">
              <w:rPr>
                <w:sz w:val="24"/>
                <w:szCs w:val="24"/>
              </w:rPr>
              <w:t>Наличие решения о предоставлении водного объекта в пользование</w:t>
            </w:r>
          </w:p>
          <w:p w:rsidR="007D40A8" w:rsidRPr="003A7A01" w:rsidRDefault="007D40A8">
            <w:pPr>
              <w:autoSpaceDE w:val="0"/>
              <w:autoSpaceDN w:val="0"/>
              <w:adjustRightInd w:val="0"/>
              <w:ind w:firstLine="540"/>
              <w:jc w:val="both"/>
              <w:rPr>
                <w:sz w:val="24"/>
                <w:szCs w:val="24"/>
              </w:rPr>
            </w:pPr>
          </w:p>
        </w:tc>
        <w:tc>
          <w:tcPr>
            <w:tcW w:w="5274" w:type="dxa"/>
          </w:tcPr>
          <w:p w:rsidR="007D40A8" w:rsidRPr="003A7A01" w:rsidRDefault="007D40A8">
            <w:pPr>
              <w:jc w:val="both"/>
              <w:rPr>
                <w:sz w:val="24"/>
                <w:szCs w:val="24"/>
              </w:rPr>
            </w:pPr>
            <w:r w:rsidRPr="003A7A01">
              <w:rPr>
                <w:sz w:val="24"/>
                <w:szCs w:val="24"/>
              </w:rPr>
              <w:t xml:space="preserve">  пункт 6 часть 2 статьи 11 Водного кодекса Российской Федерации </w:t>
            </w:r>
          </w:p>
        </w:tc>
        <w:tc>
          <w:tcPr>
            <w:tcW w:w="3620" w:type="dxa"/>
          </w:tcPr>
          <w:p w:rsidR="007D40A8" w:rsidRPr="003A7A01" w:rsidRDefault="007D40A8">
            <w:pPr>
              <w:autoSpaceDE w:val="0"/>
              <w:autoSpaceDN w:val="0"/>
              <w:adjustRightInd w:val="0"/>
              <w:jc w:val="both"/>
              <w:rPr>
                <w:sz w:val="24"/>
                <w:szCs w:val="24"/>
              </w:rPr>
            </w:pPr>
            <w:r w:rsidRPr="003A7A01">
              <w:rPr>
                <w:sz w:val="24"/>
                <w:szCs w:val="24"/>
              </w:rPr>
              <w:t>Решение о предоставлении водного объекта в пользование</w:t>
            </w:r>
          </w:p>
        </w:tc>
      </w:tr>
      <w:tr w:rsidR="007D40A8" w:rsidRPr="003A7A01" w:rsidTr="003A7A01">
        <w:tc>
          <w:tcPr>
            <w:tcW w:w="3004" w:type="dxa"/>
          </w:tcPr>
          <w:p w:rsidR="007D40A8" w:rsidRPr="003A7A01" w:rsidRDefault="007D40A8">
            <w:pPr>
              <w:autoSpaceDE w:val="0"/>
              <w:autoSpaceDN w:val="0"/>
              <w:adjustRightInd w:val="0"/>
              <w:jc w:val="both"/>
              <w:rPr>
                <w:sz w:val="24"/>
                <w:szCs w:val="24"/>
              </w:rPr>
            </w:pPr>
            <w:r w:rsidRPr="003A7A01">
              <w:rPr>
                <w:sz w:val="24"/>
                <w:szCs w:val="24"/>
              </w:rPr>
              <w:t>Использование болот или их частей в целях добычи торфа и других полезных ископаемых</w:t>
            </w:r>
          </w:p>
        </w:tc>
        <w:tc>
          <w:tcPr>
            <w:tcW w:w="3315" w:type="dxa"/>
          </w:tcPr>
          <w:p w:rsidR="007D40A8" w:rsidRPr="003A7A01" w:rsidRDefault="007D40A8">
            <w:pPr>
              <w:autoSpaceDE w:val="0"/>
              <w:autoSpaceDN w:val="0"/>
              <w:adjustRightInd w:val="0"/>
              <w:ind w:firstLine="540"/>
              <w:jc w:val="both"/>
              <w:rPr>
                <w:sz w:val="24"/>
                <w:szCs w:val="24"/>
              </w:rPr>
            </w:pPr>
            <w:r w:rsidRPr="003A7A01">
              <w:rPr>
                <w:sz w:val="24"/>
                <w:szCs w:val="24"/>
              </w:rPr>
              <w:t>Реализация комплекса мероприятий, направленных на восстановление продуктивности нарушенных земель и улучшение условий окружающей среды.</w:t>
            </w:r>
          </w:p>
          <w:p w:rsidR="007D40A8" w:rsidRPr="003A7A01" w:rsidRDefault="007D40A8" w:rsidP="00E04BA5">
            <w:pPr>
              <w:autoSpaceDE w:val="0"/>
              <w:autoSpaceDN w:val="0"/>
              <w:adjustRightInd w:val="0"/>
              <w:ind w:firstLine="540"/>
              <w:jc w:val="both"/>
              <w:rPr>
                <w:sz w:val="24"/>
                <w:szCs w:val="24"/>
              </w:rPr>
            </w:pPr>
            <w:r w:rsidRPr="003A7A01">
              <w:rPr>
                <w:sz w:val="24"/>
                <w:szCs w:val="24"/>
              </w:rPr>
              <w:t>Исполнение требования искусственного заболачивания болота после окончания его использования</w:t>
            </w:r>
          </w:p>
        </w:tc>
        <w:tc>
          <w:tcPr>
            <w:tcW w:w="5274" w:type="dxa"/>
          </w:tcPr>
          <w:p w:rsidR="007D40A8" w:rsidRPr="003A7A01" w:rsidRDefault="007D40A8">
            <w:pPr>
              <w:jc w:val="both"/>
              <w:rPr>
                <w:sz w:val="24"/>
                <w:szCs w:val="24"/>
              </w:rPr>
            </w:pPr>
            <w:r w:rsidRPr="003A7A01">
              <w:rPr>
                <w:sz w:val="24"/>
                <w:szCs w:val="24"/>
              </w:rPr>
              <w:t xml:space="preserve">   часть 2 статьи 52, часть 1 статьи 57  Водного кодекса Российской Федерации;</w:t>
            </w:r>
          </w:p>
          <w:p w:rsidR="007D40A8" w:rsidRPr="003A7A01" w:rsidRDefault="007D40A8">
            <w:pPr>
              <w:jc w:val="both"/>
              <w:rPr>
                <w:sz w:val="24"/>
                <w:szCs w:val="24"/>
              </w:rPr>
            </w:pPr>
            <w:r w:rsidRPr="003A7A01">
              <w:rPr>
                <w:sz w:val="24"/>
                <w:szCs w:val="24"/>
              </w:rPr>
              <w:t xml:space="preserve"> пункт 2 часть 1, пункт 6 часть 2 статьи 11 Водного кодекса Российской Федерации;</w:t>
            </w:r>
          </w:p>
          <w:p w:rsidR="007D40A8" w:rsidRPr="003A7A01" w:rsidRDefault="007D40A8">
            <w:pPr>
              <w:jc w:val="both"/>
              <w:rPr>
                <w:sz w:val="24"/>
                <w:szCs w:val="24"/>
              </w:rPr>
            </w:pPr>
            <w:r w:rsidRPr="003A7A01">
              <w:rPr>
                <w:sz w:val="24"/>
                <w:szCs w:val="24"/>
              </w:rPr>
              <w:t xml:space="preserve">ст. 11 ФЗ </w:t>
            </w:r>
            <w:r>
              <w:rPr>
                <w:sz w:val="24"/>
                <w:szCs w:val="24"/>
              </w:rPr>
              <w:t>«</w:t>
            </w:r>
            <w:r w:rsidRPr="003A7A01">
              <w:rPr>
                <w:sz w:val="24"/>
                <w:szCs w:val="24"/>
              </w:rPr>
              <w:t>О недрах</w:t>
            </w:r>
            <w:r>
              <w:rPr>
                <w:sz w:val="24"/>
                <w:szCs w:val="24"/>
              </w:rPr>
              <w:t>»</w:t>
            </w:r>
            <w:r w:rsidRPr="003A7A01">
              <w:rPr>
                <w:sz w:val="24"/>
                <w:szCs w:val="24"/>
              </w:rPr>
              <w:t xml:space="preserve"> от 21.02.1992 г № 2395-1, в ред. 26.06.2007 г. № 118-ФЗ.</w:t>
            </w:r>
          </w:p>
          <w:p w:rsidR="007D40A8" w:rsidRPr="003A7A01" w:rsidRDefault="007D40A8">
            <w:pPr>
              <w:jc w:val="both"/>
              <w:rPr>
                <w:sz w:val="24"/>
                <w:szCs w:val="24"/>
              </w:rPr>
            </w:pPr>
          </w:p>
        </w:tc>
        <w:tc>
          <w:tcPr>
            <w:tcW w:w="3620" w:type="dxa"/>
          </w:tcPr>
          <w:p w:rsidR="007D40A8" w:rsidRPr="003A7A01" w:rsidRDefault="007D40A8">
            <w:pPr>
              <w:autoSpaceDE w:val="0"/>
              <w:autoSpaceDN w:val="0"/>
              <w:adjustRightInd w:val="0"/>
              <w:jc w:val="both"/>
              <w:rPr>
                <w:sz w:val="24"/>
                <w:szCs w:val="24"/>
              </w:rPr>
            </w:pPr>
            <w:r w:rsidRPr="003A7A01">
              <w:rPr>
                <w:sz w:val="24"/>
                <w:szCs w:val="24"/>
              </w:rPr>
              <w:t>Решение о предоставлении водного объекта в пользование, договор водопользования, лицензия на пользование недрами.</w:t>
            </w:r>
          </w:p>
        </w:tc>
      </w:tr>
      <w:tr w:rsidR="007D40A8" w:rsidRPr="003A7A01" w:rsidTr="003A7A01">
        <w:tc>
          <w:tcPr>
            <w:tcW w:w="3004" w:type="dxa"/>
          </w:tcPr>
          <w:p w:rsidR="007D40A8" w:rsidRPr="00E10CBF" w:rsidRDefault="007D40A8">
            <w:pPr>
              <w:autoSpaceDE w:val="0"/>
              <w:autoSpaceDN w:val="0"/>
              <w:adjustRightInd w:val="0"/>
              <w:jc w:val="both"/>
              <w:rPr>
                <w:sz w:val="24"/>
                <w:szCs w:val="24"/>
              </w:rPr>
            </w:pPr>
            <w:r w:rsidRPr="00E10CBF">
              <w:rPr>
                <w:sz w:val="24"/>
                <w:szCs w:val="24"/>
              </w:rPr>
              <w:t>Хозяйствующие субъекты, имеющие сбросы загрязняющих веществ, иных веществ и микроорганизмов в поверхностные водные объекты, подземные водные объекты и на водосборные  площади</w:t>
            </w:r>
          </w:p>
        </w:tc>
        <w:tc>
          <w:tcPr>
            <w:tcW w:w="3315" w:type="dxa"/>
          </w:tcPr>
          <w:p w:rsidR="007D40A8" w:rsidRPr="00E10CBF" w:rsidRDefault="007D40A8" w:rsidP="00FB0DC0">
            <w:pPr>
              <w:autoSpaceDE w:val="0"/>
              <w:autoSpaceDN w:val="0"/>
              <w:adjustRightInd w:val="0"/>
              <w:ind w:firstLine="540"/>
              <w:jc w:val="both"/>
              <w:rPr>
                <w:sz w:val="24"/>
                <w:szCs w:val="24"/>
              </w:rPr>
            </w:pPr>
            <w:r w:rsidRPr="00E10CBF">
              <w:rPr>
                <w:sz w:val="24"/>
                <w:szCs w:val="24"/>
              </w:rPr>
              <w:t>Соблюдение требований законодательства об обеспечении платежей за негативное воздействие на окружающую среду (за сбросы загрязняющих веществ, иных веществ и микроорганизмов в поверхностные водные объекты, подземные водные объекты и на водосборные  площади)</w:t>
            </w:r>
          </w:p>
        </w:tc>
        <w:tc>
          <w:tcPr>
            <w:tcW w:w="5274" w:type="dxa"/>
          </w:tcPr>
          <w:p w:rsidR="007D40A8" w:rsidRPr="00E10CBF" w:rsidRDefault="007D40A8" w:rsidP="00FB0DC0">
            <w:pPr>
              <w:jc w:val="both"/>
              <w:rPr>
                <w:sz w:val="24"/>
                <w:szCs w:val="24"/>
              </w:rPr>
            </w:pPr>
            <w:r w:rsidRPr="00E10CBF">
              <w:rPr>
                <w:sz w:val="24"/>
                <w:szCs w:val="24"/>
              </w:rPr>
              <w:t xml:space="preserve">Статья 16 </w:t>
            </w:r>
            <w:r w:rsidRPr="00E10CBF">
              <w:rPr>
                <w:snapToGrid w:val="0"/>
                <w:color w:val="000000"/>
                <w:sz w:val="24"/>
                <w:szCs w:val="24"/>
              </w:rPr>
              <w:t>ФЗ «Об охране окружающей среды» от 10.01.2002 № 7 – ФЗ,</w:t>
            </w:r>
          </w:p>
        </w:tc>
        <w:tc>
          <w:tcPr>
            <w:tcW w:w="3620" w:type="dxa"/>
          </w:tcPr>
          <w:p w:rsidR="007D40A8" w:rsidRPr="00E10CBF" w:rsidRDefault="007D40A8">
            <w:pPr>
              <w:autoSpaceDE w:val="0"/>
              <w:autoSpaceDN w:val="0"/>
              <w:adjustRightInd w:val="0"/>
              <w:jc w:val="both"/>
              <w:rPr>
                <w:sz w:val="24"/>
                <w:szCs w:val="24"/>
              </w:rPr>
            </w:pPr>
            <w:r w:rsidRPr="00E10CBF">
              <w:rPr>
                <w:sz w:val="24"/>
                <w:szCs w:val="24"/>
              </w:rPr>
              <w:t>Копии платежных поручений;</w:t>
            </w:r>
          </w:p>
          <w:p w:rsidR="007D40A8" w:rsidRPr="00E10CBF" w:rsidRDefault="007D40A8">
            <w:pPr>
              <w:autoSpaceDE w:val="0"/>
              <w:autoSpaceDN w:val="0"/>
              <w:adjustRightInd w:val="0"/>
              <w:jc w:val="both"/>
              <w:rPr>
                <w:sz w:val="24"/>
                <w:szCs w:val="24"/>
              </w:rPr>
            </w:pPr>
            <w:r w:rsidRPr="00E10CBF">
              <w:rPr>
                <w:sz w:val="24"/>
                <w:szCs w:val="24"/>
              </w:rPr>
              <w:t>Ежеквартальные декларации о внесении платы за негативное воздействие на окружающую среду</w:t>
            </w:r>
          </w:p>
        </w:tc>
      </w:tr>
    </w:tbl>
    <w:p w:rsidR="007D40A8" w:rsidRDefault="007D40A8" w:rsidP="006230E3">
      <w:pPr>
        <w:rPr>
          <w:szCs w:val="28"/>
        </w:rPr>
        <w:sectPr w:rsidR="007D40A8">
          <w:pgSz w:w="16840" w:h="11907" w:orient="landscape"/>
          <w:pgMar w:top="851" w:right="851" w:bottom="1134" w:left="992" w:header="425" w:footer="284" w:gutter="0"/>
          <w:cols w:space="720"/>
        </w:sectPr>
      </w:pPr>
    </w:p>
    <w:p w:rsidR="007D40A8" w:rsidRPr="003B36C9" w:rsidRDefault="007D40A8" w:rsidP="006230E3">
      <w:pPr>
        <w:autoSpaceDE w:val="0"/>
        <w:autoSpaceDN w:val="0"/>
        <w:adjustRightInd w:val="0"/>
        <w:jc w:val="center"/>
        <w:outlineLvl w:val="1"/>
        <w:rPr>
          <w:b/>
          <w:szCs w:val="28"/>
        </w:rPr>
      </w:pPr>
      <w:r w:rsidRPr="003B36C9">
        <w:rPr>
          <w:b/>
          <w:szCs w:val="28"/>
        </w:rPr>
        <w:t>4. Документы, представляемые юридическим лицом,</w:t>
      </w:r>
    </w:p>
    <w:p w:rsidR="007D40A8" w:rsidRPr="003B36C9" w:rsidRDefault="007D40A8" w:rsidP="006230E3">
      <w:pPr>
        <w:autoSpaceDE w:val="0"/>
        <w:autoSpaceDN w:val="0"/>
        <w:adjustRightInd w:val="0"/>
        <w:jc w:val="center"/>
        <w:rPr>
          <w:b/>
          <w:szCs w:val="28"/>
        </w:rPr>
      </w:pPr>
      <w:r w:rsidRPr="003B36C9">
        <w:rPr>
          <w:b/>
          <w:szCs w:val="28"/>
        </w:rPr>
        <w:t>индивидуальным предпринимателем при проведении проверки</w:t>
      </w:r>
    </w:p>
    <w:p w:rsidR="007D40A8" w:rsidRDefault="007D40A8" w:rsidP="006230E3">
      <w:pPr>
        <w:autoSpaceDE w:val="0"/>
        <w:autoSpaceDN w:val="0"/>
        <w:adjustRightInd w:val="0"/>
        <w:ind w:firstLine="540"/>
        <w:jc w:val="both"/>
        <w:rPr>
          <w:szCs w:val="28"/>
        </w:rPr>
      </w:pPr>
    </w:p>
    <w:p w:rsidR="007D40A8" w:rsidRDefault="00221515" w:rsidP="006230E3">
      <w:pPr>
        <w:autoSpaceDE w:val="0"/>
        <w:autoSpaceDN w:val="0"/>
        <w:adjustRightInd w:val="0"/>
        <w:ind w:firstLine="540"/>
        <w:jc w:val="both"/>
        <w:rPr>
          <w:szCs w:val="28"/>
        </w:rPr>
      </w:pPr>
      <w:hyperlink r:id="rId21" w:history="1">
        <w:r w:rsidR="007D40A8" w:rsidRPr="00E10CBF">
          <w:t>Перечень</w:t>
        </w:r>
      </w:hyperlink>
      <w:r w:rsidR="007D40A8">
        <w:rPr>
          <w:szCs w:val="28"/>
        </w:rPr>
        <w:t xml:space="preserve"> документов, представляемых юридическим лицом, индивидуальным предпринимателем для достижения целей и задач проведения проверок при осуществлении государственного надзора, а также нормативные правовые акты, утверждающие формы таких документов, приведены в </w:t>
      </w:r>
      <w:hyperlink r:id="rId22" w:history="1">
        <w:r w:rsidR="007D40A8" w:rsidRPr="00E10CBF">
          <w:t xml:space="preserve">таблице </w:t>
        </w:r>
      </w:hyperlink>
      <w:r w:rsidR="007D40A8">
        <w:rPr>
          <w:szCs w:val="28"/>
        </w:rPr>
        <w:t>4.</w:t>
      </w:r>
    </w:p>
    <w:p w:rsidR="007D40A8" w:rsidRDefault="007D40A8" w:rsidP="006230E3">
      <w:pPr>
        <w:autoSpaceDE w:val="0"/>
        <w:autoSpaceDN w:val="0"/>
        <w:adjustRightInd w:val="0"/>
        <w:jc w:val="right"/>
        <w:rPr>
          <w:szCs w:val="28"/>
        </w:rPr>
      </w:pPr>
    </w:p>
    <w:p w:rsidR="007D40A8" w:rsidRDefault="007D40A8" w:rsidP="006230E3">
      <w:pPr>
        <w:autoSpaceDE w:val="0"/>
        <w:autoSpaceDN w:val="0"/>
        <w:adjustRightInd w:val="0"/>
        <w:ind w:firstLine="540"/>
        <w:jc w:val="center"/>
        <w:outlineLvl w:val="2"/>
        <w:rPr>
          <w:szCs w:val="28"/>
        </w:rPr>
      </w:pPr>
      <w:r>
        <w:rPr>
          <w:szCs w:val="28"/>
        </w:rPr>
        <w:t>Таблица 4.  Перечень документов, представляемых юридическим лицом, индивидуальным предпринимателем для достижения целей и задач проведения проверки</w:t>
      </w:r>
    </w:p>
    <w:p w:rsidR="007D40A8" w:rsidRDefault="007D40A8" w:rsidP="006230E3">
      <w:pPr>
        <w:autoSpaceDE w:val="0"/>
        <w:autoSpaceDN w:val="0"/>
        <w:adjustRightInd w:val="0"/>
        <w:ind w:firstLine="540"/>
        <w:jc w:val="both"/>
        <w:rPr>
          <w:szCs w:val="28"/>
        </w:rPr>
      </w:pPr>
    </w:p>
    <w:tbl>
      <w:tblPr>
        <w:tblW w:w="103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87"/>
        <w:gridCol w:w="4478"/>
      </w:tblGrid>
      <w:tr w:rsidR="007D40A8" w:rsidRPr="003A7A01" w:rsidTr="002B15E7">
        <w:trPr>
          <w:tblHeader/>
        </w:trPr>
        <w:tc>
          <w:tcPr>
            <w:tcW w:w="5887" w:type="dxa"/>
            <w:vAlign w:val="center"/>
          </w:tcPr>
          <w:p w:rsidR="007D40A8" w:rsidRPr="003A7A01" w:rsidRDefault="007D40A8">
            <w:pPr>
              <w:autoSpaceDE w:val="0"/>
              <w:autoSpaceDN w:val="0"/>
              <w:adjustRightInd w:val="0"/>
              <w:jc w:val="center"/>
              <w:rPr>
                <w:b/>
                <w:sz w:val="24"/>
                <w:szCs w:val="24"/>
              </w:rPr>
            </w:pPr>
            <w:r w:rsidRPr="003A7A01">
              <w:rPr>
                <w:b/>
                <w:sz w:val="24"/>
                <w:szCs w:val="24"/>
              </w:rPr>
              <w:t>Документ, представляемый для проведения проверки</w:t>
            </w:r>
          </w:p>
        </w:tc>
        <w:tc>
          <w:tcPr>
            <w:tcW w:w="4478" w:type="dxa"/>
            <w:vAlign w:val="center"/>
          </w:tcPr>
          <w:p w:rsidR="007D40A8" w:rsidRPr="003A7A01" w:rsidRDefault="007D40A8">
            <w:pPr>
              <w:autoSpaceDE w:val="0"/>
              <w:autoSpaceDN w:val="0"/>
              <w:adjustRightInd w:val="0"/>
              <w:jc w:val="center"/>
              <w:rPr>
                <w:b/>
                <w:sz w:val="24"/>
                <w:szCs w:val="24"/>
              </w:rPr>
            </w:pPr>
            <w:r w:rsidRPr="003A7A01">
              <w:rPr>
                <w:b/>
                <w:sz w:val="24"/>
                <w:szCs w:val="24"/>
              </w:rPr>
              <w:t>Нормативный правовой акт, устанавливающий форму документа</w:t>
            </w:r>
          </w:p>
        </w:tc>
      </w:tr>
      <w:tr w:rsidR="007D40A8" w:rsidRPr="003A7A01" w:rsidTr="002B15E7">
        <w:trPr>
          <w:trHeight w:val="241"/>
        </w:trPr>
        <w:tc>
          <w:tcPr>
            <w:tcW w:w="5887" w:type="dxa"/>
          </w:tcPr>
          <w:p w:rsidR="007D40A8" w:rsidRPr="003A7A01" w:rsidRDefault="007D40A8">
            <w:pPr>
              <w:autoSpaceDE w:val="0"/>
              <w:autoSpaceDN w:val="0"/>
              <w:adjustRightInd w:val="0"/>
              <w:rPr>
                <w:sz w:val="24"/>
                <w:szCs w:val="24"/>
              </w:rPr>
            </w:pPr>
            <w:r w:rsidRPr="003A7A01">
              <w:rPr>
                <w:sz w:val="24"/>
                <w:szCs w:val="24"/>
              </w:rPr>
              <w:t>Уведомление о начале осуществления отдельных видов предпринимательской деятельности (для юридических лиц и индивидуальных предпринимателей, осуществляющих выполнение работ и услуг в соответствии с утвержденным Правительством Российской Федерации перечнем работ и услуг)</w:t>
            </w:r>
          </w:p>
        </w:tc>
        <w:tc>
          <w:tcPr>
            <w:tcW w:w="4478" w:type="dxa"/>
          </w:tcPr>
          <w:p w:rsidR="007D40A8" w:rsidRPr="00ED29DB" w:rsidRDefault="007D40A8" w:rsidP="00ED29DB">
            <w:pPr>
              <w:autoSpaceDE w:val="0"/>
              <w:autoSpaceDN w:val="0"/>
              <w:adjustRightInd w:val="0"/>
              <w:jc w:val="both"/>
              <w:rPr>
                <w:sz w:val="24"/>
                <w:szCs w:val="24"/>
              </w:rPr>
            </w:pPr>
            <w:r w:rsidRPr="00ED29DB">
              <w:rPr>
                <w:sz w:val="24"/>
                <w:szCs w:val="24"/>
              </w:rPr>
              <w:t>Федеральный закон от 26.12.2008 N 294-ФЗ</w:t>
            </w:r>
            <w:r>
              <w:rPr>
                <w:sz w:val="24"/>
                <w:szCs w:val="24"/>
              </w:rPr>
              <w:t xml:space="preserve"> </w:t>
            </w:r>
            <w:r w:rsidRPr="00ED29DB">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4"/>
                <w:szCs w:val="24"/>
              </w:rPr>
              <w:t>,</w:t>
            </w:r>
          </w:p>
          <w:p w:rsidR="007D40A8" w:rsidRPr="003A7A01" w:rsidRDefault="007D40A8">
            <w:pPr>
              <w:tabs>
                <w:tab w:val="left" w:pos="195"/>
              </w:tabs>
              <w:autoSpaceDE w:val="0"/>
              <w:autoSpaceDN w:val="0"/>
              <w:adjustRightInd w:val="0"/>
              <w:rPr>
                <w:sz w:val="24"/>
                <w:szCs w:val="24"/>
              </w:rPr>
            </w:pPr>
            <w:r w:rsidRPr="003A7A01">
              <w:rPr>
                <w:sz w:val="24"/>
                <w:szCs w:val="24"/>
              </w:rPr>
              <w:t xml:space="preserve">постановление Правительства РФ от 16.07.2009 № 584 </w:t>
            </w:r>
            <w:r>
              <w:rPr>
                <w:sz w:val="24"/>
                <w:szCs w:val="24"/>
              </w:rPr>
              <w:t>«</w:t>
            </w:r>
            <w:r w:rsidRPr="003A7A01">
              <w:rPr>
                <w:sz w:val="24"/>
                <w:szCs w:val="24"/>
              </w:rPr>
              <w:t>Об уведомительном порядке начала осуществления отдельных видов предпринимательской деятельности</w:t>
            </w:r>
            <w:r>
              <w:rPr>
                <w:sz w:val="24"/>
                <w:szCs w:val="24"/>
              </w:rPr>
              <w:t>»</w:t>
            </w:r>
          </w:p>
        </w:tc>
      </w:tr>
      <w:tr w:rsidR="007D40A8" w:rsidRPr="003A7A01" w:rsidTr="002B15E7">
        <w:tc>
          <w:tcPr>
            <w:tcW w:w="5887" w:type="dxa"/>
          </w:tcPr>
          <w:p w:rsidR="007D40A8" w:rsidRPr="003A7A01" w:rsidRDefault="007D40A8">
            <w:pPr>
              <w:autoSpaceDE w:val="0"/>
              <w:autoSpaceDN w:val="0"/>
              <w:adjustRightInd w:val="0"/>
              <w:spacing w:before="120"/>
              <w:rPr>
                <w:sz w:val="24"/>
                <w:szCs w:val="24"/>
              </w:rPr>
            </w:pPr>
            <w:r w:rsidRPr="003A7A01">
              <w:rPr>
                <w:sz w:val="24"/>
                <w:szCs w:val="24"/>
              </w:rPr>
              <w:t>Договор водопользования</w:t>
            </w:r>
          </w:p>
        </w:tc>
        <w:tc>
          <w:tcPr>
            <w:tcW w:w="4478" w:type="dxa"/>
          </w:tcPr>
          <w:p w:rsidR="007D40A8" w:rsidRPr="003A7A01" w:rsidRDefault="007D40A8">
            <w:pPr>
              <w:autoSpaceDE w:val="0"/>
              <w:autoSpaceDN w:val="0"/>
              <w:adjustRightInd w:val="0"/>
              <w:rPr>
                <w:sz w:val="24"/>
                <w:szCs w:val="24"/>
              </w:rPr>
            </w:pPr>
            <w:r w:rsidRPr="003A7A01">
              <w:rPr>
                <w:sz w:val="24"/>
                <w:szCs w:val="24"/>
              </w:rPr>
              <w:t xml:space="preserve">постановление Правительства РФ от 12.03.2008 № 165 </w:t>
            </w:r>
            <w:r>
              <w:rPr>
                <w:sz w:val="24"/>
                <w:szCs w:val="24"/>
              </w:rPr>
              <w:t>«</w:t>
            </w:r>
            <w:r w:rsidRPr="003A7A01">
              <w:rPr>
                <w:sz w:val="24"/>
                <w:szCs w:val="24"/>
              </w:rPr>
              <w:t>О подготовке и заключении договора водопользования</w:t>
            </w:r>
            <w:r>
              <w:rPr>
                <w:sz w:val="24"/>
                <w:szCs w:val="24"/>
              </w:rPr>
              <w:t>»</w:t>
            </w:r>
            <w:r w:rsidRPr="003A7A01">
              <w:rPr>
                <w:sz w:val="24"/>
                <w:szCs w:val="24"/>
              </w:rPr>
              <w:t xml:space="preserve"> (форма примерного договора водопользования)</w:t>
            </w:r>
          </w:p>
        </w:tc>
      </w:tr>
      <w:tr w:rsidR="007D40A8" w:rsidRPr="003A7A01" w:rsidTr="002B15E7">
        <w:trPr>
          <w:trHeight w:val="2353"/>
        </w:trPr>
        <w:tc>
          <w:tcPr>
            <w:tcW w:w="5887" w:type="dxa"/>
          </w:tcPr>
          <w:p w:rsidR="007D40A8" w:rsidRPr="003A7A01" w:rsidRDefault="007D40A8">
            <w:pPr>
              <w:autoSpaceDE w:val="0"/>
              <w:autoSpaceDN w:val="0"/>
              <w:adjustRightInd w:val="0"/>
              <w:rPr>
                <w:sz w:val="24"/>
                <w:szCs w:val="24"/>
              </w:rPr>
            </w:pPr>
            <w:r w:rsidRPr="003A7A01">
              <w:rPr>
                <w:sz w:val="24"/>
                <w:szCs w:val="24"/>
              </w:rPr>
              <w:t>Решение о предоставление водного объекта в пользование</w:t>
            </w:r>
          </w:p>
        </w:tc>
        <w:tc>
          <w:tcPr>
            <w:tcW w:w="4478" w:type="dxa"/>
          </w:tcPr>
          <w:p w:rsidR="007D40A8" w:rsidRPr="003A7A01" w:rsidRDefault="007D40A8">
            <w:pPr>
              <w:autoSpaceDE w:val="0"/>
              <w:autoSpaceDN w:val="0"/>
              <w:adjustRightInd w:val="0"/>
              <w:jc w:val="both"/>
              <w:rPr>
                <w:sz w:val="24"/>
                <w:szCs w:val="24"/>
              </w:rPr>
            </w:pPr>
            <w:r w:rsidRPr="003A7A01">
              <w:rPr>
                <w:sz w:val="24"/>
                <w:szCs w:val="24"/>
              </w:rPr>
              <w:t xml:space="preserve">постановление Правительства РФ от 30.12.2006 № 844 </w:t>
            </w:r>
            <w:r>
              <w:rPr>
                <w:sz w:val="24"/>
                <w:szCs w:val="24"/>
              </w:rPr>
              <w:t>«</w:t>
            </w:r>
            <w:r w:rsidRPr="003A7A01">
              <w:rPr>
                <w:sz w:val="24"/>
                <w:szCs w:val="24"/>
              </w:rPr>
              <w:t>О порядке подготовки и принятия решения о предоставлении водного объекта в пользование</w:t>
            </w:r>
            <w:r>
              <w:rPr>
                <w:sz w:val="24"/>
                <w:szCs w:val="24"/>
              </w:rPr>
              <w:t>»</w:t>
            </w:r>
            <w:r w:rsidRPr="003A7A01">
              <w:rPr>
                <w:sz w:val="24"/>
                <w:szCs w:val="24"/>
              </w:rPr>
              <w:t xml:space="preserve"> (типовая форма  решения о предоставлении водного объекта в пользование, принимаемого исполнительным органом или органом местного самоуправления)</w:t>
            </w:r>
          </w:p>
        </w:tc>
      </w:tr>
      <w:tr w:rsidR="007D40A8" w:rsidRPr="003A7A01" w:rsidTr="002B15E7">
        <w:trPr>
          <w:trHeight w:val="1130"/>
        </w:trPr>
        <w:tc>
          <w:tcPr>
            <w:tcW w:w="5887" w:type="dxa"/>
          </w:tcPr>
          <w:p w:rsidR="007D40A8" w:rsidRPr="003A7A01" w:rsidRDefault="007D40A8" w:rsidP="003A7A01">
            <w:pPr>
              <w:autoSpaceDE w:val="0"/>
              <w:autoSpaceDN w:val="0"/>
              <w:adjustRightInd w:val="0"/>
              <w:rPr>
                <w:sz w:val="24"/>
                <w:szCs w:val="24"/>
              </w:rPr>
            </w:pPr>
            <w:r w:rsidRPr="00E10CBF">
              <w:rPr>
                <w:sz w:val="24"/>
                <w:szCs w:val="24"/>
              </w:rPr>
              <w:t>Документы, подтверждающие внесение  платы за негативное воздействие на окружающую среду, копии платежных поручений; ежеквартальные Декларации о внесении платы за негативное воздействие на окружающую среду</w:t>
            </w:r>
            <w:r w:rsidRPr="003A7A01">
              <w:rPr>
                <w:sz w:val="24"/>
                <w:szCs w:val="24"/>
              </w:rPr>
              <w:t xml:space="preserve">   </w:t>
            </w:r>
          </w:p>
        </w:tc>
        <w:tc>
          <w:tcPr>
            <w:tcW w:w="4478" w:type="dxa"/>
          </w:tcPr>
          <w:p w:rsidR="007D40A8" w:rsidRPr="003A7A01" w:rsidRDefault="007D40A8">
            <w:pPr>
              <w:autoSpaceDE w:val="0"/>
              <w:autoSpaceDN w:val="0"/>
              <w:adjustRightInd w:val="0"/>
              <w:jc w:val="both"/>
              <w:rPr>
                <w:sz w:val="24"/>
                <w:szCs w:val="24"/>
              </w:rPr>
            </w:pPr>
            <w:r w:rsidRPr="003A7A01">
              <w:rPr>
                <w:sz w:val="24"/>
                <w:szCs w:val="24"/>
              </w:rPr>
              <w:t xml:space="preserve">приказ Федеральной службы по экологическому, технологическому и атомному надзору от 05.04.2007 № 204 </w:t>
            </w:r>
            <w:r>
              <w:rPr>
                <w:sz w:val="24"/>
                <w:szCs w:val="24"/>
              </w:rPr>
              <w:t>«</w:t>
            </w:r>
            <w:r w:rsidRPr="003A7A01">
              <w:rPr>
                <w:sz w:val="24"/>
                <w:szCs w:val="24"/>
              </w:rPr>
              <w:t>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w:t>
            </w:r>
            <w:r>
              <w:rPr>
                <w:sz w:val="24"/>
                <w:szCs w:val="24"/>
              </w:rPr>
              <w:t>»</w:t>
            </w:r>
            <w:r w:rsidRPr="003A7A01">
              <w:rPr>
                <w:sz w:val="24"/>
                <w:szCs w:val="24"/>
              </w:rPr>
              <w:t xml:space="preserve">; </w:t>
            </w:r>
          </w:p>
          <w:p w:rsidR="007D40A8" w:rsidRPr="003A7A01" w:rsidRDefault="007D40A8">
            <w:pPr>
              <w:autoSpaceDE w:val="0"/>
              <w:autoSpaceDN w:val="0"/>
              <w:adjustRightInd w:val="0"/>
              <w:jc w:val="both"/>
              <w:rPr>
                <w:sz w:val="24"/>
                <w:szCs w:val="24"/>
              </w:rPr>
            </w:pPr>
            <w:r w:rsidRPr="003A7A01">
              <w:rPr>
                <w:sz w:val="24"/>
                <w:szCs w:val="24"/>
              </w:rPr>
              <w:t xml:space="preserve">постановление Правительства РФ от 12.06.2003№ 344  </w:t>
            </w:r>
            <w:r>
              <w:rPr>
                <w:sz w:val="24"/>
                <w:szCs w:val="24"/>
              </w:rPr>
              <w:t>«</w:t>
            </w:r>
            <w:r w:rsidRPr="003A7A01">
              <w:rPr>
                <w:sz w:val="24"/>
                <w:szCs w:val="24"/>
              </w:rPr>
              <w:t>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w:t>
            </w:r>
            <w:r>
              <w:rPr>
                <w:sz w:val="24"/>
                <w:szCs w:val="24"/>
              </w:rPr>
              <w:t>»</w:t>
            </w:r>
            <w:r w:rsidRPr="003A7A01">
              <w:rPr>
                <w:sz w:val="24"/>
                <w:szCs w:val="24"/>
              </w:rPr>
              <w:t xml:space="preserve"> </w:t>
            </w:r>
          </w:p>
        </w:tc>
      </w:tr>
      <w:tr w:rsidR="007D40A8" w:rsidRPr="003A7A01" w:rsidTr="002B15E7">
        <w:tc>
          <w:tcPr>
            <w:tcW w:w="5887" w:type="dxa"/>
          </w:tcPr>
          <w:p w:rsidR="007D40A8" w:rsidRPr="003A7A01" w:rsidRDefault="007D40A8">
            <w:pPr>
              <w:rPr>
                <w:sz w:val="24"/>
                <w:szCs w:val="24"/>
              </w:rPr>
            </w:pPr>
            <w:r w:rsidRPr="003A7A01">
              <w:rPr>
                <w:sz w:val="24"/>
                <w:szCs w:val="24"/>
              </w:rPr>
              <w:t>Лицензия на право пользования недрами</w:t>
            </w:r>
          </w:p>
        </w:tc>
        <w:tc>
          <w:tcPr>
            <w:tcW w:w="4478" w:type="dxa"/>
          </w:tcPr>
          <w:p w:rsidR="007D40A8" w:rsidRPr="003A7A01" w:rsidRDefault="007D40A8">
            <w:pPr>
              <w:autoSpaceDE w:val="0"/>
              <w:autoSpaceDN w:val="0"/>
              <w:adjustRightInd w:val="0"/>
              <w:jc w:val="both"/>
              <w:rPr>
                <w:sz w:val="24"/>
                <w:szCs w:val="24"/>
              </w:rPr>
            </w:pPr>
            <w:r w:rsidRPr="003A7A01">
              <w:rPr>
                <w:sz w:val="24"/>
                <w:szCs w:val="24"/>
              </w:rPr>
              <w:t xml:space="preserve">Письмо комитета по геологии и использованию недр при Правительстве РФ от 10.09.1002 № ВО-61/2296 </w:t>
            </w:r>
            <w:r>
              <w:rPr>
                <w:sz w:val="24"/>
                <w:szCs w:val="24"/>
              </w:rPr>
              <w:t>«</w:t>
            </w:r>
            <w:r w:rsidRPr="003A7A01">
              <w:rPr>
                <w:sz w:val="24"/>
                <w:szCs w:val="24"/>
              </w:rPr>
              <w:t>О положении о порядке лицензирования пользования недрами</w:t>
            </w:r>
            <w:r>
              <w:rPr>
                <w:sz w:val="24"/>
                <w:szCs w:val="24"/>
              </w:rPr>
              <w:t>»</w:t>
            </w:r>
          </w:p>
        </w:tc>
      </w:tr>
      <w:tr w:rsidR="007D40A8" w:rsidRPr="003A7A01" w:rsidTr="002B15E7">
        <w:tc>
          <w:tcPr>
            <w:tcW w:w="5887" w:type="dxa"/>
          </w:tcPr>
          <w:p w:rsidR="007D40A8" w:rsidRPr="003A7A01" w:rsidRDefault="007D40A8">
            <w:pPr>
              <w:jc w:val="both"/>
              <w:rPr>
                <w:sz w:val="24"/>
                <w:szCs w:val="24"/>
              </w:rPr>
            </w:pPr>
            <w:r w:rsidRPr="003A7A01">
              <w:rPr>
                <w:sz w:val="24"/>
                <w:szCs w:val="24"/>
              </w:rPr>
              <w:t>Нормативы допустимых сбросов веществ и микроорганизмов в водные объекты для водопользователей  (ПДС, ВСС)</w:t>
            </w:r>
          </w:p>
        </w:tc>
        <w:tc>
          <w:tcPr>
            <w:tcW w:w="4478" w:type="dxa"/>
          </w:tcPr>
          <w:p w:rsidR="007D40A8" w:rsidRPr="003A7A01" w:rsidRDefault="007D40A8">
            <w:pPr>
              <w:autoSpaceDE w:val="0"/>
              <w:autoSpaceDN w:val="0"/>
              <w:adjustRightInd w:val="0"/>
              <w:jc w:val="both"/>
              <w:rPr>
                <w:sz w:val="24"/>
                <w:szCs w:val="24"/>
              </w:rPr>
            </w:pPr>
            <w:r w:rsidRPr="003A7A01">
              <w:rPr>
                <w:sz w:val="24"/>
                <w:szCs w:val="24"/>
              </w:rPr>
              <w:t xml:space="preserve">приказ Министерства природных ресурсов РФ от 17.12.2007 № 333 </w:t>
            </w:r>
            <w:r>
              <w:rPr>
                <w:sz w:val="24"/>
                <w:szCs w:val="24"/>
              </w:rPr>
              <w:t>«</w:t>
            </w:r>
            <w:r w:rsidRPr="003A7A01">
              <w:rPr>
                <w:sz w:val="24"/>
                <w:szCs w:val="24"/>
              </w:rPr>
              <w:t>Об утверждении Методики разработки нормативов допустимых сбросов веществ и микроорганизмов в водные объекты для водопользователей</w:t>
            </w:r>
            <w:r>
              <w:rPr>
                <w:sz w:val="24"/>
                <w:szCs w:val="24"/>
              </w:rPr>
              <w:t>»</w:t>
            </w:r>
            <w:r w:rsidRPr="003A7A01">
              <w:rPr>
                <w:sz w:val="24"/>
                <w:szCs w:val="24"/>
              </w:rPr>
              <w:t xml:space="preserve"> (приложения 1, 2)</w:t>
            </w:r>
          </w:p>
        </w:tc>
      </w:tr>
      <w:tr w:rsidR="007D40A8" w:rsidRPr="003A7A01" w:rsidTr="002B15E7">
        <w:tc>
          <w:tcPr>
            <w:tcW w:w="5887" w:type="dxa"/>
          </w:tcPr>
          <w:p w:rsidR="007D40A8" w:rsidRPr="003A7A01" w:rsidRDefault="007D40A8">
            <w:pPr>
              <w:autoSpaceDE w:val="0"/>
              <w:autoSpaceDN w:val="0"/>
              <w:adjustRightInd w:val="0"/>
              <w:jc w:val="both"/>
              <w:rPr>
                <w:sz w:val="24"/>
                <w:szCs w:val="24"/>
              </w:rPr>
            </w:pPr>
            <w:r w:rsidRPr="003A7A01">
              <w:rPr>
                <w:sz w:val="24"/>
                <w:szCs w:val="24"/>
              </w:rPr>
              <w:t xml:space="preserve">План-график производственного контроля за сбросом сточных вод </w:t>
            </w:r>
          </w:p>
        </w:tc>
        <w:tc>
          <w:tcPr>
            <w:tcW w:w="4478" w:type="dxa"/>
          </w:tcPr>
          <w:p w:rsidR="007D40A8" w:rsidRPr="003A7A01" w:rsidRDefault="007D40A8">
            <w:pPr>
              <w:autoSpaceDE w:val="0"/>
              <w:autoSpaceDN w:val="0"/>
              <w:adjustRightInd w:val="0"/>
              <w:spacing w:before="120"/>
              <w:jc w:val="center"/>
              <w:rPr>
                <w:sz w:val="24"/>
                <w:szCs w:val="24"/>
              </w:rPr>
            </w:pPr>
            <w:r w:rsidRPr="003A7A01">
              <w:rPr>
                <w:sz w:val="24"/>
                <w:szCs w:val="24"/>
              </w:rPr>
              <w:t>-</w:t>
            </w:r>
          </w:p>
        </w:tc>
      </w:tr>
      <w:tr w:rsidR="007D40A8" w:rsidRPr="003A7A01" w:rsidTr="002B15E7">
        <w:tc>
          <w:tcPr>
            <w:tcW w:w="5887" w:type="dxa"/>
          </w:tcPr>
          <w:p w:rsidR="007D40A8" w:rsidRPr="003A7A01" w:rsidRDefault="007D40A8">
            <w:pPr>
              <w:autoSpaceDE w:val="0"/>
              <w:autoSpaceDN w:val="0"/>
              <w:adjustRightInd w:val="0"/>
              <w:jc w:val="both"/>
              <w:rPr>
                <w:sz w:val="24"/>
                <w:szCs w:val="24"/>
                <w:highlight w:val="yellow"/>
              </w:rPr>
            </w:pPr>
            <w:r w:rsidRPr="003A7A01">
              <w:rPr>
                <w:sz w:val="24"/>
                <w:szCs w:val="24"/>
              </w:rPr>
              <w:t>Результаты производственного контроля за сбросом вредных (загрязняющих) веществ</w:t>
            </w:r>
          </w:p>
        </w:tc>
        <w:tc>
          <w:tcPr>
            <w:tcW w:w="4478" w:type="dxa"/>
          </w:tcPr>
          <w:p w:rsidR="007D40A8" w:rsidRPr="003A7A01" w:rsidRDefault="007D40A8">
            <w:pPr>
              <w:autoSpaceDE w:val="0"/>
              <w:autoSpaceDN w:val="0"/>
              <w:adjustRightInd w:val="0"/>
              <w:spacing w:before="120"/>
              <w:jc w:val="center"/>
              <w:rPr>
                <w:sz w:val="24"/>
                <w:szCs w:val="24"/>
              </w:rPr>
            </w:pPr>
            <w:r w:rsidRPr="003A7A01">
              <w:rPr>
                <w:sz w:val="24"/>
                <w:szCs w:val="24"/>
              </w:rPr>
              <w:t>-</w:t>
            </w:r>
          </w:p>
        </w:tc>
      </w:tr>
      <w:tr w:rsidR="007D40A8" w:rsidRPr="003A7A01" w:rsidTr="002B15E7">
        <w:tc>
          <w:tcPr>
            <w:tcW w:w="5887" w:type="dxa"/>
          </w:tcPr>
          <w:p w:rsidR="007D40A8" w:rsidRPr="003A7A01" w:rsidRDefault="007D40A8">
            <w:pPr>
              <w:autoSpaceDE w:val="0"/>
              <w:autoSpaceDN w:val="0"/>
              <w:adjustRightInd w:val="0"/>
              <w:ind w:firstLine="34"/>
              <w:jc w:val="both"/>
              <w:rPr>
                <w:sz w:val="24"/>
                <w:szCs w:val="24"/>
              </w:rPr>
            </w:pPr>
            <w:r w:rsidRPr="003A7A01">
              <w:rPr>
                <w:sz w:val="24"/>
                <w:szCs w:val="24"/>
              </w:rPr>
              <w:t>План-график аналитического контроля сточных вод</w:t>
            </w:r>
          </w:p>
        </w:tc>
        <w:tc>
          <w:tcPr>
            <w:tcW w:w="4478" w:type="dxa"/>
          </w:tcPr>
          <w:p w:rsidR="007D40A8" w:rsidRPr="003A7A01" w:rsidRDefault="007D40A8">
            <w:pPr>
              <w:autoSpaceDE w:val="0"/>
              <w:autoSpaceDN w:val="0"/>
              <w:adjustRightInd w:val="0"/>
              <w:spacing w:before="120"/>
              <w:jc w:val="center"/>
              <w:rPr>
                <w:sz w:val="24"/>
                <w:szCs w:val="24"/>
              </w:rPr>
            </w:pPr>
            <w:r w:rsidRPr="003A7A01">
              <w:rPr>
                <w:sz w:val="24"/>
                <w:szCs w:val="24"/>
              </w:rPr>
              <w:t>-</w:t>
            </w:r>
          </w:p>
        </w:tc>
      </w:tr>
      <w:tr w:rsidR="007D40A8" w:rsidRPr="003A7A01" w:rsidTr="002B15E7">
        <w:tc>
          <w:tcPr>
            <w:tcW w:w="5887" w:type="dxa"/>
          </w:tcPr>
          <w:p w:rsidR="007D40A8" w:rsidRPr="003A7A01" w:rsidRDefault="007D40A8">
            <w:pPr>
              <w:autoSpaceDE w:val="0"/>
              <w:autoSpaceDN w:val="0"/>
              <w:adjustRightInd w:val="0"/>
              <w:jc w:val="both"/>
              <w:rPr>
                <w:sz w:val="24"/>
                <w:szCs w:val="24"/>
                <w:lang w:eastAsia="en-US"/>
              </w:rPr>
            </w:pPr>
            <w:r w:rsidRPr="003A7A01">
              <w:rPr>
                <w:sz w:val="24"/>
                <w:szCs w:val="24"/>
                <w:lang w:eastAsia="en-US"/>
              </w:rPr>
              <w:t>Результаты ведомственного контроля сточных вод или протокола анализов сточных вод, выполненные сторонними организациями</w:t>
            </w:r>
          </w:p>
        </w:tc>
        <w:tc>
          <w:tcPr>
            <w:tcW w:w="4478" w:type="dxa"/>
          </w:tcPr>
          <w:p w:rsidR="007D40A8" w:rsidRPr="003A7A01" w:rsidRDefault="007D40A8">
            <w:pPr>
              <w:autoSpaceDE w:val="0"/>
              <w:autoSpaceDN w:val="0"/>
              <w:adjustRightInd w:val="0"/>
              <w:spacing w:before="120"/>
              <w:jc w:val="center"/>
              <w:rPr>
                <w:sz w:val="24"/>
                <w:szCs w:val="24"/>
              </w:rPr>
            </w:pPr>
            <w:r w:rsidRPr="003A7A01">
              <w:rPr>
                <w:sz w:val="24"/>
                <w:szCs w:val="24"/>
              </w:rPr>
              <w:t>-</w:t>
            </w:r>
          </w:p>
        </w:tc>
      </w:tr>
      <w:tr w:rsidR="007D40A8" w:rsidRPr="003A7A01" w:rsidTr="002B15E7">
        <w:tc>
          <w:tcPr>
            <w:tcW w:w="5887" w:type="dxa"/>
          </w:tcPr>
          <w:p w:rsidR="007D40A8" w:rsidRPr="003A7A01" w:rsidRDefault="007D40A8">
            <w:pPr>
              <w:autoSpaceDE w:val="0"/>
              <w:autoSpaceDN w:val="0"/>
              <w:adjustRightInd w:val="0"/>
              <w:jc w:val="both"/>
              <w:rPr>
                <w:sz w:val="24"/>
                <w:szCs w:val="24"/>
                <w:lang w:eastAsia="en-US"/>
              </w:rPr>
            </w:pPr>
            <w:r w:rsidRPr="003A7A01">
              <w:rPr>
                <w:sz w:val="24"/>
                <w:szCs w:val="24"/>
                <w:lang w:eastAsia="en-US"/>
              </w:rPr>
              <w:t>Копия</w:t>
            </w:r>
            <w:r w:rsidRPr="003A7A01">
              <w:rPr>
                <w:sz w:val="24"/>
                <w:szCs w:val="24"/>
              </w:rPr>
              <w:t xml:space="preserve"> свидетельства об аттестации (аттестата об аккредитации), сертификатов служб аналитического контроля и лабораторий (при наличии лаборатории)</w:t>
            </w:r>
          </w:p>
        </w:tc>
        <w:tc>
          <w:tcPr>
            <w:tcW w:w="4478" w:type="dxa"/>
          </w:tcPr>
          <w:p w:rsidR="007D40A8" w:rsidRPr="003A7A01" w:rsidRDefault="007D40A8">
            <w:pPr>
              <w:autoSpaceDE w:val="0"/>
              <w:autoSpaceDN w:val="0"/>
              <w:adjustRightInd w:val="0"/>
              <w:jc w:val="both"/>
              <w:rPr>
                <w:sz w:val="24"/>
                <w:szCs w:val="24"/>
              </w:rPr>
            </w:pPr>
            <w:r w:rsidRPr="003A7A01">
              <w:rPr>
                <w:sz w:val="24"/>
                <w:szCs w:val="24"/>
              </w:rPr>
              <w:t xml:space="preserve">Приказ Минэкономразвития России от 24.09.2012 </w:t>
            </w:r>
            <w:r>
              <w:rPr>
                <w:sz w:val="24"/>
                <w:szCs w:val="24"/>
              </w:rPr>
              <w:t>№</w:t>
            </w:r>
            <w:r w:rsidRPr="003A7A01">
              <w:rPr>
                <w:sz w:val="24"/>
                <w:szCs w:val="24"/>
              </w:rPr>
              <w:t xml:space="preserve"> 618</w:t>
            </w:r>
          </w:p>
          <w:p w:rsidR="007D40A8" w:rsidRPr="003A7A01" w:rsidRDefault="007D40A8">
            <w:pPr>
              <w:autoSpaceDE w:val="0"/>
              <w:autoSpaceDN w:val="0"/>
              <w:adjustRightInd w:val="0"/>
              <w:jc w:val="both"/>
              <w:rPr>
                <w:sz w:val="24"/>
                <w:szCs w:val="24"/>
              </w:rPr>
            </w:pPr>
            <w:r>
              <w:rPr>
                <w:sz w:val="24"/>
                <w:szCs w:val="24"/>
              </w:rPr>
              <w:t>«</w:t>
            </w:r>
            <w:r w:rsidRPr="003A7A01">
              <w:rPr>
                <w:sz w:val="24"/>
                <w:szCs w:val="24"/>
              </w:rPr>
              <w:t>Об утверждении формы аттестата аккредитации органов по сертификации и испытательных лабораторий (центров) и приложения к нему</w:t>
            </w:r>
            <w:r>
              <w:rPr>
                <w:sz w:val="24"/>
                <w:szCs w:val="24"/>
              </w:rPr>
              <w:t>»</w:t>
            </w:r>
          </w:p>
          <w:p w:rsidR="007D40A8" w:rsidRPr="003A7A01" w:rsidRDefault="007D40A8">
            <w:pPr>
              <w:autoSpaceDE w:val="0"/>
              <w:autoSpaceDN w:val="0"/>
              <w:adjustRightInd w:val="0"/>
              <w:jc w:val="both"/>
              <w:rPr>
                <w:sz w:val="24"/>
                <w:szCs w:val="24"/>
              </w:rPr>
            </w:pPr>
          </w:p>
        </w:tc>
      </w:tr>
      <w:tr w:rsidR="007D40A8" w:rsidRPr="003A7A01" w:rsidTr="002B15E7">
        <w:tc>
          <w:tcPr>
            <w:tcW w:w="5887" w:type="dxa"/>
          </w:tcPr>
          <w:p w:rsidR="007D40A8" w:rsidRPr="003A7A01" w:rsidRDefault="007D40A8">
            <w:pPr>
              <w:autoSpaceDE w:val="0"/>
              <w:autoSpaceDN w:val="0"/>
              <w:adjustRightInd w:val="0"/>
              <w:spacing w:before="120"/>
              <w:rPr>
                <w:sz w:val="24"/>
                <w:szCs w:val="24"/>
              </w:rPr>
            </w:pPr>
            <w:r w:rsidRPr="003A7A01">
              <w:rPr>
                <w:sz w:val="24"/>
                <w:szCs w:val="24"/>
              </w:rPr>
              <w:t xml:space="preserve">Журналы учета по установленным формам </w:t>
            </w:r>
          </w:p>
        </w:tc>
        <w:tc>
          <w:tcPr>
            <w:tcW w:w="4478" w:type="dxa"/>
          </w:tcPr>
          <w:p w:rsidR="007D40A8" w:rsidRPr="003A7A01" w:rsidRDefault="007D40A8">
            <w:pPr>
              <w:autoSpaceDE w:val="0"/>
              <w:autoSpaceDN w:val="0"/>
              <w:adjustRightInd w:val="0"/>
              <w:jc w:val="both"/>
              <w:rPr>
                <w:sz w:val="24"/>
                <w:szCs w:val="24"/>
              </w:rPr>
            </w:pPr>
            <w:r w:rsidRPr="003A7A01">
              <w:rPr>
                <w:sz w:val="24"/>
                <w:szCs w:val="24"/>
              </w:rPr>
              <w:t xml:space="preserve">приказ Министерства природных ресурсов и экологии РФ от 08.07.2009 № 205 </w:t>
            </w:r>
            <w:r>
              <w:rPr>
                <w:sz w:val="24"/>
                <w:szCs w:val="24"/>
              </w:rPr>
              <w:t>«</w:t>
            </w:r>
            <w:r w:rsidRPr="003A7A01">
              <w:rPr>
                <w:sz w:val="24"/>
                <w:szCs w:val="24"/>
              </w:rPr>
              <w:t>Об утверждении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w:t>
            </w:r>
            <w:r>
              <w:rPr>
                <w:sz w:val="24"/>
                <w:szCs w:val="24"/>
              </w:rPr>
              <w:t>»</w:t>
            </w:r>
          </w:p>
        </w:tc>
      </w:tr>
      <w:tr w:rsidR="007D40A8" w:rsidRPr="003A7A01" w:rsidTr="002B15E7">
        <w:tc>
          <w:tcPr>
            <w:tcW w:w="5887" w:type="dxa"/>
          </w:tcPr>
          <w:p w:rsidR="007D40A8" w:rsidRPr="003A7A01" w:rsidRDefault="007D40A8">
            <w:pPr>
              <w:autoSpaceDE w:val="0"/>
              <w:autoSpaceDN w:val="0"/>
              <w:adjustRightInd w:val="0"/>
              <w:jc w:val="both"/>
              <w:rPr>
                <w:sz w:val="24"/>
                <w:szCs w:val="24"/>
                <w:lang w:eastAsia="en-US"/>
              </w:rPr>
            </w:pPr>
            <w:r w:rsidRPr="003A7A01">
              <w:rPr>
                <w:sz w:val="24"/>
                <w:szCs w:val="24"/>
                <w:lang w:eastAsia="en-US"/>
              </w:rPr>
              <w:t>Журналы режимных наблюдений и результатов химических анализов качества поверхностных вод</w:t>
            </w:r>
          </w:p>
        </w:tc>
        <w:tc>
          <w:tcPr>
            <w:tcW w:w="4478" w:type="dxa"/>
          </w:tcPr>
          <w:p w:rsidR="007D40A8" w:rsidRPr="003A7A01" w:rsidRDefault="007D40A8">
            <w:pPr>
              <w:autoSpaceDE w:val="0"/>
              <w:autoSpaceDN w:val="0"/>
              <w:adjustRightInd w:val="0"/>
              <w:jc w:val="both"/>
              <w:rPr>
                <w:sz w:val="24"/>
                <w:szCs w:val="24"/>
              </w:rPr>
            </w:pPr>
            <w:r w:rsidRPr="003A7A01">
              <w:rPr>
                <w:sz w:val="24"/>
                <w:szCs w:val="24"/>
              </w:rPr>
              <w:t xml:space="preserve">приказ Министерства природных ресурсов и экологии РФ от 08.07.2009   № 205 </w:t>
            </w:r>
            <w:r>
              <w:rPr>
                <w:sz w:val="24"/>
                <w:szCs w:val="24"/>
              </w:rPr>
              <w:t>«</w:t>
            </w:r>
            <w:r w:rsidRPr="003A7A01">
              <w:rPr>
                <w:sz w:val="24"/>
                <w:szCs w:val="24"/>
              </w:rPr>
              <w:t>Об утверждении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w:t>
            </w:r>
            <w:r>
              <w:rPr>
                <w:sz w:val="24"/>
                <w:szCs w:val="24"/>
              </w:rPr>
              <w:t>»</w:t>
            </w:r>
          </w:p>
        </w:tc>
      </w:tr>
      <w:tr w:rsidR="007D40A8" w:rsidRPr="003A7A01" w:rsidTr="002B15E7">
        <w:tc>
          <w:tcPr>
            <w:tcW w:w="5887" w:type="dxa"/>
          </w:tcPr>
          <w:p w:rsidR="007D40A8" w:rsidRPr="003A7A01" w:rsidRDefault="007D40A8">
            <w:pPr>
              <w:autoSpaceDE w:val="0"/>
              <w:autoSpaceDN w:val="0"/>
              <w:adjustRightInd w:val="0"/>
              <w:rPr>
                <w:sz w:val="24"/>
                <w:szCs w:val="24"/>
              </w:rPr>
            </w:pPr>
            <w:r w:rsidRPr="003A7A01">
              <w:rPr>
                <w:sz w:val="24"/>
                <w:szCs w:val="24"/>
              </w:rPr>
              <w:t>Паспорта, сертификаты и свидетельства госповерки водоизмерительной аппаратуры</w:t>
            </w:r>
          </w:p>
        </w:tc>
        <w:tc>
          <w:tcPr>
            <w:tcW w:w="4478" w:type="dxa"/>
          </w:tcPr>
          <w:p w:rsidR="007D40A8" w:rsidRPr="003A7A01" w:rsidRDefault="007D40A8">
            <w:pPr>
              <w:autoSpaceDE w:val="0"/>
              <w:autoSpaceDN w:val="0"/>
              <w:adjustRightInd w:val="0"/>
              <w:spacing w:before="120"/>
              <w:jc w:val="center"/>
              <w:rPr>
                <w:sz w:val="24"/>
                <w:szCs w:val="24"/>
              </w:rPr>
            </w:pPr>
            <w:r w:rsidRPr="003A7A01">
              <w:rPr>
                <w:sz w:val="24"/>
                <w:szCs w:val="24"/>
              </w:rPr>
              <w:t>-</w:t>
            </w:r>
          </w:p>
        </w:tc>
      </w:tr>
      <w:tr w:rsidR="007D40A8" w:rsidRPr="003A7A01" w:rsidTr="002B15E7">
        <w:tc>
          <w:tcPr>
            <w:tcW w:w="5887" w:type="dxa"/>
          </w:tcPr>
          <w:p w:rsidR="007D40A8" w:rsidRPr="003A7A01" w:rsidRDefault="007D40A8">
            <w:pPr>
              <w:autoSpaceDE w:val="0"/>
              <w:autoSpaceDN w:val="0"/>
              <w:adjustRightInd w:val="0"/>
              <w:spacing w:before="120"/>
              <w:jc w:val="both"/>
              <w:rPr>
                <w:sz w:val="24"/>
                <w:szCs w:val="24"/>
              </w:rPr>
            </w:pPr>
            <w:r w:rsidRPr="003A7A01">
              <w:rPr>
                <w:sz w:val="24"/>
                <w:szCs w:val="24"/>
              </w:rPr>
              <w:t>Правила технической эксплуатации и благоустройства водного объекта</w:t>
            </w:r>
          </w:p>
        </w:tc>
        <w:tc>
          <w:tcPr>
            <w:tcW w:w="4478" w:type="dxa"/>
          </w:tcPr>
          <w:p w:rsidR="007D40A8" w:rsidRPr="003A7A01" w:rsidRDefault="007D40A8">
            <w:pPr>
              <w:autoSpaceDE w:val="0"/>
              <w:autoSpaceDN w:val="0"/>
              <w:adjustRightInd w:val="0"/>
              <w:spacing w:before="120"/>
              <w:jc w:val="center"/>
              <w:rPr>
                <w:sz w:val="24"/>
                <w:szCs w:val="24"/>
              </w:rPr>
            </w:pPr>
            <w:r w:rsidRPr="003A7A01">
              <w:rPr>
                <w:sz w:val="24"/>
                <w:szCs w:val="24"/>
              </w:rPr>
              <w:t>-</w:t>
            </w:r>
          </w:p>
        </w:tc>
      </w:tr>
      <w:tr w:rsidR="007D40A8" w:rsidRPr="003A7A01" w:rsidTr="002B15E7">
        <w:tc>
          <w:tcPr>
            <w:tcW w:w="5887" w:type="dxa"/>
          </w:tcPr>
          <w:p w:rsidR="007D40A8" w:rsidRPr="003A7A01" w:rsidRDefault="007D40A8">
            <w:pPr>
              <w:autoSpaceDE w:val="0"/>
              <w:autoSpaceDN w:val="0"/>
              <w:adjustRightInd w:val="0"/>
              <w:spacing w:before="120"/>
              <w:jc w:val="both"/>
              <w:rPr>
                <w:sz w:val="24"/>
                <w:szCs w:val="24"/>
              </w:rPr>
            </w:pPr>
            <w:r w:rsidRPr="003A7A01">
              <w:rPr>
                <w:sz w:val="24"/>
                <w:szCs w:val="24"/>
              </w:rPr>
              <w:t xml:space="preserve">Договор на мойку машин, подтверждающие документы – счета – фактуры, накладные , чеки </w:t>
            </w:r>
          </w:p>
        </w:tc>
        <w:tc>
          <w:tcPr>
            <w:tcW w:w="4478" w:type="dxa"/>
          </w:tcPr>
          <w:p w:rsidR="007D40A8" w:rsidRPr="003A7A01" w:rsidRDefault="007D40A8">
            <w:pPr>
              <w:autoSpaceDE w:val="0"/>
              <w:autoSpaceDN w:val="0"/>
              <w:adjustRightInd w:val="0"/>
              <w:jc w:val="center"/>
              <w:rPr>
                <w:sz w:val="24"/>
                <w:szCs w:val="24"/>
              </w:rPr>
            </w:pPr>
            <w:r w:rsidRPr="003A7A01">
              <w:rPr>
                <w:sz w:val="24"/>
                <w:szCs w:val="24"/>
              </w:rPr>
              <w:t>-</w:t>
            </w:r>
          </w:p>
        </w:tc>
      </w:tr>
      <w:tr w:rsidR="007D40A8" w:rsidRPr="003A7A01" w:rsidTr="002B15E7">
        <w:tc>
          <w:tcPr>
            <w:tcW w:w="5887" w:type="dxa"/>
          </w:tcPr>
          <w:p w:rsidR="007D40A8" w:rsidRPr="003A7A01" w:rsidRDefault="007D40A8">
            <w:pPr>
              <w:autoSpaceDE w:val="0"/>
              <w:autoSpaceDN w:val="0"/>
              <w:adjustRightInd w:val="0"/>
              <w:jc w:val="both"/>
              <w:rPr>
                <w:sz w:val="24"/>
                <w:szCs w:val="24"/>
              </w:rPr>
            </w:pPr>
            <w:r w:rsidRPr="003A7A01">
              <w:rPr>
                <w:sz w:val="24"/>
                <w:szCs w:val="24"/>
              </w:rPr>
              <w:t>Технологический регламент очистных сооружений</w:t>
            </w:r>
          </w:p>
        </w:tc>
        <w:tc>
          <w:tcPr>
            <w:tcW w:w="4478" w:type="dxa"/>
          </w:tcPr>
          <w:p w:rsidR="007D40A8" w:rsidRPr="003A7A01" w:rsidRDefault="007D40A8">
            <w:pPr>
              <w:spacing w:before="100" w:beforeAutospacing="1" w:after="100" w:afterAutospacing="1"/>
              <w:jc w:val="center"/>
              <w:rPr>
                <w:sz w:val="24"/>
                <w:szCs w:val="24"/>
              </w:rPr>
            </w:pPr>
            <w:r w:rsidRPr="003A7A01">
              <w:rPr>
                <w:sz w:val="24"/>
                <w:szCs w:val="24"/>
              </w:rPr>
              <w:t>-</w:t>
            </w:r>
          </w:p>
        </w:tc>
      </w:tr>
      <w:tr w:rsidR="007D40A8" w:rsidRPr="003A7A01" w:rsidTr="002B15E7">
        <w:tc>
          <w:tcPr>
            <w:tcW w:w="5887" w:type="dxa"/>
          </w:tcPr>
          <w:p w:rsidR="007D40A8" w:rsidRPr="003A7A01" w:rsidRDefault="007D40A8">
            <w:pPr>
              <w:autoSpaceDE w:val="0"/>
              <w:autoSpaceDN w:val="0"/>
              <w:adjustRightInd w:val="0"/>
              <w:spacing w:before="120"/>
              <w:jc w:val="both"/>
              <w:rPr>
                <w:sz w:val="24"/>
                <w:szCs w:val="24"/>
              </w:rPr>
            </w:pPr>
            <w:r w:rsidRPr="003A7A01">
              <w:rPr>
                <w:sz w:val="24"/>
                <w:szCs w:val="24"/>
              </w:rPr>
              <w:t>План мероприятий по охране и рациональному использованию водных объектов</w:t>
            </w:r>
          </w:p>
        </w:tc>
        <w:tc>
          <w:tcPr>
            <w:tcW w:w="4478" w:type="dxa"/>
          </w:tcPr>
          <w:p w:rsidR="007D40A8" w:rsidRPr="003A7A01" w:rsidRDefault="007D40A8">
            <w:pPr>
              <w:autoSpaceDE w:val="0"/>
              <w:autoSpaceDN w:val="0"/>
              <w:adjustRightInd w:val="0"/>
              <w:spacing w:before="120"/>
              <w:jc w:val="center"/>
              <w:rPr>
                <w:sz w:val="24"/>
                <w:szCs w:val="24"/>
              </w:rPr>
            </w:pPr>
            <w:r w:rsidRPr="003A7A01">
              <w:rPr>
                <w:sz w:val="24"/>
                <w:szCs w:val="24"/>
              </w:rPr>
              <w:t>-</w:t>
            </w:r>
          </w:p>
        </w:tc>
      </w:tr>
      <w:tr w:rsidR="007D40A8" w:rsidRPr="003A7A01" w:rsidTr="002B15E7">
        <w:tc>
          <w:tcPr>
            <w:tcW w:w="5887" w:type="dxa"/>
          </w:tcPr>
          <w:p w:rsidR="007D40A8" w:rsidRPr="003A7A01" w:rsidRDefault="007D40A8">
            <w:pPr>
              <w:autoSpaceDE w:val="0"/>
              <w:autoSpaceDN w:val="0"/>
              <w:adjustRightInd w:val="0"/>
              <w:spacing w:before="120"/>
              <w:jc w:val="both"/>
              <w:rPr>
                <w:sz w:val="24"/>
                <w:szCs w:val="24"/>
              </w:rPr>
            </w:pPr>
            <w:r w:rsidRPr="003A7A01">
              <w:rPr>
                <w:sz w:val="24"/>
                <w:szCs w:val="24"/>
              </w:rPr>
              <w:t xml:space="preserve">Технологическая схема очистки ливневых вод </w:t>
            </w:r>
          </w:p>
        </w:tc>
        <w:tc>
          <w:tcPr>
            <w:tcW w:w="4478" w:type="dxa"/>
          </w:tcPr>
          <w:p w:rsidR="007D40A8" w:rsidRPr="003A7A01" w:rsidRDefault="007D40A8">
            <w:pPr>
              <w:autoSpaceDE w:val="0"/>
              <w:autoSpaceDN w:val="0"/>
              <w:adjustRightInd w:val="0"/>
              <w:spacing w:before="120"/>
              <w:jc w:val="center"/>
              <w:rPr>
                <w:sz w:val="24"/>
                <w:szCs w:val="24"/>
              </w:rPr>
            </w:pPr>
            <w:r w:rsidRPr="003A7A01">
              <w:rPr>
                <w:sz w:val="24"/>
                <w:szCs w:val="24"/>
              </w:rPr>
              <w:t>-</w:t>
            </w:r>
          </w:p>
        </w:tc>
      </w:tr>
      <w:tr w:rsidR="007D40A8" w:rsidRPr="003A7A01" w:rsidTr="002B15E7">
        <w:tc>
          <w:tcPr>
            <w:tcW w:w="5887" w:type="dxa"/>
          </w:tcPr>
          <w:p w:rsidR="007D40A8" w:rsidRPr="003A7A01" w:rsidRDefault="007D40A8">
            <w:pPr>
              <w:autoSpaceDE w:val="0"/>
              <w:autoSpaceDN w:val="0"/>
              <w:adjustRightInd w:val="0"/>
              <w:spacing w:before="120"/>
              <w:jc w:val="both"/>
              <w:rPr>
                <w:sz w:val="24"/>
                <w:szCs w:val="24"/>
              </w:rPr>
            </w:pPr>
            <w:r w:rsidRPr="003A7A01">
              <w:rPr>
                <w:sz w:val="24"/>
                <w:szCs w:val="24"/>
              </w:rPr>
              <w:t xml:space="preserve">Проекты, паспорта, сертификаты и свидетельства очистных сооружений </w:t>
            </w:r>
          </w:p>
        </w:tc>
        <w:tc>
          <w:tcPr>
            <w:tcW w:w="4478" w:type="dxa"/>
          </w:tcPr>
          <w:p w:rsidR="007D40A8" w:rsidRPr="003A7A01" w:rsidRDefault="007D40A8">
            <w:pPr>
              <w:autoSpaceDE w:val="0"/>
              <w:autoSpaceDN w:val="0"/>
              <w:adjustRightInd w:val="0"/>
              <w:spacing w:before="120"/>
              <w:jc w:val="center"/>
              <w:rPr>
                <w:sz w:val="24"/>
                <w:szCs w:val="24"/>
              </w:rPr>
            </w:pPr>
            <w:r w:rsidRPr="003A7A01">
              <w:rPr>
                <w:sz w:val="24"/>
                <w:szCs w:val="24"/>
              </w:rPr>
              <w:t>-</w:t>
            </w:r>
          </w:p>
        </w:tc>
      </w:tr>
      <w:tr w:rsidR="007D40A8" w:rsidRPr="003A7A01" w:rsidTr="002B15E7">
        <w:tc>
          <w:tcPr>
            <w:tcW w:w="5887" w:type="dxa"/>
          </w:tcPr>
          <w:p w:rsidR="007D40A8" w:rsidRPr="003A7A01" w:rsidRDefault="007D40A8">
            <w:pPr>
              <w:autoSpaceDE w:val="0"/>
              <w:autoSpaceDN w:val="0"/>
              <w:adjustRightInd w:val="0"/>
              <w:rPr>
                <w:color w:val="000000"/>
                <w:sz w:val="24"/>
                <w:szCs w:val="24"/>
              </w:rPr>
            </w:pPr>
            <w:r w:rsidRPr="003A7A01">
              <w:rPr>
                <w:color w:val="000000"/>
                <w:sz w:val="24"/>
                <w:szCs w:val="24"/>
              </w:rPr>
              <w:t>Документы по результатам предыдущих проверок предприятия при осуществлении государственного контроля (государственного экологического контроля) в области охраны водных ресурсов:</w:t>
            </w:r>
          </w:p>
          <w:p w:rsidR="007D40A8" w:rsidRPr="003A7A01" w:rsidRDefault="007D40A8">
            <w:pPr>
              <w:autoSpaceDE w:val="0"/>
              <w:autoSpaceDN w:val="0"/>
              <w:adjustRightInd w:val="0"/>
              <w:rPr>
                <w:color w:val="000000"/>
                <w:sz w:val="24"/>
                <w:szCs w:val="24"/>
              </w:rPr>
            </w:pPr>
            <w:r w:rsidRPr="003A7A01">
              <w:rPr>
                <w:color w:val="000000"/>
                <w:sz w:val="24"/>
                <w:szCs w:val="24"/>
              </w:rPr>
              <w:t>- акты и предписания по результатам предыдущих проверок предприятия;</w:t>
            </w:r>
          </w:p>
          <w:p w:rsidR="007D40A8" w:rsidRPr="003A7A01" w:rsidRDefault="007D40A8">
            <w:pPr>
              <w:autoSpaceDE w:val="0"/>
              <w:autoSpaceDN w:val="0"/>
              <w:adjustRightInd w:val="0"/>
              <w:rPr>
                <w:color w:val="000000"/>
                <w:sz w:val="24"/>
                <w:szCs w:val="24"/>
              </w:rPr>
            </w:pPr>
            <w:r w:rsidRPr="003A7A01">
              <w:rPr>
                <w:color w:val="000000"/>
                <w:sz w:val="24"/>
                <w:szCs w:val="24"/>
              </w:rPr>
              <w:t>- протоколы (постановления) об административных правонарушениях;</w:t>
            </w:r>
          </w:p>
          <w:p w:rsidR="007D40A8" w:rsidRPr="003A7A01" w:rsidRDefault="007D40A8">
            <w:pPr>
              <w:autoSpaceDE w:val="0"/>
              <w:autoSpaceDN w:val="0"/>
              <w:adjustRightInd w:val="0"/>
              <w:rPr>
                <w:color w:val="000000"/>
                <w:sz w:val="24"/>
                <w:szCs w:val="24"/>
              </w:rPr>
            </w:pPr>
            <w:r w:rsidRPr="003A7A01">
              <w:rPr>
                <w:color w:val="000000"/>
                <w:sz w:val="24"/>
                <w:szCs w:val="24"/>
              </w:rPr>
              <w:t>- приказы по предприятию и планы мероприятий по устранению нарушений природоохранного законодательства;</w:t>
            </w:r>
          </w:p>
          <w:p w:rsidR="007D40A8" w:rsidRPr="003A7A01" w:rsidRDefault="007D40A8">
            <w:pPr>
              <w:autoSpaceDE w:val="0"/>
              <w:autoSpaceDN w:val="0"/>
              <w:adjustRightInd w:val="0"/>
              <w:rPr>
                <w:color w:val="000000"/>
                <w:sz w:val="24"/>
                <w:szCs w:val="24"/>
              </w:rPr>
            </w:pPr>
            <w:r w:rsidRPr="003A7A01">
              <w:rPr>
                <w:color w:val="000000"/>
                <w:sz w:val="24"/>
                <w:szCs w:val="24"/>
              </w:rPr>
              <w:t>- отчёты о выполнении мероприятий по устранению нарушений природоохранного законодательства</w:t>
            </w:r>
          </w:p>
        </w:tc>
        <w:tc>
          <w:tcPr>
            <w:tcW w:w="4478" w:type="dxa"/>
          </w:tcPr>
          <w:p w:rsidR="007D40A8" w:rsidRPr="003A7A01" w:rsidRDefault="007D40A8">
            <w:pPr>
              <w:autoSpaceDE w:val="0"/>
              <w:autoSpaceDN w:val="0"/>
              <w:adjustRightInd w:val="0"/>
              <w:ind w:firstLine="540"/>
              <w:jc w:val="both"/>
              <w:rPr>
                <w:rFonts w:ascii="Calibri" w:hAnsi="Calibri" w:cs="Calibri"/>
                <w:color w:val="FF6600"/>
                <w:sz w:val="24"/>
                <w:szCs w:val="24"/>
              </w:rPr>
            </w:pPr>
          </w:p>
          <w:p w:rsidR="007D40A8" w:rsidRPr="003A7A01" w:rsidRDefault="007D40A8">
            <w:pPr>
              <w:pStyle w:val="ConsPlusNormal"/>
              <w:ind w:firstLine="0"/>
              <w:jc w:val="center"/>
              <w:outlineLvl w:val="1"/>
              <w:rPr>
                <w:sz w:val="24"/>
                <w:szCs w:val="24"/>
              </w:rPr>
            </w:pPr>
            <w:r w:rsidRPr="003A7A01">
              <w:rPr>
                <w:sz w:val="24"/>
                <w:szCs w:val="24"/>
              </w:rPr>
              <w:t>-</w:t>
            </w:r>
          </w:p>
        </w:tc>
      </w:tr>
    </w:tbl>
    <w:p w:rsidR="007D40A8" w:rsidRDefault="007D40A8" w:rsidP="006230E3">
      <w:pPr>
        <w:autoSpaceDE w:val="0"/>
        <w:autoSpaceDN w:val="0"/>
        <w:adjustRightInd w:val="0"/>
        <w:jc w:val="center"/>
        <w:rPr>
          <w:szCs w:val="28"/>
        </w:rPr>
      </w:pPr>
    </w:p>
    <w:p w:rsidR="007D40A8" w:rsidRPr="003B36C9" w:rsidRDefault="007D40A8" w:rsidP="006230E3">
      <w:pPr>
        <w:autoSpaceDE w:val="0"/>
        <w:autoSpaceDN w:val="0"/>
        <w:adjustRightInd w:val="0"/>
        <w:jc w:val="center"/>
        <w:rPr>
          <w:b/>
          <w:szCs w:val="28"/>
        </w:rPr>
      </w:pPr>
      <w:r w:rsidRPr="003B36C9">
        <w:rPr>
          <w:b/>
          <w:szCs w:val="28"/>
        </w:rPr>
        <w:t>5.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D40A8" w:rsidRDefault="007D40A8" w:rsidP="006230E3">
      <w:pPr>
        <w:autoSpaceDE w:val="0"/>
        <w:autoSpaceDN w:val="0"/>
        <w:adjustRightInd w:val="0"/>
        <w:jc w:val="center"/>
        <w:rPr>
          <w:bCs/>
          <w:color w:val="000000"/>
          <w:szCs w:val="28"/>
          <w:highlight w:val="yellow"/>
        </w:rPr>
      </w:pPr>
    </w:p>
    <w:p w:rsidR="007D40A8" w:rsidRPr="00E10CBF" w:rsidRDefault="007D40A8" w:rsidP="00320252">
      <w:pPr>
        <w:autoSpaceDE w:val="0"/>
        <w:autoSpaceDN w:val="0"/>
        <w:adjustRightInd w:val="0"/>
        <w:ind w:firstLine="567"/>
        <w:jc w:val="both"/>
        <w:outlineLvl w:val="1"/>
        <w:rPr>
          <w:szCs w:val="28"/>
        </w:rPr>
      </w:pPr>
      <w:r w:rsidRPr="00E10CBF">
        <w:rPr>
          <w:szCs w:val="28"/>
        </w:rPr>
        <w:t>Государственный надзор осуществляется в форме плановых (документарных и выездных) и внеплановых (документарных и выездных) проверок юридических лиц и индивидуальных предпринимателей.</w:t>
      </w:r>
    </w:p>
    <w:p w:rsidR="007D40A8" w:rsidRPr="00E10CBF" w:rsidRDefault="007D40A8" w:rsidP="00320252">
      <w:pPr>
        <w:autoSpaceDE w:val="0"/>
        <w:autoSpaceDN w:val="0"/>
        <w:adjustRightInd w:val="0"/>
        <w:ind w:firstLine="567"/>
        <w:jc w:val="both"/>
        <w:rPr>
          <w:szCs w:val="28"/>
        </w:rPr>
      </w:pPr>
      <w:r w:rsidRPr="00E10CBF">
        <w:rPr>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D40A8" w:rsidRPr="00E10CBF" w:rsidRDefault="007D40A8" w:rsidP="00320252">
      <w:pPr>
        <w:widowControl w:val="0"/>
        <w:autoSpaceDE w:val="0"/>
        <w:autoSpaceDN w:val="0"/>
        <w:adjustRightInd w:val="0"/>
        <w:ind w:firstLine="567"/>
        <w:jc w:val="both"/>
        <w:rPr>
          <w:szCs w:val="28"/>
        </w:rPr>
      </w:pPr>
      <w:r w:rsidRPr="00E10CBF">
        <w:rPr>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МЭПР РТ,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D40A8" w:rsidRPr="00E10CBF" w:rsidRDefault="007D40A8" w:rsidP="00320252">
      <w:pPr>
        <w:autoSpaceDE w:val="0"/>
        <w:autoSpaceDN w:val="0"/>
        <w:adjustRightInd w:val="0"/>
        <w:ind w:firstLine="567"/>
        <w:jc w:val="both"/>
        <w:rPr>
          <w:szCs w:val="28"/>
        </w:rPr>
      </w:pPr>
      <w:r w:rsidRPr="00E10CBF">
        <w:rPr>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w:t>
      </w:r>
    </w:p>
    <w:p w:rsidR="007D40A8" w:rsidRPr="00E10CBF" w:rsidRDefault="007D40A8" w:rsidP="00320252">
      <w:pPr>
        <w:autoSpaceDE w:val="0"/>
        <w:autoSpaceDN w:val="0"/>
        <w:adjustRightInd w:val="0"/>
        <w:ind w:firstLine="567"/>
        <w:jc w:val="both"/>
        <w:rPr>
          <w:szCs w:val="28"/>
        </w:rPr>
      </w:pPr>
      <w:r w:rsidRPr="00E10CBF">
        <w:rPr>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7D40A8" w:rsidRPr="00E10CBF" w:rsidRDefault="00221515" w:rsidP="00320252">
      <w:pPr>
        <w:widowControl w:val="0"/>
        <w:autoSpaceDE w:val="0"/>
        <w:autoSpaceDN w:val="0"/>
        <w:adjustRightInd w:val="0"/>
        <w:ind w:firstLine="567"/>
        <w:jc w:val="both"/>
        <w:rPr>
          <w:szCs w:val="28"/>
        </w:rPr>
      </w:pPr>
      <w:hyperlink w:anchor="Par1005" w:history="1">
        <w:r w:rsidR="007D40A8" w:rsidRPr="00E10CBF">
          <w:rPr>
            <w:szCs w:val="28"/>
          </w:rPr>
          <w:t>Блок-схема</w:t>
        </w:r>
      </w:hyperlink>
      <w:r w:rsidR="007D40A8" w:rsidRPr="00E10CBF">
        <w:rPr>
          <w:szCs w:val="28"/>
        </w:rPr>
        <w:t xml:space="preserve"> исполнения государственной функции приводится в приложении 3 к настоящему Регламенту.</w:t>
      </w:r>
    </w:p>
    <w:p w:rsidR="007D40A8" w:rsidRPr="00D3109C" w:rsidRDefault="007D40A8" w:rsidP="00320252">
      <w:pPr>
        <w:autoSpaceDE w:val="0"/>
        <w:autoSpaceDN w:val="0"/>
        <w:adjustRightInd w:val="0"/>
        <w:ind w:firstLine="567"/>
        <w:jc w:val="both"/>
        <w:outlineLvl w:val="1"/>
        <w:rPr>
          <w:szCs w:val="28"/>
        </w:rPr>
      </w:pPr>
      <w:r w:rsidRPr="00E10CBF">
        <w:rPr>
          <w:szCs w:val="28"/>
        </w:rPr>
        <w:t>Приостановление исполнения государственной функции законода</w:t>
      </w:r>
      <w:r w:rsidRPr="00E10CBF">
        <w:rPr>
          <w:szCs w:val="28"/>
        </w:rPr>
        <w:softHyphen/>
        <w:t>тельством Российской Федерации не предусмотрено.</w:t>
      </w:r>
    </w:p>
    <w:p w:rsidR="007D40A8" w:rsidRDefault="007D40A8" w:rsidP="00320252">
      <w:pPr>
        <w:widowControl w:val="0"/>
        <w:autoSpaceDE w:val="0"/>
        <w:autoSpaceDN w:val="0"/>
        <w:adjustRightInd w:val="0"/>
        <w:ind w:firstLine="567"/>
        <w:jc w:val="both"/>
        <w:rPr>
          <w:b/>
          <w:szCs w:val="28"/>
        </w:rPr>
      </w:pPr>
      <w:r>
        <w:rPr>
          <w:b/>
          <w:szCs w:val="28"/>
        </w:rPr>
        <w:t>5.1. Административные процедуры проведения плановой проверки</w:t>
      </w:r>
    </w:p>
    <w:p w:rsidR="007D40A8" w:rsidRDefault="007D40A8" w:rsidP="00320252">
      <w:pPr>
        <w:widowControl w:val="0"/>
        <w:autoSpaceDE w:val="0"/>
        <w:autoSpaceDN w:val="0"/>
        <w:adjustRightInd w:val="0"/>
        <w:ind w:firstLine="567"/>
        <w:jc w:val="both"/>
        <w:rPr>
          <w:szCs w:val="28"/>
        </w:rPr>
      </w:pPr>
      <w:r>
        <w:rPr>
          <w:szCs w:val="28"/>
        </w:rPr>
        <w:t>Проведение плановых проверок юридических лиц и индивидуальных предпринимателей в целях осуществления государственного надзора предполагает следующие административные процедуры:</w:t>
      </w:r>
    </w:p>
    <w:p w:rsidR="007D40A8" w:rsidRDefault="007D40A8" w:rsidP="00320252">
      <w:pPr>
        <w:widowControl w:val="0"/>
        <w:autoSpaceDE w:val="0"/>
        <w:autoSpaceDN w:val="0"/>
        <w:adjustRightInd w:val="0"/>
        <w:ind w:firstLine="567"/>
        <w:jc w:val="both"/>
        <w:rPr>
          <w:szCs w:val="28"/>
        </w:rPr>
      </w:pPr>
      <w:r>
        <w:rPr>
          <w:szCs w:val="28"/>
        </w:rPr>
        <w:t>проведение плановой документарной проверки юридического лица, индивидуального предпринимателя;</w:t>
      </w:r>
    </w:p>
    <w:p w:rsidR="007D40A8" w:rsidRDefault="007D40A8" w:rsidP="00320252">
      <w:pPr>
        <w:widowControl w:val="0"/>
        <w:autoSpaceDE w:val="0"/>
        <w:autoSpaceDN w:val="0"/>
        <w:adjustRightInd w:val="0"/>
        <w:ind w:firstLine="567"/>
        <w:jc w:val="both"/>
        <w:rPr>
          <w:szCs w:val="28"/>
        </w:rPr>
      </w:pPr>
      <w:r>
        <w:rPr>
          <w:szCs w:val="28"/>
        </w:rPr>
        <w:t>проведение плановой выездной проверки юридического лица, индивидуального предпринимателя.</w:t>
      </w:r>
    </w:p>
    <w:p w:rsidR="007D40A8" w:rsidRDefault="007D40A8" w:rsidP="00320252">
      <w:pPr>
        <w:widowControl w:val="0"/>
        <w:autoSpaceDE w:val="0"/>
        <w:autoSpaceDN w:val="0"/>
        <w:adjustRightInd w:val="0"/>
        <w:ind w:firstLine="567"/>
        <w:jc w:val="both"/>
        <w:rPr>
          <w:b/>
          <w:szCs w:val="28"/>
        </w:rPr>
      </w:pPr>
      <w:r>
        <w:rPr>
          <w:b/>
          <w:szCs w:val="28"/>
        </w:rPr>
        <w:t>5.1.1. Административная процедура «Проведение плановой документарной проверки юридического лица, индивидуального предпринимателя»</w:t>
      </w:r>
    </w:p>
    <w:p w:rsidR="007D40A8" w:rsidRDefault="007D40A8" w:rsidP="00320252">
      <w:pPr>
        <w:widowControl w:val="0"/>
        <w:autoSpaceDE w:val="0"/>
        <w:autoSpaceDN w:val="0"/>
        <w:adjustRightInd w:val="0"/>
        <w:ind w:firstLine="567"/>
        <w:jc w:val="both"/>
        <w:rPr>
          <w:szCs w:val="28"/>
        </w:rPr>
      </w:pPr>
      <w:bookmarkStart w:id="6" w:name="Par351"/>
      <w:bookmarkEnd w:id="6"/>
      <w:r>
        <w:rPr>
          <w:szCs w:val="28"/>
        </w:rPr>
        <w:t xml:space="preserve">5.1.1.1. Основанием для начала административной процедуры «Проведение плановой документарной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Включение плановой проверки юридического лица, индивидуального предпринимателя в ежегодный План осуществляется на основаниях, указанных в </w:t>
      </w:r>
      <w:r w:rsidRPr="001C155C">
        <w:rPr>
          <w:szCs w:val="28"/>
        </w:rPr>
        <w:t>пункте 2.3.1</w:t>
      </w:r>
      <w:r>
        <w:rPr>
          <w:szCs w:val="28"/>
        </w:rPr>
        <w:t xml:space="preserve"> настоящего Регламента.</w:t>
      </w:r>
    </w:p>
    <w:p w:rsidR="007D40A8" w:rsidRDefault="007D40A8" w:rsidP="00320252">
      <w:pPr>
        <w:widowControl w:val="0"/>
        <w:autoSpaceDE w:val="0"/>
        <w:autoSpaceDN w:val="0"/>
        <w:adjustRightInd w:val="0"/>
        <w:ind w:firstLine="567"/>
        <w:jc w:val="both"/>
        <w:rPr>
          <w:szCs w:val="28"/>
        </w:rPr>
      </w:pPr>
      <w:r>
        <w:rPr>
          <w:szCs w:val="28"/>
        </w:rPr>
        <w:t>Административная процедура «Проведение плановой документарной проверки юридического лица, индивидуального предпринимателя» осуществляется в соответствии с нижеследующим порядком действий:</w:t>
      </w:r>
    </w:p>
    <w:p w:rsidR="007D40A8" w:rsidRDefault="007D40A8" w:rsidP="00320252">
      <w:pPr>
        <w:widowControl w:val="0"/>
        <w:autoSpaceDE w:val="0"/>
        <w:autoSpaceDN w:val="0"/>
        <w:adjustRightInd w:val="0"/>
        <w:ind w:firstLine="567"/>
        <w:jc w:val="both"/>
        <w:rPr>
          <w:szCs w:val="28"/>
        </w:rPr>
      </w:pPr>
      <w:r>
        <w:rPr>
          <w:szCs w:val="28"/>
        </w:rPr>
        <w:t>принятие решения о назначении должностных лиц, ответственных за проведение плановой документарной проверки;</w:t>
      </w:r>
    </w:p>
    <w:p w:rsidR="007D40A8" w:rsidRDefault="007D40A8" w:rsidP="00320252">
      <w:pPr>
        <w:widowControl w:val="0"/>
        <w:autoSpaceDE w:val="0"/>
        <w:autoSpaceDN w:val="0"/>
        <w:adjustRightInd w:val="0"/>
        <w:ind w:firstLine="567"/>
        <w:jc w:val="both"/>
        <w:rPr>
          <w:szCs w:val="28"/>
        </w:rPr>
      </w:pPr>
      <w:r>
        <w:rPr>
          <w:szCs w:val="28"/>
        </w:rPr>
        <w:t>оформление распоряжения о проведении плановой документарной проверки;</w:t>
      </w:r>
    </w:p>
    <w:p w:rsidR="007D40A8" w:rsidRDefault="007D40A8" w:rsidP="00320252">
      <w:pPr>
        <w:widowControl w:val="0"/>
        <w:autoSpaceDE w:val="0"/>
        <w:autoSpaceDN w:val="0"/>
        <w:adjustRightInd w:val="0"/>
        <w:ind w:firstLine="567"/>
        <w:jc w:val="both"/>
        <w:rPr>
          <w:szCs w:val="28"/>
        </w:rPr>
      </w:pPr>
      <w:r>
        <w:rPr>
          <w:szCs w:val="28"/>
        </w:rPr>
        <w:t>уведомление юридического лица, индивидуального предпринимателя о проведении плановой документарной проверки;</w:t>
      </w:r>
    </w:p>
    <w:p w:rsidR="007D40A8" w:rsidRDefault="007D40A8" w:rsidP="00320252">
      <w:pPr>
        <w:widowControl w:val="0"/>
        <w:autoSpaceDE w:val="0"/>
        <w:autoSpaceDN w:val="0"/>
        <w:adjustRightInd w:val="0"/>
        <w:ind w:firstLine="567"/>
        <w:jc w:val="both"/>
        <w:rPr>
          <w:szCs w:val="28"/>
        </w:rPr>
      </w:pPr>
      <w:r>
        <w:rPr>
          <w:szCs w:val="28"/>
        </w:rPr>
        <w:t>проведение плановой документарной проверки;</w:t>
      </w:r>
    </w:p>
    <w:p w:rsidR="007D40A8" w:rsidRDefault="007D40A8" w:rsidP="00320252">
      <w:pPr>
        <w:widowControl w:val="0"/>
        <w:autoSpaceDE w:val="0"/>
        <w:autoSpaceDN w:val="0"/>
        <w:adjustRightInd w:val="0"/>
        <w:ind w:firstLine="567"/>
        <w:jc w:val="both"/>
        <w:rPr>
          <w:szCs w:val="28"/>
        </w:rPr>
      </w:pPr>
      <w:r>
        <w:rPr>
          <w:szCs w:val="28"/>
        </w:rPr>
        <w:t>оформление результатов плановой документарной проверки.</w:t>
      </w:r>
    </w:p>
    <w:p w:rsidR="007D40A8" w:rsidRDefault="007D40A8" w:rsidP="00320252">
      <w:pPr>
        <w:widowControl w:val="0"/>
        <w:autoSpaceDE w:val="0"/>
        <w:autoSpaceDN w:val="0"/>
        <w:adjustRightInd w:val="0"/>
        <w:ind w:firstLine="567"/>
        <w:jc w:val="both"/>
        <w:rPr>
          <w:szCs w:val="28"/>
        </w:rPr>
      </w:pPr>
      <w:bookmarkStart w:id="7" w:name="Par358"/>
      <w:bookmarkEnd w:id="7"/>
      <w:r>
        <w:rPr>
          <w:szCs w:val="28"/>
        </w:rPr>
        <w:t>5.1.1.2. На основании плана проверок начальник Государственной инспекции экологического надзора МЭПР РТ (начальник территориального управления МЭПР РТ):</w:t>
      </w:r>
    </w:p>
    <w:p w:rsidR="007D40A8" w:rsidRDefault="007D40A8" w:rsidP="00320252">
      <w:pPr>
        <w:widowControl w:val="0"/>
        <w:autoSpaceDE w:val="0"/>
        <w:autoSpaceDN w:val="0"/>
        <w:adjustRightInd w:val="0"/>
        <w:ind w:firstLine="567"/>
        <w:jc w:val="both"/>
        <w:rPr>
          <w:szCs w:val="28"/>
        </w:rPr>
      </w:pPr>
      <w:r>
        <w:rPr>
          <w:szCs w:val="28"/>
        </w:rPr>
        <w:t xml:space="preserve">назначает ответственных исполнителей из числа должностных лиц МЭПР РТ, при этом, критерием принятия решения является наличие полномочия у должностного лица на проведение проверок </w:t>
      </w:r>
      <w:r w:rsidRPr="001C155C">
        <w:rPr>
          <w:szCs w:val="28"/>
        </w:rPr>
        <w:t xml:space="preserve">согласно </w:t>
      </w:r>
      <w:hyperlink r:id="rId23" w:anchor="Par267" w:history="1">
        <w:r w:rsidRPr="001C155C">
          <w:rPr>
            <w:rStyle w:val="a3"/>
            <w:color w:val="auto"/>
            <w:szCs w:val="28"/>
            <w:u w:val="none"/>
          </w:rPr>
          <w:t>п. 2.</w:t>
        </w:r>
      </w:hyperlink>
      <w:r w:rsidRPr="001C155C">
        <w:rPr>
          <w:szCs w:val="28"/>
        </w:rPr>
        <w:t xml:space="preserve">5 </w:t>
      </w:r>
      <w:r>
        <w:rPr>
          <w:szCs w:val="28"/>
        </w:rPr>
        <w:t>настоящего Регламента (далее - ответственный исполнитель) для проведения проверки юридического лица, индивидуального предпринимателя;</w:t>
      </w:r>
    </w:p>
    <w:p w:rsidR="007D40A8" w:rsidRDefault="007D40A8" w:rsidP="00320252">
      <w:pPr>
        <w:widowControl w:val="0"/>
        <w:autoSpaceDE w:val="0"/>
        <w:autoSpaceDN w:val="0"/>
        <w:adjustRightInd w:val="0"/>
        <w:ind w:firstLine="567"/>
        <w:jc w:val="both"/>
        <w:rPr>
          <w:szCs w:val="28"/>
        </w:rPr>
      </w:pPr>
      <w:r>
        <w:rPr>
          <w:szCs w:val="28"/>
        </w:rPr>
        <w:t xml:space="preserve">в случае необходимости привлекает экспертов, экспертные организации, не </w:t>
      </w:r>
      <w:r w:rsidRPr="00B55B3C">
        <w:rPr>
          <w:szCs w:val="28"/>
        </w:rPr>
        <w:t>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w:t>
      </w:r>
      <w:r>
        <w:rPr>
          <w:szCs w:val="28"/>
        </w:rPr>
        <w:t xml:space="preserve"> лицами проверяемых лиц.</w:t>
      </w:r>
    </w:p>
    <w:p w:rsidR="007D40A8" w:rsidRDefault="007D40A8" w:rsidP="00320252">
      <w:pPr>
        <w:widowControl w:val="0"/>
        <w:autoSpaceDE w:val="0"/>
        <w:autoSpaceDN w:val="0"/>
        <w:adjustRightInd w:val="0"/>
        <w:ind w:firstLine="567"/>
        <w:jc w:val="both"/>
        <w:rPr>
          <w:szCs w:val="28"/>
        </w:rPr>
      </w:pPr>
      <w:r>
        <w:rPr>
          <w:szCs w:val="28"/>
        </w:rPr>
        <w:t>Срок исполнения: не позднее чем в течение пяти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 либо непосредственно после составления ежегодного Плана.</w:t>
      </w:r>
    </w:p>
    <w:p w:rsidR="007D40A8" w:rsidRDefault="007D40A8" w:rsidP="00320252">
      <w:pPr>
        <w:widowControl w:val="0"/>
        <w:autoSpaceDE w:val="0"/>
        <w:autoSpaceDN w:val="0"/>
        <w:adjustRightInd w:val="0"/>
        <w:ind w:firstLine="567"/>
        <w:jc w:val="both"/>
        <w:rPr>
          <w:szCs w:val="28"/>
        </w:rPr>
      </w:pPr>
      <w:r>
        <w:rPr>
          <w:szCs w:val="28"/>
        </w:rPr>
        <w:t>Результат действия: ответственный исполнитель, назначенный для осуществления проверки юридического лица, индивидуального предпринимателя.</w:t>
      </w:r>
    </w:p>
    <w:p w:rsidR="007D40A8" w:rsidRDefault="007D40A8" w:rsidP="00320252">
      <w:pPr>
        <w:widowControl w:val="0"/>
        <w:autoSpaceDE w:val="0"/>
        <w:autoSpaceDN w:val="0"/>
        <w:adjustRightInd w:val="0"/>
        <w:ind w:firstLine="567"/>
        <w:jc w:val="both"/>
        <w:rPr>
          <w:szCs w:val="28"/>
        </w:rPr>
      </w:pPr>
      <w:bookmarkStart w:id="8" w:name="Par363"/>
      <w:bookmarkEnd w:id="8"/>
      <w:r>
        <w:rPr>
          <w:szCs w:val="28"/>
        </w:rPr>
        <w:t>5.1.1.3. Ответственный исполнитель:</w:t>
      </w:r>
    </w:p>
    <w:p w:rsidR="007D40A8" w:rsidRDefault="007D40A8" w:rsidP="00320252">
      <w:pPr>
        <w:widowControl w:val="0"/>
        <w:autoSpaceDE w:val="0"/>
        <w:autoSpaceDN w:val="0"/>
        <w:adjustRightInd w:val="0"/>
        <w:ind w:firstLine="567"/>
        <w:jc w:val="both"/>
        <w:rPr>
          <w:szCs w:val="28"/>
        </w:rPr>
      </w:pPr>
      <w:r>
        <w:rPr>
          <w:szCs w:val="28"/>
        </w:rPr>
        <w:t xml:space="preserve">готовит проект распоряжения министра (заместителя министра) о проведении проверки юридического лица, индивидуального предпринимателя по форме, утвержденной </w:t>
      </w:r>
      <w:r>
        <w:rPr>
          <w:bCs/>
          <w:szCs w:val="28"/>
          <w:lang w:eastAsia="en-US"/>
        </w:rPr>
        <w:t>приказом Минэкономразвития России № 141</w:t>
      </w:r>
      <w:r>
        <w:rPr>
          <w:szCs w:val="28"/>
        </w:rPr>
        <w:t xml:space="preserve">, </w:t>
      </w:r>
      <w:r w:rsidRPr="001C155C">
        <w:rPr>
          <w:szCs w:val="28"/>
        </w:rPr>
        <w:t>план-задание</w:t>
      </w:r>
      <w:r>
        <w:rPr>
          <w:szCs w:val="28"/>
        </w:rPr>
        <w:t xml:space="preserve"> ответственным исполнителям по проведению мероприятий по надзору на объекте (объектах) юридического лица (индивидуального предпринимателя) согласно приложению 4 к настоящему Регламенту;</w:t>
      </w:r>
    </w:p>
    <w:p w:rsidR="007D40A8" w:rsidRDefault="007D40A8" w:rsidP="00320252">
      <w:pPr>
        <w:widowControl w:val="0"/>
        <w:autoSpaceDE w:val="0"/>
        <w:autoSpaceDN w:val="0"/>
        <w:adjustRightInd w:val="0"/>
        <w:ind w:firstLine="567"/>
        <w:jc w:val="both"/>
        <w:rPr>
          <w:szCs w:val="28"/>
        </w:rPr>
      </w:pPr>
      <w:r>
        <w:rPr>
          <w:szCs w:val="28"/>
        </w:rPr>
        <w:t>направляет проект распоряжения на подпись министру (заместителю министра).</w:t>
      </w:r>
    </w:p>
    <w:p w:rsidR="007D40A8" w:rsidRDefault="007D40A8" w:rsidP="00320252">
      <w:pPr>
        <w:widowControl w:val="0"/>
        <w:autoSpaceDE w:val="0"/>
        <w:autoSpaceDN w:val="0"/>
        <w:adjustRightInd w:val="0"/>
        <w:ind w:firstLine="567"/>
        <w:jc w:val="both"/>
        <w:rPr>
          <w:szCs w:val="28"/>
        </w:rPr>
      </w:pPr>
      <w:r>
        <w:rPr>
          <w:szCs w:val="28"/>
        </w:rPr>
        <w:t>Срок исполнения: не позднее чем в течение трех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w:t>
      </w:r>
    </w:p>
    <w:p w:rsidR="007D40A8" w:rsidRDefault="007D40A8" w:rsidP="00320252">
      <w:pPr>
        <w:widowControl w:val="0"/>
        <w:autoSpaceDE w:val="0"/>
        <w:autoSpaceDN w:val="0"/>
        <w:adjustRightInd w:val="0"/>
        <w:ind w:firstLine="567"/>
        <w:jc w:val="both"/>
        <w:rPr>
          <w:szCs w:val="28"/>
        </w:rPr>
      </w:pPr>
      <w:r>
        <w:rPr>
          <w:szCs w:val="28"/>
        </w:rPr>
        <w:t>Результат действия: распоряжение о проведении проверки, подписанный министром (заместителем министра).</w:t>
      </w:r>
    </w:p>
    <w:p w:rsidR="007D40A8" w:rsidRDefault="007D40A8" w:rsidP="00320252">
      <w:pPr>
        <w:widowControl w:val="0"/>
        <w:autoSpaceDE w:val="0"/>
        <w:autoSpaceDN w:val="0"/>
        <w:adjustRightInd w:val="0"/>
        <w:ind w:firstLine="567"/>
        <w:jc w:val="both"/>
        <w:rPr>
          <w:szCs w:val="28"/>
        </w:rPr>
      </w:pPr>
      <w:bookmarkStart w:id="9" w:name="Par369"/>
      <w:bookmarkEnd w:id="9"/>
      <w:r>
        <w:rPr>
          <w:szCs w:val="28"/>
        </w:rPr>
        <w:t>5.1.1.4. Ответственный исполнитель уведомляет юридическое лицо, индивидуального предпринимателя о проведении проверки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 (посредством факсимильной связи, электронной почты, нарочно с отметкой о получении).</w:t>
      </w:r>
    </w:p>
    <w:p w:rsidR="007D40A8" w:rsidRDefault="007D40A8" w:rsidP="00320252">
      <w:pPr>
        <w:ind w:firstLine="567"/>
        <w:jc w:val="both"/>
        <w:rPr>
          <w:szCs w:val="28"/>
        </w:rPr>
      </w:pPr>
      <w:r>
        <w:rPr>
          <w:szCs w:val="28"/>
        </w:rPr>
        <w:t xml:space="preserve">Направление уведомления в адрес юридического лица, индивидуального предпринимателя о проведении проверки фиксируется в установленном порядке в соответствии с правилами ведения делопроизводства в МЭПР РТ. </w:t>
      </w:r>
    </w:p>
    <w:p w:rsidR="007D40A8" w:rsidRDefault="007D40A8" w:rsidP="00320252">
      <w:pPr>
        <w:widowControl w:val="0"/>
        <w:autoSpaceDE w:val="0"/>
        <w:autoSpaceDN w:val="0"/>
        <w:adjustRightInd w:val="0"/>
        <w:ind w:firstLine="567"/>
        <w:jc w:val="both"/>
        <w:rPr>
          <w:szCs w:val="28"/>
        </w:rPr>
      </w:pPr>
      <w:r>
        <w:rPr>
          <w:szCs w:val="28"/>
        </w:rPr>
        <w:t>Срок исполнения: не позднее чем в течение трех рабочих дней до начала проведения проверки.</w:t>
      </w:r>
    </w:p>
    <w:p w:rsidR="007D40A8" w:rsidRDefault="007D40A8" w:rsidP="00320252">
      <w:pPr>
        <w:widowControl w:val="0"/>
        <w:autoSpaceDE w:val="0"/>
        <w:autoSpaceDN w:val="0"/>
        <w:adjustRightInd w:val="0"/>
        <w:ind w:firstLine="567"/>
        <w:jc w:val="both"/>
        <w:rPr>
          <w:szCs w:val="28"/>
        </w:rPr>
      </w:pPr>
      <w:r>
        <w:rPr>
          <w:szCs w:val="28"/>
        </w:rPr>
        <w:t>Результат действия: копия распоряжения о проведении проверки, направленная в адрес юридического лица, индивидуального предпринимателя.</w:t>
      </w:r>
    </w:p>
    <w:p w:rsidR="007D40A8" w:rsidRDefault="007D40A8" w:rsidP="00320252">
      <w:pPr>
        <w:widowControl w:val="0"/>
        <w:autoSpaceDE w:val="0"/>
        <w:autoSpaceDN w:val="0"/>
        <w:adjustRightInd w:val="0"/>
        <w:ind w:firstLine="567"/>
        <w:jc w:val="both"/>
        <w:rPr>
          <w:szCs w:val="28"/>
        </w:rPr>
      </w:pPr>
      <w:r>
        <w:rPr>
          <w:szCs w:val="28"/>
        </w:rPr>
        <w:t>В случае проведения плановой проверки членов саморегулируемой организации ответственный исполнитель направляет за три рабочих дня до начала проверки уведомление в саморегулируемую организацию в целях обеспечения возможности участия или присутствия ее представителя при проведении плановой проверки.</w:t>
      </w:r>
    </w:p>
    <w:p w:rsidR="007D40A8" w:rsidRDefault="007D40A8" w:rsidP="00320252">
      <w:pPr>
        <w:widowControl w:val="0"/>
        <w:autoSpaceDE w:val="0"/>
        <w:autoSpaceDN w:val="0"/>
        <w:adjustRightInd w:val="0"/>
        <w:ind w:firstLine="567"/>
        <w:jc w:val="both"/>
        <w:rPr>
          <w:szCs w:val="28"/>
        </w:rPr>
      </w:pPr>
      <w:r>
        <w:rPr>
          <w:szCs w:val="28"/>
        </w:rPr>
        <w:t>Юридическое лицо, индивидуальный предприниматель в течение десяти рабочих дней обязаны направить в МЭПР РТ указанные в копии распоряжения о проведении проверки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D40A8" w:rsidRDefault="007D40A8" w:rsidP="00320252">
      <w:pPr>
        <w:widowControl w:val="0"/>
        <w:autoSpaceDE w:val="0"/>
        <w:autoSpaceDN w:val="0"/>
        <w:adjustRightInd w:val="0"/>
        <w:ind w:firstLine="567"/>
        <w:jc w:val="both"/>
        <w:rPr>
          <w:szCs w:val="28"/>
        </w:rPr>
      </w:pPr>
      <w:r>
        <w:rPr>
          <w:szCs w:val="28"/>
        </w:rPr>
        <w:t>Не допускается требовать нотариального удостоверения копий документов, представляемых в МЭПР РТ, если иное не предусмотрено законодательством Российской Федерации.</w:t>
      </w:r>
    </w:p>
    <w:p w:rsidR="007D40A8" w:rsidRDefault="007D40A8" w:rsidP="00320252">
      <w:pPr>
        <w:widowControl w:val="0"/>
        <w:autoSpaceDE w:val="0"/>
        <w:autoSpaceDN w:val="0"/>
        <w:adjustRightInd w:val="0"/>
        <w:ind w:firstLine="567"/>
        <w:jc w:val="both"/>
        <w:rPr>
          <w:szCs w:val="28"/>
        </w:rPr>
      </w:pPr>
      <w:r>
        <w:rPr>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D40A8" w:rsidRPr="00E10CBF" w:rsidRDefault="007D40A8" w:rsidP="00320252">
      <w:pPr>
        <w:ind w:firstLine="567"/>
        <w:jc w:val="both"/>
        <w:rPr>
          <w:szCs w:val="28"/>
        </w:rPr>
      </w:pPr>
      <w:r>
        <w:rPr>
          <w:szCs w:val="28"/>
        </w:rPr>
        <w:t xml:space="preserve">5.1.1.5. В процессе проведения документарной проверки ответственным исполнителем в первую очередь рассматриваются документы юридического лица, индивидуального предпринимателя, имеющиеся в распоряжении МЭПР РТ, представленные в установленном порядке, акты предыдущих проверок, материалы рассмотрения дел об административных правонарушениях и иные документы о </w:t>
      </w:r>
      <w:r w:rsidRPr="00E10CBF">
        <w:rPr>
          <w:szCs w:val="28"/>
        </w:rPr>
        <w:t>результатах ранее осуществленных проверок в отношении этих юридического лица, индивидуального предпринимателя.</w:t>
      </w:r>
    </w:p>
    <w:p w:rsidR="007D40A8" w:rsidRDefault="007D40A8" w:rsidP="00320252">
      <w:pPr>
        <w:widowControl w:val="0"/>
        <w:autoSpaceDE w:val="0"/>
        <w:autoSpaceDN w:val="0"/>
        <w:adjustRightInd w:val="0"/>
        <w:ind w:firstLine="567"/>
        <w:jc w:val="both"/>
        <w:rPr>
          <w:strike/>
          <w:szCs w:val="28"/>
        </w:rPr>
      </w:pPr>
      <w:bookmarkStart w:id="10" w:name="Par376"/>
      <w:bookmarkEnd w:id="10"/>
      <w:r w:rsidRPr="00E10CBF">
        <w:rPr>
          <w:szCs w:val="28"/>
        </w:rPr>
        <w:t>5.1.1.6. На основании результатов рассмотрения документов юридического лица, индивидуального предпринимателя ответственный</w:t>
      </w:r>
      <w:r>
        <w:rPr>
          <w:szCs w:val="28"/>
        </w:rPr>
        <w:t xml:space="preserve"> исполнитель принимает решение о направлении (не направлении) письма (мотивированного запроса) в адрес юридического лица, индивидуального предпринимателя. Критерием принятия решения является достоверность сведений, содержащихся в документах. В случае если достоверность сведений, содержащихся в документах, вызывает обоснованные сомнения, либо эти сведения не позволяют оценить исполнение обязательных требований, если выявлены ошибки и (или) противоречия, несоответствие сведений в представленных и имеющихся у МЭПР РТ документах, ответственный исполнитель:</w:t>
      </w:r>
    </w:p>
    <w:p w:rsidR="007D40A8" w:rsidRDefault="007D40A8" w:rsidP="00320252">
      <w:pPr>
        <w:widowControl w:val="0"/>
        <w:autoSpaceDE w:val="0"/>
        <w:autoSpaceDN w:val="0"/>
        <w:adjustRightInd w:val="0"/>
        <w:ind w:firstLine="567"/>
        <w:jc w:val="both"/>
        <w:rPr>
          <w:szCs w:val="28"/>
        </w:rPr>
      </w:pPr>
      <w:r>
        <w:rPr>
          <w:szCs w:val="28"/>
        </w:rPr>
        <w:t>готовит письмо в адрес юридического лица, индивидуального предпринимателя с информацией о результатах оценки сведений и мотивированным запросом и требованием представить в течение десяти рабочих дней необходимые пояснения в письменной форме либо иные необходимые для рассмотрения документы;</w:t>
      </w:r>
    </w:p>
    <w:p w:rsidR="007D40A8" w:rsidRDefault="007D40A8" w:rsidP="00320252">
      <w:pPr>
        <w:widowControl w:val="0"/>
        <w:autoSpaceDE w:val="0"/>
        <w:autoSpaceDN w:val="0"/>
        <w:adjustRightInd w:val="0"/>
        <w:ind w:firstLine="567"/>
        <w:jc w:val="both"/>
        <w:rPr>
          <w:szCs w:val="28"/>
        </w:rPr>
      </w:pPr>
      <w:r>
        <w:rPr>
          <w:szCs w:val="28"/>
        </w:rPr>
        <w:t>направляет письмо на подпись министру (заместителю министра);</w:t>
      </w:r>
    </w:p>
    <w:p w:rsidR="007D40A8" w:rsidRDefault="007D40A8" w:rsidP="00320252">
      <w:pPr>
        <w:widowControl w:val="0"/>
        <w:autoSpaceDE w:val="0"/>
        <w:autoSpaceDN w:val="0"/>
        <w:adjustRightInd w:val="0"/>
        <w:ind w:firstLine="567"/>
        <w:jc w:val="both"/>
        <w:rPr>
          <w:szCs w:val="28"/>
        </w:rPr>
      </w:pPr>
      <w:r>
        <w:rPr>
          <w:szCs w:val="28"/>
        </w:rPr>
        <w:t>после подписания направляет письмо (мотивированный запрос) с заверенной печатью копией распоряжения министра (заместителя министра) о проведении проверки в адрес юридического лица, индивидуального предпринимателя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7D40A8" w:rsidRDefault="007D40A8" w:rsidP="00320252">
      <w:pPr>
        <w:ind w:firstLine="567"/>
        <w:jc w:val="both"/>
        <w:rPr>
          <w:szCs w:val="28"/>
        </w:rPr>
      </w:pPr>
      <w:r>
        <w:rPr>
          <w:szCs w:val="28"/>
        </w:rPr>
        <w:t xml:space="preserve">Направление письма (мотивированного запроса) фиксируется в установленном порядке в соответствии с правилами ведения делопроизводства в Министерстве. </w:t>
      </w:r>
    </w:p>
    <w:p w:rsidR="007D40A8" w:rsidRDefault="007D40A8" w:rsidP="00320252">
      <w:pPr>
        <w:widowControl w:val="0"/>
        <w:autoSpaceDE w:val="0"/>
        <w:autoSpaceDN w:val="0"/>
        <w:adjustRightInd w:val="0"/>
        <w:ind w:firstLine="567"/>
        <w:jc w:val="both"/>
        <w:rPr>
          <w:szCs w:val="28"/>
        </w:rPr>
      </w:pPr>
      <w:r>
        <w:rPr>
          <w:szCs w:val="28"/>
        </w:rPr>
        <w:t>Срок исполнения: в течение пяти рабочих дней со дня начала проведения проверки.</w:t>
      </w:r>
    </w:p>
    <w:p w:rsidR="007D40A8" w:rsidRDefault="007D40A8" w:rsidP="00320252">
      <w:pPr>
        <w:widowControl w:val="0"/>
        <w:autoSpaceDE w:val="0"/>
        <w:autoSpaceDN w:val="0"/>
        <w:adjustRightInd w:val="0"/>
        <w:ind w:firstLine="567"/>
        <w:jc w:val="both"/>
        <w:rPr>
          <w:szCs w:val="28"/>
        </w:rPr>
      </w:pPr>
      <w:r>
        <w:rPr>
          <w:szCs w:val="28"/>
        </w:rPr>
        <w:t>Результат действия: письмо (моти</w:t>
      </w:r>
      <w:r w:rsidRPr="00E10CBF">
        <w:rPr>
          <w:szCs w:val="28"/>
        </w:rPr>
        <w:t>вир</w:t>
      </w:r>
      <w:r>
        <w:rPr>
          <w:szCs w:val="28"/>
        </w:rPr>
        <w:t>ованный запрос) с требованием представить иные необходимые для рассмотрения документы, направленное в адрес юридического лица, индивидуального предпринимателя.</w:t>
      </w:r>
    </w:p>
    <w:p w:rsidR="007D40A8" w:rsidRDefault="007D40A8" w:rsidP="00320252">
      <w:pPr>
        <w:widowControl w:val="0"/>
        <w:autoSpaceDE w:val="0"/>
        <w:autoSpaceDN w:val="0"/>
        <w:adjustRightInd w:val="0"/>
        <w:ind w:firstLine="567"/>
        <w:jc w:val="both"/>
        <w:rPr>
          <w:szCs w:val="28"/>
        </w:rPr>
      </w:pPr>
      <w:bookmarkStart w:id="11" w:name="Par386"/>
      <w:bookmarkEnd w:id="11"/>
      <w:r>
        <w:rPr>
          <w:szCs w:val="28"/>
        </w:rPr>
        <w:t>5.1.1.7.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МЭПР РТ установит признаки нарушения обязательных требований, МЭПР РТ вправе провести выездную проверку.</w:t>
      </w:r>
    </w:p>
    <w:p w:rsidR="007D40A8" w:rsidRDefault="007D40A8" w:rsidP="00320252">
      <w:pPr>
        <w:ind w:firstLine="567"/>
        <w:jc w:val="both"/>
        <w:rPr>
          <w:szCs w:val="28"/>
        </w:rPr>
      </w:pPr>
      <w:r w:rsidRPr="00E10CBF">
        <w:rPr>
          <w:szCs w:val="28"/>
        </w:rPr>
        <w:t>Решение о проведении выездной проверки принимает министр (заместитель министра) с учетом обоснования необходимости ее проведения ответственным исполнителем. Критерием принятия решения о необходимости проведения</w:t>
      </w:r>
      <w:r>
        <w:rPr>
          <w:szCs w:val="28"/>
        </w:rPr>
        <w:t xml:space="preserve"> выездной проверки являются установленные в ходе рассмотрения представленных юридическим лицом, индивидуальным предпринимателем пояснений и (или) документов признаки нарушения обязательных требований, которые служат основанием для проведения выездной проверки.</w:t>
      </w:r>
    </w:p>
    <w:p w:rsidR="007D40A8" w:rsidRDefault="007D40A8" w:rsidP="00320252">
      <w:pPr>
        <w:widowControl w:val="0"/>
        <w:autoSpaceDE w:val="0"/>
        <w:autoSpaceDN w:val="0"/>
        <w:adjustRightInd w:val="0"/>
        <w:ind w:firstLine="567"/>
        <w:jc w:val="both"/>
        <w:rPr>
          <w:szCs w:val="28"/>
        </w:rPr>
      </w:pPr>
      <w:r>
        <w:rPr>
          <w:szCs w:val="28"/>
        </w:rPr>
        <w:t xml:space="preserve">Выездная проверка (при принятии решения о ее проведении) осуществляется в соответствии с порядком, приведенным в </w:t>
      </w:r>
      <w:r w:rsidRPr="005F3787">
        <w:rPr>
          <w:szCs w:val="28"/>
        </w:rPr>
        <w:t>пункте 5.1.2</w:t>
      </w:r>
      <w:r>
        <w:rPr>
          <w:szCs w:val="28"/>
        </w:rPr>
        <w:t xml:space="preserve"> настоящего Регламента.</w:t>
      </w:r>
    </w:p>
    <w:p w:rsidR="007D40A8" w:rsidRDefault="007D40A8" w:rsidP="00320252">
      <w:pPr>
        <w:widowControl w:val="0"/>
        <w:autoSpaceDE w:val="0"/>
        <w:autoSpaceDN w:val="0"/>
        <w:adjustRightInd w:val="0"/>
        <w:ind w:firstLine="567"/>
        <w:jc w:val="both"/>
        <w:rPr>
          <w:szCs w:val="28"/>
        </w:rPr>
      </w:pPr>
      <w:r>
        <w:rPr>
          <w:szCs w:val="28"/>
        </w:rPr>
        <w:t>Срок исполнения: в течение трех рабочих дней с момента получения пояснений.</w:t>
      </w:r>
    </w:p>
    <w:p w:rsidR="007D40A8" w:rsidRDefault="007D40A8" w:rsidP="00320252">
      <w:pPr>
        <w:pStyle w:val="ae"/>
        <w:tabs>
          <w:tab w:val="left" w:pos="0"/>
        </w:tabs>
        <w:spacing w:after="0"/>
        <w:ind w:left="0" w:firstLine="567"/>
        <w:jc w:val="both"/>
        <w:rPr>
          <w:szCs w:val="28"/>
        </w:rPr>
      </w:pPr>
      <w:r>
        <w:rPr>
          <w:szCs w:val="28"/>
        </w:rPr>
        <w:t xml:space="preserve">Результат действия: рассмотренные ответственным исполнителем представленные юридическим лицом, индивидуальным предпринимателем пояснения и (или) документы; </w:t>
      </w:r>
      <w:r>
        <w:rPr>
          <w:bCs/>
          <w:szCs w:val="28"/>
        </w:rPr>
        <w:t xml:space="preserve">при необходимости, </w:t>
      </w:r>
      <w:r>
        <w:rPr>
          <w:szCs w:val="28"/>
        </w:rPr>
        <w:t>проект распоряжения о проведении выездной проверки.</w:t>
      </w:r>
    </w:p>
    <w:p w:rsidR="007D40A8" w:rsidRDefault="007D40A8" w:rsidP="00320252">
      <w:pPr>
        <w:widowControl w:val="0"/>
        <w:autoSpaceDE w:val="0"/>
        <w:autoSpaceDN w:val="0"/>
        <w:adjustRightInd w:val="0"/>
        <w:ind w:firstLine="567"/>
        <w:jc w:val="both"/>
        <w:rPr>
          <w:szCs w:val="28"/>
        </w:rPr>
      </w:pPr>
      <w:bookmarkStart w:id="12" w:name="Par391"/>
      <w:bookmarkEnd w:id="12"/>
      <w:r>
        <w:rPr>
          <w:szCs w:val="28"/>
        </w:rPr>
        <w:t xml:space="preserve">5.1.1.8. Ответственный исполнитель по результатам плановой документарной проверки составляет в двух экземплярах акт проверки МЭПР РТ юридического лица, индивидуального предпринимателя (типовая форма </w:t>
      </w:r>
      <w:r w:rsidRPr="005F3787">
        <w:rPr>
          <w:szCs w:val="28"/>
        </w:rPr>
        <w:t>акта</w:t>
      </w:r>
      <w:r>
        <w:rPr>
          <w:szCs w:val="28"/>
        </w:rPr>
        <w:t xml:space="preserve"> проверки утверждена приказом Минэкономразвития России от 30.04.2009 № 141).</w:t>
      </w:r>
    </w:p>
    <w:p w:rsidR="007D40A8" w:rsidRDefault="007D40A8" w:rsidP="00320252">
      <w:pPr>
        <w:widowControl w:val="0"/>
        <w:autoSpaceDE w:val="0"/>
        <w:autoSpaceDN w:val="0"/>
        <w:adjustRightInd w:val="0"/>
        <w:ind w:firstLine="567"/>
        <w:jc w:val="both"/>
        <w:rPr>
          <w:szCs w:val="28"/>
        </w:rPr>
      </w:pPr>
      <w:r>
        <w:rPr>
          <w:szCs w:val="28"/>
        </w:rPr>
        <w:t>В случае выявления в результате мероприятия по контролю нарушений обязательных требований ответственный исполнитель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7D40A8" w:rsidRDefault="007D40A8" w:rsidP="00320252">
      <w:pPr>
        <w:widowControl w:val="0"/>
        <w:autoSpaceDE w:val="0"/>
        <w:autoSpaceDN w:val="0"/>
        <w:adjustRightInd w:val="0"/>
        <w:ind w:firstLine="567"/>
        <w:jc w:val="both"/>
        <w:rPr>
          <w:szCs w:val="28"/>
        </w:rPr>
      </w:pPr>
      <w:r>
        <w:rPr>
          <w:szCs w:val="28"/>
        </w:rPr>
        <w:t>фиксирует все случаи выявленных нарушений в акте проверки;</w:t>
      </w:r>
    </w:p>
    <w:p w:rsidR="007D40A8" w:rsidRDefault="007D40A8" w:rsidP="00320252">
      <w:pPr>
        <w:widowControl w:val="0"/>
        <w:autoSpaceDE w:val="0"/>
        <w:autoSpaceDN w:val="0"/>
        <w:adjustRightInd w:val="0"/>
        <w:ind w:firstLine="567"/>
        <w:jc w:val="both"/>
        <w:rPr>
          <w:szCs w:val="28"/>
        </w:rPr>
      </w:pPr>
      <w:r>
        <w:rPr>
          <w:szCs w:val="28"/>
        </w:rPr>
        <w:t xml:space="preserve">выдает обязательные для исполнения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(форма </w:t>
      </w:r>
      <w:r w:rsidRPr="005F3787">
        <w:rPr>
          <w:szCs w:val="28"/>
        </w:rPr>
        <w:t>предписания</w:t>
      </w:r>
      <w:r>
        <w:rPr>
          <w:szCs w:val="28"/>
        </w:rPr>
        <w:t xml:space="preserve"> приведена в приложении 2 к настоящему Регламенту), являющиеся приложением к акту проверки (по каждому нарушению отдельное предписание), и контролирует исполнение указанных предписаний в установленные сроки в порядке, предусмотренном настоящим Регламентом;</w:t>
      </w:r>
    </w:p>
    <w:p w:rsidR="007D40A8" w:rsidRDefault="007D40A8" w:rsidP="00320252">
      <w:pPr>
        <w:widowControl w:val="0"/>
        <w:autoSpaceDE w:val="0"/>
        <w:autoSpaceDN w:val="0"/>
        <w:adjustRightInd w:val="0"/>
        <w:ind w:firstLine="567"/>
        <w:jc w:val="both"/>
        <w:rPr>
          <w:szCs w:val="28"/>
        </w:rPr>
      </w:pPr>
      <w:r>
        <w:rPr>
          <w:szCs w:val="28"/>
        </w:rPr>
        <w:t xml:space="preserve">при выявлении признаков административных правонарушений, предусмотренных </w:t>
      </w:r>
      <w:hyperlink r:id="rId24" w:history="1">
        <w:r>
          <w:rPr>
            <w:rStyle w:val="a3"/>
            <w:szCs w:val="28"/>
          </w:rPr>
          <w:t>ч. 2 ст. 7.2</w:t>
        </w:r>
      </w:hyperlink>
      <w:r>
        <w:rPr>
          <w:szCs w:val="28"/>
        </w:rPr>
        <w:t xml:space="preserve">, </w:t>
      </w:r>
      <w:hyperlink r:id="rId25" w:history="1">
        <w:r>
          <w:rPr>
            <w:rStyle w:val="a3"/>
            <w:szCs w:val="28"/>
          </w:rPr>
          <w:t>ст. 7.3</w:t>
        </w:r>
      </w:hyperlink>
      <w:r>
        <w:rPr>
          <w:szCs w:val="28"/>
        </w:rPr>
        <w:t xml:space="preserve">, </w:t>
      </w:r>
      <w:hyperlink r:id="rId26" w:history="1">
        <w:r>
          <w:rPr>
            <w:rStyle w:val="a3"/>
            <w:szCs w:val="28"/>
          </w:rPr>
          <w:t>ст. 7.6</w:t>
        </w:r>
      </w:hyperlink>
      <w:r>
        <w:rPr>
          <w:szCs w:val="28"/>
        </w:rPr>
        <w:t xml:space="preserve">, </w:t>
      </w:r>
      <w:hyperlink r:id="rId27" w:history="1">
        <w:r>
          <w:rPr>
            <w:rStyle w:val="a3"/>
            <w:szCs w:val="28"/>
          </w:rPr>
          <w:t>ст. 7.7</w:t>
        </w:r>
      </w:hyperlink>
      <w:r>
        <w:rPr>
          <w:szCs w:val="28"/>
        </w:rPr>
        <w:t xml:space="preserve">, </w:t>
      </w:r>
      <w:hyperlink r:id="rId28" w:history="1">
        <w:r>
          <w:rPr>
            <w:rStyle w:val="a3"/>
            <w:szCs w:val="28"/>
          </w:rPr>
          <w:t>ст. 7.10</w:t>
        </w:r>
      </w:hyperlink>
      <w:r>
        <w:rPr>
          <w:szCs w:val="28"/>
        </w:rPr>
        <w:t xml:space="preserve">, </w:t>
      </w:r>
      <w:hyperlink r:id="rId29" w:history="1">
        <w:r>
          <w:rPr>
            <w:rStyle w:val="a3"/>
            <w:szCs w:val="28"/>
          </w:rPr>
          <w:t>ст. 7.11</w:t>
        </w:r>
      </w:hyperlink>
      <w:r>
        <w:rPr>
          <w:szCs w:val="28"/>
        </w:rPr>
        <w:t xml:space="preserve">, </w:t>
      </w:r>
      <w:hyperlink r:id="rId30" w:history="1">
        <w:r>
          <w:rPr>
            <w:rStyle w:val="a3"/>
            <w:szCs w:val="28"/>
          </w:rPr>
          <w:t>ст. 7.20</w:t>
        </w:r>
      </w:hyperlink>
      <w:r>
        <w:rPr>
          <w:szCs w:val="28"/>
        </w:rPr>
        <w:t xml:space="preserve">, </w:t>
      </w:r>
      <w:hyperlink r:id="rId31" w:history="1">
        <w:r>
          <w:rPr>
            <w:rStyle w:val="a3"/>
            <w:szCs w:val="28"/>
          </w:rPr>
          <w:t>ст. 8.1</w:t>
        </w:r>
      </w:hyperlink>
      <w:r>
        <w:rPr>
          <w:szCs w:val="28"/>
        </w:rPr>
        <w:t xml:space="preserve">, </w:t>
      </w:r>
      <w:hyperlink r:id="rId32" w:history="1">
        <w:r>
          <w:rPr>
            <w:rStyle w:val="a3"/>
            <w:szCs w:val="28"/>
          </w:rPr>
          <w:t>ст. 8.2</w:t>
        </w:r>
      </w:hyperlink>
      <w:r>
        <w:rPr>
          <w:szCs w:val="28"/>
        </w:rPr>
        <w:t xml:space="preserve">, </w:t>
      </w:r>
      <w:hyperlink r:id="rId33" w:history="1">
        <w:r>
          <w:rPr>
            <w:rStyle w:val="a3"/>
            <w:szCs w:val="28"/>
          </w:rPr>
          <w:t>ст. 8.4</w:t>
        </w:r>
      </w:hyperlink>
      <w:r>
        <w:rPr>
          <w:szCs w:val="28"/>
        </w:rPr>
        <w:t xml:space="preserve">, </w:t>
      </w:r>
      <w:hyperlink r:id="rId34" w:history="1">
        <w:r>
          <w:rPr>
            <w:rStyle w:val="a3"/>
            <w:szCs w:val="28"/>
          </w:rPr>
          <w:t>ст. 8.5</w:t>
        </w:r>
      </w:hyperlink>
      <w:r>
        <w:rPr>
          <w:szCs w:val="28"/>
        </w:rPr>
        <w:t xml:space="preserve">, </w:t>
      </w:r>
      <w:hyperlink r:id="rId35" w:history="1">
        <w:r>
          <w:rPr>
            <w:rStyle w:val="a3"/>
            <w:szCs w:val="28"/>
          </w:rPr>
          <w:t>ст. 8.6</w:t>
        </w:r>
      </w:hyperlink>
      <w:r>
        <w:rPr>
          <w:szCs w:val="28"/>
        </w:rPr>
        <w:t xml:space="preserve">, </w:t>
      </w:r>
      <w:hyperlink r:id="rId36" w:history="1">
        <w:r>
          <w:rPr>
            <w:rStyle w:val="a3"/>
            <w:szCs w:val="28"/>
          </w:rPr>
          <w:t>ст. 8.12</w:t>
        </w:r>
      </w:hyperlink>
      <w:r>
        <w:rPr>
          <w:szCs w:val="28"/>
        </w:rPr>
        <w:t xml:space="preserve">, </w:t>
      </w:r>
      <w:hyperlink r:id="rId37" w:history="1">
        <w:r>
          <w:rPr>
            <w:rStyle w:val="a3"/>
            <w:szCs w:val="28"/>
          </w:rPr>
          <w:t>ст. 8.13</w:t>
        </w:r>
      </w:hyperlink>
      <w:r>
        <w:rPr>
          <w:szCs w:val="28"/>
        </w:rPr>
        <w:t xml:space="preserve"> (кроме </w:t>
      </w:r>
      <w:hyperlink r:id="rId38" w:history="1">
        <w:r>
          <w:rPr>
            <w:rStyle w:val="a3"/>
            <w:szCs w:val="28"/>
          </w:rPr>
          <w:t>ч. 3</w:t>
        </w:r>
      </w:hyperlink>
      <w:r>
        <w:rPr>
          <w:szCs w:val="28"/>
        </w:rPr>
        <w:t xml:space="preserve">, </w:t>
      </w:r>
      <w:hyperlink r:id="rId39" w:history="1">
        <w:r>
          <w:rPr>
            <w:rStyle w:val="a3"/>
            <w:szCs w:val="28"/>
          </w:rPr>
          <w:t>ч. 5</w:t>
        </w:r>
      </w:hyperlink>
      <w:r>
        <w:rPr>
          <w:szCs w:val="28"/>
        </w:rPr>
        <w:t xml:space="preserve">), </w:t>
      </w:r>
      <w:hyperlink r:id="rId40" w:history="1">
        <w:r>
          <w:rPr>
            <w:rStyle w:val="a3"/>
            <w:szCs w:val="28"/>
          </w:rPr>
          <w:t>ч. 1 ст. 8.14</w:t>
        </w:r>
      </w:hyperlink>
      <w:r>
        <w:rPr>
          <w:szCs w:val="28"/>
        </w:rPr>
        <w:t xml:space="preserve">, </w:t>
      </w:r>
      <w:hyperlink r:id="rId41" w:history="1">
        <w:r>
          <w:rPr>
            <w:rStyle w:val="a3"/>
            <w:szCs w:val="28"/>
          </w:rPr>
          <w:t>ст. 8.15</w:t>
        </w:r>
      </w:hyperlink>
      <w:r>
        <w:rPr>
          <w:szCs w:val="28"/>
        </w:rPr>
        <w:t xml:space="preserve">, </w:t>
      </w:r>
      <w:hyperlink r:id="rId42" w:history="1">
        <w:r>
          <w:rPr>
            <w:rStyle w:val="a3"/>
            <w:szCs w:val="28"/>
          </w:rPr>
          <w:t>ст. 8.21</w:t>
        </w:r>
      </w:hyperlink>
      <w:r>
        <w:rPr>
          <w:szCs w:val="28"/>
        </w:rPr>
        <w:t xml:space="preserve">, </w:t>
      </w:r>
      <w:hyperlink r:id="rId43" w:history="1">
        <w:r>
          <w:rPr>
            <w:rStyle w:val="a3"/>
            <w:szCs w:val="28"/>
          </w:rPr>
          <w:t>ст. 8.22</w:t>
        </w:r>
      </w:hyperlink>
      <w:r>
        <w:rPr>
          <w:szCs w:val="28"/>
        </w:rPr>
        <w:t xml:space="preserve">, </w:t>
      </w:r>
      <w:hyperlink r:id="rId44" w:history="1">
        <w:r>
          <w:rPr>
            <w:rStyle w:val="a3"/>
            <w:szCs w:val="28"/>
          </w:rPr>
          <w:t>ст. 8.23</w:t>
        </w:r>
      </w:hyperlink>
      <w:r>
        <w:rPr>
          <w:szCs w:val="28"/>
        </w:rPr>
        <w:t xml:space="preserve">, </w:t>
      </w:r>
      <w:hyperlink r:id="rId45" w:history="1">
        <w:r>
          <w:rPr>
            <w:rStyle w:val="a3"/>
            <w:szCs w:val="28"/>
          </w:rPr>
          <w:t>ст. 8.39</w:t>
        </w:r>
      </w:hyperlink>
      <w:r>
        <w:rPr>
          <w:szCs w:val="28"/>
        </w:rPr>
        <w:t xml:space="preserve">, </w:t>
      </w:r>
      <w:hyperlink r:id="rId46" w:history="1">
        <w:r>
          <w:rPr>
            <w:rStyle w:val="a3"/>
            <w:szCs w:val="28"/>
          </w:rPr>
          <w:t>ст. 8.41</w:t>
        </w:r>
      </w:hyperlink>
      <w:r>
        <w:rPr>
          <w:szCs w:val="28"/>
        </w:rPr>
        <w:t xml:space="preserve">, </w:t>
      </w:r>
      <w:hyperlink r:id="rId47" w:history="1">
        <w:r>
          <w:rPr>
            <w:rStyle w:val="a3"/>
            <w:szCs w:val="28"/>
          </w:rPr>
          <w:t>ч. 1 ст. 8.42</w:t>
        </w:r>
      </w:hyperlink>
      <w:r>
        <w:rPr>
          <w:szCs w:val="28"/>
        </w:rPr>
        <w:t xml:space="preserve">, </w:t>
      </w:r>
      <w:hyperlink r:id="rId48" w:history="1">
        <w:r>
          <w:rPr>
            <w:rStyle w:val="a3"/>
            <w:szCs w:val="28"/>
          </w:rPr>
          <w:t>ч. 1 ст. 19.4</w:t>
        </w:r>
      </w:hyperlink>
      <w:r>
        <w:rPr>
          <w:szCs w:val="28"/>
        </w:rPr>
        <w:t xml:space="preserve">, </w:t>
      </w:r>
      <w:hyperlink r:id="rId49" w:history="1">
        <w:r>
          <w:rPr>
            <w:rStyle w:val="a3"/>
            <w:szCs w:val="28"/>
          </w:rPr>
          <w:t>ч. 1 ст. 19.5</w:t>
        </w:r>
      </w:hyperlink>
      <w:r>
        <w:rPr>
          <w:szCs w:val="28"/>
        </w:rPr>
        <w:t xml:space="preserve">, </w:t>
      </w:r>
      <w:hyperlink r:id="rId50" w:history="1">
        <w:r>
          <w:rPr>
            <w:rStyle w:val="a3"/>
            <w:szCs w:val="28"/>
          </w:rPr>
          <w:t>ст. 19.6</w:t>
        </w:r>
      </w:hyperlink>
      <w:r>
        <w:rPr>
          <w:szCs w:val="28"/>
        </w:rPr>
        <w:t xml:space="preserve">, </w:t>
      </w:r>
      <w:hyperlink r:id="rId51" w:history="1">
        <w:r>
          <w:rPr>
            <w:rStyle w:val="a3"/>
            <w:szCs w:val="28"/>
          </w:rPr>
          <w:t>ст. 19.7</w:t>
        </w:r>
      </w:hyperlink>
      <w:r>
        <w:rPr>
          <w:szCs w:val="28"/>
        </w:rPr>
        <w:t xml:space="preserve"> КоАП РФ, возбуждает дела об административных правонарушениях и обеспечивает их рассмотрение в установленном порядке.</w:t>
      </w:r>
    </w:p>
    <w:p w:rsidR="007D40A8" w:rsidRDefault="007D40A8" w:rsidP="00320252">
      <w:pPr>
        <w:widowControl w:val="0"/>
        <w:autoSpaceDE w:val="0"/>
        <w:autoSpaceDN w:val="0"/>
        <w:adjustRightInd w:val="0"/>
        <w:ind w:firstLine="567"/>
        <w:jc w:val="both"/>
        <w:rPr>
          <w:szCs w:val="28"/>
        </w:rPr>
      </w:pPr>
      <w:r>
        <w:rPr>
          <w:szCs w:val="28"/>
        </w:rPr>
        <w:t>Если в ходе мероприятия по контролю стало известно, что хозяйственная или иная деятельность, являющаяся объектом проведения мероприятия по контролю, связана с нарушениями требований законодательства, вопросы выявления, предотвращения и пресечения которых не относятся к компетенции МЭПР РТ, МЭПР РТ обязано направить в соответствующие уполномоченные органы государственной власти Российской Федерации или Республики Татарстан (Территориальное агентство по недропользованию по РТ («Татарнедра»), Управление Федеральной службы по надзору в сфере природопользования (Росприроднадзор) по РТ, Управление по технологическому и экологическому надзору Федеральной службы по экологическому и атомному надзору (Ростехнадзор) по РТ, Управление Федеральной службы по ветеринарному и фитосанитарному надзору по РТ, Отдел водных ресурсов Нижне-Волжского бассейнового водного Управления по РТ МПР РФ, Управление Федеральной службы по надзору в сфере защиты прав потребителей и благополучия человека, ФГУ по водному хозяйству «Средволгаводхоз», Главное управление ветеринарии Кабинета Министров РТ, Министерство сельского хозяйства и продовольствия РТ, Министерство земельных и имущественных отношений РТ, Прокуратуру Республики Татарстан, Казанскую межрайонную природоохранную прокуратуру, Управление по гидрометеорологии и мониторингу окружающей среды РТ) информацию (сведения) о таких нарушениях.</w:t>
      </w:r>
    </w:p>
    <w:p w:rsidR="007D40A8" w:rsidRDefault="007D40A8" w:rsidP="00320252">
      <w:pPr>
        <w:widowControl w:val="0"/>
        <w:autoSpaceDE w:val="0"/>
        <w:autoSpaceDN w:val="0"/>
        <w:adjustRightInd w:val="0"/>
        <w:ind w:firstLine="567"/>
        <w:jc w:val="both"/>
        <w:rPr>
          <w:szCs w:val="28"/>
        </w:rPr>
      </w:pPr>
      <w:r>
        <w:rPr>
          <w:szCs w:val="28"/>
        </w:rPr>
        <w:t>Один экземпляр акта проверки (вместе с приложениями) ответственный исполнитель подшивает в дело,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D40A8" w:rsidRDefault="007D40A8" w:rsidP="00320252">
      <w:pPr>
        <w:widowControl w:val="0"/>
        <w:autoSpaceDE w:val="0"/>
        <w:autoSpaceDN w:val="0"/>
        <w:adjustRightInd w:val="0"/>
        <w:ind w:firstLine="567"/>
        <w:jc w:val="both"/>
        <w:rPr>
          <w:szCs w:val="28"/>
        </w:rPr>
      </w:pPr>
      <w:r>
        <w:rPr>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МЭПР РТ.</w:t>
      </w:r>
    </w:p>
    <w:p w:rsidR="007D40A8" w:rsidRDefault="007D40A8" w:rsidP="00320252">
      <w:pPr>
        <w:widowControl w:val="0"/>
        <w:autoSpaceDE w:val="0"/>
        <w:autoSpaceDN w:val="0"/>
        <w:adjustRightInd w:val="0"/>
        <w:ind w:firstLine="567"/>
        <w:jc w:val="both"/>
        <w:rPr>
          <w:szCs w:val="28"/>
        </w:rPr>
      </w:pPr>
      <w:r>
        <w:rPr>
          <w:szCs w:val="28"/>
        </w:rPr>
        <w:t>Срок исполнения:</w:t>
      </w:r>
    </w:p>
    <w:p w:rsidR="007D40A8" w:rsidRDefault="007D40A8" w:rsidP="00320252">
      <w:pPr>
        <w:widowControl w:val="0"/>
        <w:autoSpaceDE w:val="0"/>
        <w:autoSpaceDN w:val="0"/>
        <w:adjustRightInd w:val="0"/>
        <w:ind w:firstLine="567"/>
        <w:jc w:val="both"/>
        <w:rPr>
          <w:szCs w:val="28"/>
        </w:rPr>
      </w:pPr>
      <w:r>
        <w:rPr>
          <w:szCs w:val="28"/>
        </w:rPr>
        <w:t>- составление и вручение акта проверки: непосредственно после завершения проверки;</w:t>
      </w:r>
    </w:p>
    <w:p w:rsidR="007D40A8" w:rsidRDefault="007D40A8" w:rsidP="00320252">
      <w:pPr>
        <w:widowControl w:val="0"/>
        <w:autoSpaceDE w:val="0"/>
        <w:autoSpaceDN w:val="0"/>
        <w:adjustRightInd w:val="0"/>
        <w:ind w:firstLine="567"/>
        <w:jc w:val="both"/>
        <w:rPr>
          <w:szCs w:val="28"/>
        </w:rPr>
      </w:pPr>
      <w:r>
        <w:rPr>
          <w:szCs w:val="28"/>
        </w:rPr>
        <w:t>- направление акта проверки заказным письмом: в течение одного рабочего дня после завершения мероприятий по контролю.</w:t>
      </w:r>
    </w:p>
    <w:p w:rsidR="007D40A8" w:rsidRDefault="007D40A8" w:rsidP="00320252">
      <w:pPr>
        <w:widowControl w:val="0"/>
        <w:autoSpaceDE w:val="0"/>
        <w:autoSpaceDN w:val="0"/>
        <w:adjustRightInd w:val="0"/>
        <w:ind w:firstLine="567"/>
        <w:jc w:val="both"/>
        <w:rPr>
          <w:szCs w:val="28"/>
        </w:rPr>
      </w:pPr>
      <w:r>
        <w:rPr>
          <w:szCs w:val="28"/>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w:t>
      </w:r>
    </w:p>
    <w:p w:rsidR="007D40A8" w:rsidRDefault="007D40A8" w:rsidP="00320252">
      <w:pPr>
        <w:pStyle w:val="ae"/>
        <w:spacing w:after="0"/>
        <w:ind w:left="0" w:firstLine="567"/>
        <w:jc w:val="both"/>
        <w:rPr>
          <w:szCs w:val="28"/>
        </w:rPr>
      </w:pPr>
      <w:r>
        <w:rPr>
          <w:szCs w:val="28"/>
        </w:rPr>
        <w:t>5.1.1.9. Результат выполнения административной процедуры «Проведение плановой документарной проверки юридического лица, индивидуального предпринимателя» фиксируется в электронной форме на официальном сайте МЭПР РТ.</w:t>
      </w:r>
    </w:p>
    <w:p w:rsidR="007D40A8" w:rsidRDefault="007D40A8" w:rsidP="00320252">
      <w:pPr>
        <w:widowControl w:val="0"/>
        <w:autoSpaceDE w:val="0"/>
        <w:autoSpaceDN w:val="0"/>
        <w:adjustRightInd w:val="0"/>
        <w:ind w:firstLine="567"/>
        <w:jc w:val="both"/>
        <w:rPr>
          <w:szCs w:val="28"/>
        </w:rPr>
      </w:pPr>
      <w:r>
        <w:rPr>
          <w:szCs w:val="28"/>
        </w:rPr>
        <w:t>5.1.1.10. 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пяти рабочих дней со дня окончания проведения проверки.</w:t>
      </w:r>
    </w:p>
    <w:p w:rsidR="007D40A8" w:rsidRDefault="007D40A8" w:rsidP="00320252">
      <w:pPr>
        <w:widowControl w:val="0"/>
        <w:autoSpaceDE w:val="0"/>
        <w:autoSpaceDN w:val="0"/>
        <w:adjustRightInd w:val="0"/>
        <w:ind w:firstLine="567"/>
        <w:jc w:val="both"/>
        <w:rPr>
          <w:b/>
          <w:szCs w:val="28"/>
        </w:rPr>
      </w:pPr>
      <w:bookmarkStart w:id="13" w:name="Par404"/>
      <w:bookmarkEnd w:id="13"/>
      <w:r>
        <w:rPr>
          <w:b/>
          <w:szCs w:val="28"/>
        </w:rPr>
        <w:t>5.1.2. Административная процедура «Проведение плановой выездной проверки юридического лица, индивидуального предпринимателя»</w:t>
      </w:r>
    </w:p>
    <w:p w:rsidR="007D40A8" w:rsidRDefault="007D40A8" w:rsidP="00320252">
      <w:pPr>
        <w:widowControl w:val="0"/>
        <w:autoSpaceDE w:val="0"/>
        <w:autoSpaceDN w:val="0"/>
        <w:adjustRightInd w:val="0"/>
        <w:ind w:firstLine="567"/>
        <w:jc w:val="both"/>
        <w:rPr>
          <w:szCs w:val="28"/>
        </w:rPr>
      </w:pPr>
      <w:r>
        <w:rPr>
          <w:szCs w:val="28"/>
        </w:rPr>
        <w:t xml:space="preserve">5.1.2.1. Основанием для начала административной процедуры «Проведение плановой выездной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МЭПР РТ, а также </w:t>
      </w:r>
      <w:r>
        <w:rPr>
          <w:bCs/>
          <w:szCs w:val="28"/>
        </w:rPr>
        <w:t>распоряжение о проведении плановой выездной проверки</w:t>
      </w:r>
      <w:r>
        <w:rPr>
          <w:bCs/>
          <w:color w:val="000000"/>
          <w:szCs w:val="28"/>
          <w:lang w:eastAsia="en-US"/>
        </w:rPr>
        <w:t xml:space="preserve">, являющийся результатом проведения плановой документарной проверки (пункт 5.1.1.7 настоящего Регламента), т.е. </w:t>
      </w:r>
      <w:r>
        <w:rPr>
          <w:szCs w:val="28"/>
        </w:rPr>
        <w:t>если при документарной проверке не представляется возможным:</w:t>
      </w:r>
    </w:p>
    <w:p w:rsidR="007D40A8" w:rsidRDefault="007D40A8" w:rsidP="00320252">
      <w:pPr>
        <w:widowControl w:val="0"/>
        <w:autoSpaceDE w:val="0"/>
        <w:autoSpaceDN w:val="0"/>
        <w:adjustRightInd w:val="0"/>
        <w:ind w:firstLine="567"/>
        <w:jc w:val="both"/>
        <w:rPr>
          <w:szCs w:val="28"/>
        </w:rPr>
      </w:pPr>
      <w:r>
        <w:rPr>
          <w:szCs w:val="28"/>
        </w:rPr>
        <w:t>1) удостовериться в полноте и достоверности сведений, содержащихся в имеющихся в распоряжении МЭПР РТ документах юридического лица, индивидуального предпринимателя;</w:t>
      </w:r>
    </w:p>
    <w:p w:rsidR="007D40A8" w:rsidRDefault="007D40A8" w:rsidP="00320252">
      <w:pPr>
        <w:widowControl w:val="0"/>
        <w:autoSpaceDE w:val="0"/>
        <w:autoSpaceDN w:val="0"/>
        <w:adjustRightInd w:val="0"/>
        <w:ind w:firstLine="567"/>
        <w:jc w:val="both"/>
        <w:rPr>
          <w:szCs w:val="28"/>
        </w:rPr>
      </w:pPr>
      <w:r>
        <w:rPr>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D40A8" w:rsidRDefault="007D40A8" w:rsidP="00320252">
      <w:pPr>
        <w:widowControl w:val="0"/>
        <w:autoSpaceDE w:val="0"/>
        <w:autoSpaceDN w:val="0"/>
        <w:adjustRightInd w:val="0"/>
        <w:ind w:firstLine="567"/>
        <w:jc w:val="both"/>
        <w:rPr>
          <w:szCs w:val="28"/>
        </w:rPr>
      </w:pPr>
      <w:r>
        <w:rPr>
          <w:szCs w:val="28"/>
        </w:rPr>
        <w:t xml:space="preserve">Включение плановой проверки юридического лица, индивидуального предпринимателя в ежегодный план проведения плановых проверок осуществляется на основаниях, указанных в </w:t>
      </w:r>
      <w:r w:rsidRPr="004526D7">
        <w:rPr>
          <w:szCs w:val="28"/>
        </w:rPr>
        <w:t>пункте 2.3.1</w:t>
      </w:r>
      <w:r>
        <w:rPr>
          <w:szCs w:val="28"/>
        </w:rPr>
        <w:t xml:space="preserve"> настоящего Регламента.</w:t>
      </w:r>
    </w:p>
    <w:p w:rsidR="007D40A8" w:rsidRDefault="007D40A8" w:rsidP="00320252">
      <w:pPr>
        <w:widowControl w:val="0"/>
        <w:autoSpaceDE w:val="0"/>
        <w:autoSpaceDN w:val="0"/>
        <w:adjustRightInd w:val="0"/>
        <w:ind w:firstLine="567"/>
        <w:jc w:val="both"/>
        <w:rPr>
          <w:szCs w:val="28"/>
        </w:rPr>
      </w:pPr>
      <w:r>
        <w:rPr>
          <w:szCs w:val="28"/>
        </w:rPr>
        <w:t xml:space="preserve">Административная процедура «Проведение плановой выездной проверки юридического лица, индивидуального предпринимателя» осуществляется в соответствии с порядком действий, указанным в </w:t>
      </w:r>
      <w:r w:rsidRPr="004526D7">
        <w:rPr>
          <w:szCs w:val="28"/>
        </w:rPr>
        <w:t>пункте 5.1.</w:t>
      </w:r>
      <w:r w:rsidRPr="00E10CBF">
        <w:rPr>
          <w:szCs w:val="28"/>
        </w:rPr>
        <w:t>1.1 настоящего Регламента.</w:t>
      </w:r>
    </w:p>
    <w:p w:rsidR="007D40A8" w:rsidRDefault="007D40A8" w:rsidP="00320252">
      <w:pPr>
        <w:widowControl w:val="0"/>
        <w:autoSpaceDE w:val="0"/>
        <w:autoSpaceDN w:val="0"/>
        <w:adjustRightInd w:val="0"/>
        <w:ind w:firstLine="567"/>
        <w:jc w:val="both"/>
        <w:rPr>
          <w:szCs w:val="28"/>
        </w:rPr>
      </w:pPr>
      <w:r>
        <w:rPr>
          <w:szCs w:val="28"/>
        </w:rPr>
        <w:t xml:space="preserve">5.1.2.2. Назначение ответственного исполнителя, экспертов, подготовка распоряжения о проведении проверки юридического лица, индивидуального предпринимателя, уведомление юридического лица, индивидуального предпринимателя о проведении проверки осуществляется в порядке, предусмотренном в </w:t>
      </w:r>
      <w:r w:rsidRPr="004526D7">
        <w:rPr>
          <w:szCs w:val="28"/>
        </w:rPr>
        <w:t>пунктах 5.1.1.2</w:t>
      </w:r>
      <w:r>
        <w:rPr>
          <w:szCs w:val="28"/>
        </w:rPr>
        <w:t xml:space="preserve"> - </w:t>
      </w:r>
      <w:r w:rsidRPr="004526D7">
        <w:rPr>
          <w:szCs w:val="28"/>
        </w:rPr>
        <w:t>5.1.1.4</w:t>
      </w:r>
      <w:r>
        <w:rPr>
          <w:szCs w:val="28"/>
        </w:rPr>
        <w:t xml:space="preserve"> настоящего Регламента.</w:t>
      </w:r>
    </w:p>
    <w:p w:rsidR="007D40A8" w:rsidRDefault="007D40A8" w:rsidP="00320252">
      <w:pPr>
        <w:widowControl w:val="0"/>
        <w:autoSpaceDE w:val="0"/>
        <w:autoSpaceDN w:val="0"/>
        <w:adjustRightInd w:val="0"/>
        <w:ind w:firstLine="567"/>
        <w:jc w:val="both"/>
        <w:rPr>
          <w:szCs w:val="28"/>
        </w:rPr>
      </w:pPr>
      <w:bookmarkStart w:id="14" w:name="Par411"/>
      <w:bookmarkEnd w:id="14"/>
      <w:r>
        <w:rPr>
          <w:szCs w:val="28"/>
        </w:rPr>
        <w:t>5.1.2.3. Ответственный исполнитель, эксперты, представители экспертных организаций после прибытия на объект юридического лица, индивидуального предпринимателя начинают проверку:</w:t>
      </w:r>
    </w:p>
    <w:p w:rsidR="007D40A8" w:rsidRDefault="007D40A8" w:rsidP="00320252">
      <w:pPr>
        <w:widowControl w:val="0"/>
        <w:autoSpaceDE w:val="0"/>
        <w:autoSpaceDN w:val="0"/>
        <w:adjustRightInd w:val="0"/>
        <w:ind w:firstLine="567"/>
        <w:jc w:val="both"/>
        <w:rPr>
          <w:szCs w:val="28"/>
        </w:rPr>
      </w:pPr>
      <w:r>
        <w:rPr>
          <w:szCs w:val="28"/>
        </w:rPr>
        <w:t>- с предъявления служебных удостоверений;</w:t>
      </w:r>
    </w:p>
    <w:p w:rsidR="007D40A8" w:rsidRDefault="007D40A8" w:rsidP="00320252">
      <w:pPr>
        <w:widowControl w:val="0"/>
        <w:autoSpaceDE w:val="0"/>
        <w:autoSpaceDN w:val="0"/>
        <w:adjustRightInd w:val="0"/>
        <w:ind w:firstLine="567"/>
        <w:jc w:val="both"/>
        <w:rPr>
          <w:szCs w:val="28"/>
        </w:rPr>
      </w:pPr>
      <w:r>
        <w:rPr>
          <w:szCs w:val="28"/>
        </w:rPr>
        <w:t>-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министра (заместителя министра) о назначении выездной проверки;</w:t>
      </w:r>
    </w:p>
    <w:p w:rsidR="007D40A8" w:rsidRDefault="007D40A8" w:rsidP="00320252">
      <w:pPr>
        <w:widowControl w:val="0"/>
        <w:autoSpaceDE w:val="0"/>
        <w:autoSpaceDN w:val="0"/>
        <w:adjustRightInd w:val="0"/>
        <w:ind w:firstLine="567"/>
        <w:jc w:val="both"/>
        <w:rPr>
          <w:szCs w:val="28"/>
        </w:rPr>
      </w:pPr>
      <w:r>
        <w:rPr>
          <w:szCs w:val="28"/>
        </w:rPr>
        <w:t>-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с условиями ее проведения.</w:t>
      </w:r>
    </w:p>
    <w:p w:rsidR="007D40A8" w:rsidRDefault="007D40A8" w:rsidP="00320252">
      <w:pPr>
        <w:widowControl w:val="0"/>
        <w:autoSpaceDE w:val="0"/>
        <w:autoSpaceDN w:val="0"/>
        <w:adjustRightInd w:val="0"/>
        <w:ind w:firstLine="567"/>
        <w:jc w:val="both"/>
        <w:rPr>
          <w:szCs w:val="28"/>
        </w:rPr>
      </w:pPr>
      <w:r>
        <w:rPr>
          <w:szCs w:val="28"/>
        </w:rPr>
        <w:t xml:space="preserve">Ответственный </w:t>
      </w:r>
      <w:r w:rsidRPr="00E10CBF">
        <w:rPr>
          <w:szCs w:val="28"/>
        </w:rPr>
        <w:t>исполнитель проводит следующие мероприятия по контролю:</w:t>
      </w:r>
    </w:p>
    <w:p w:rsidR="007D40A8" w:rsidRDefault="007D40A8" w:rsidP="00320252">
      <w:pPr>
        <w:ind w:firstLine="567"/>
        <w:jc w:val="both"/>
        <w:rPr>
          <w:szCs w:val="28"/>
        </w:rPr>
      </w:pPr>
      <w:r>
        <w:rPr>
          <w:szCs w:val="28"/>
        </w:rPr>
        <w:t xml:space="preserve">оценивает соответствие деятельности юридического лица, индивидуального предпринимателя обязательным требованиям, приведенным в разделе 3 настоящего Регламента; </w:t>
      </w:r>
    </w:p>
    <w:p w:rsidR="007D40A8" w:rsidRDefault="007D40A8" w:rsidP="00320252">
      <w:pPr>
        <w:widowControl w:val="0"/>
        <w:autoSpaceDE w:val="0"/>
        <w:autoSpaceDN w:val="0"/>
        <w:adjustRightInd w:val="0"/>
        <w:ind w:firstLine="567"/>
        <w:jc w:val="both"/>
        <w:rPr>
          <w:szCs w:val="28"/>
        </w:rPr>
      </w:pPr>
      <w:r>
        <w:rPr>
          <w:szCs w:val="28"/>
        </w:rPr>
        <w:t>оформляет акт плановой выездной проверки.</w:t>
      </w:r>
    </w:p>
    <w:p w:rsidR="007D40A8" w:rsidRDefault="007D40A8" w:rsidP="00320252">
      <w:pPr>
        <w:autoSpaceDE w:val="0"/>
        <w:autoSpaceDN w:val="0"/>
        <w:adjustRightInd w:val="0"/>
        <w:ind w:firstLine="567"/>
        <w:jc w:val="both"/>
        <w:rPr>
          <w:szCs w:val="28"/>
        </w:rPr>
      </w:pPr>
      <w:r>
        <w:rPr>
          <w:szCs w:val="28"/>
        </w:rPr>
        <w:t>В случае выявления при проведении плановой выездной проверки нарушений юридическим лицом, индивидуальным предпринимателем обязательных требований ответственный исполнитель:</w:t>
      </w:r>
    </w:p>
    <w:p w:rsidR="007D40A8" w:rsidRDefault="007D40A8" w:rsidP="0032025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фиксирует все случаи выявленных нарушений в акте проверки;</w:t>
      </w:r>
    </w:p>
    <w:p w:rsidR="007D40A8" w:rsidRDefault="007D40A8" w:rsidP="00320252">
      <w:pPr>
        <w:widowControl w:val="0"/>
        <w:autoSpaceDE w:val="0"/>
        <w:autoSpaceDN w:val="0"/>
        <w:adjustRightInd w:val="0"/>
        <w:ind w:firstLine="567"/>
        <w:jc w:val="both"/>
        <w:rPr>
          <w:szCs w:val="28"/>
        </w:rPr>
      </w:pPr>
      <w:r>
        <w:rPr>
          <w:szCs w:val="28"/>
        </w:rPr>
        <w:t xml:space="preserve">выдает предписания юридическому лицу и индивидуальному предпринимателю об устранении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(форма </w:t>
      </w:r>
      <w:r w:rsidRPr="004526D7">
        <w:rPr>
          <w:szCs w:val="28"/>
        </w:rPr>
        <w:t>предписания</w:t>
      </w:r>
      <w:r>
        <w:rPr>
          <w:szCs w:val="28"/>
        </w:rPr>
        <w:t xml:space="preserve"> приведена в приложении 2 к настоящему Регламенту). Предписание является приложением к акту проверки (по каждому нарушению отдельное предписание);</w:t>
      </w:r>
    </w:p>
    <w:p w:rsidR="007D40A8" w:rsidRDefault="007D40A8" w:rsidP="00320252">
      <w:pPr>
        <w:widowControl w:val="0"/>
        <w:autoSpaceDE w:val="0"/>
        <w:autoSpaceDN w:val="0"/>
        <w:adjustRightInd w:val="0"/>
        <w:ind w:firstLine="567"/>
        <w:jc w:val="both"/>
        <w:rPr>
          <w:szCs w:val="28"/>
        </w:rPr>
      </w:pPr>
      <w:r>
        <w:rPr>
          <w:szCs w:val="28"/>
        </w:rPr>
        <w:t>запрашивает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7D40A8" w:rsidRDefault="007D40A8" w:rsidP="00320252">
      <w:pPr>
        <w:widowControl w:val="0"/>
        <w:autoSpaceDE w:val="0"/>
        <w:autoSpaceDN w:val="0"/>
        <w:adjustRightInd w:val="0"/>
        <w:ind w:firstLine="567"/>
        <w:jc w:val="both"/>
        <w:rPr>
          <w:szCs w:val="28"/>
        </w:rPr>
      </w:pPr>
      <w:r>
        <w:rPr>
          <w:szCs w:val="28"/>
        </w:rPr>
        <w:t>привлекает в установленном порядке к административной ответственности лиц, допустивших нарушение законодательства в области охраны окружающей среды.</w:t>
      </w:r>
    </w:p>
    <w:p w:rsidR="007D40A8" w:rsidRDefault="007D40A8" w:rsidP="00320252">
      <w:pPr>
        <w:widowControl w:val="0"/>
        <w:autoSpaceDE w:val="0"/>
        <w:autoSpaceDN w:val="0"/>
        <w:adjustRightInd w:val="0"/>
        <w:ind w:firstLine="567"/>
        <w:jc w:val="both"/>
        <w:rPr>
          <w:szCs w:val="28"/>
        </w:rPr>
      </w:pPr>
      <w:r w:rsidRPr="00E10CBF">
        <w:rPr>
          <w:szCs w:val="28"/>
        </w:rPr>
        <w:t>При необходимости проводится</w:t>
      </w:r>
      <w:r>
        <w:rPr>
          <w:szCs w:val="28"/>
        </w:rPr>
        <w:t xml:space="preserve"> отбор образцов продукции, проб обследования (воздуха, воды, почвы).</w:t>
      </w:r>
    </w:p>
    <w:p w:rsidR="007D40A8" w:rsidRDefault="007D40A8" w:rsidP="00320252">
      <w:pPr>
        <w:widowControl w:val="0"/>
        <w:autoSpaceDE w:val="0"/>
        <w:autoSpaceDN w:val="0"/>
        <w:adjustRightInd w:val="0"/>
        <w:ind w:firstLine="567"/>
        <w:jc w:val="both"/>
        <w:rPr>
          <w:szCs w:val="28"/>
        </w:rPr>
      </w:pPr>
      <w:r>
        <w:rPr>
          <w:szCs w:val="28"/>
        </w:rPr>
        <w:t>Срок исполнения: общий срок проведения плановой выездной проверки юридического лица, индивидуального предпринимателя - не более двадцати рабочих дней.</w:t>
      </w:r>
    </w:p>
    <w:p w:rsidR="007D40A8" w:rsidRDefault="007D40A8" w:rsidP="00320252">
      <w:pPr>
        <w:widowControl w:val="0"/>
        <w:autoSpaceDE w:val="0"/>
        <w:autoSpaceDN w:val="0"/>
        <w:adjustRightInd w:val="0"/>
        <w:ind w:firstLine="567"/>
        <w:jc w:val="both"/>
        <w:rPr>
          <w:szCs w:val="28"/>
        </w:rPr>
      </w:pPr>
      <w:r>
        <w:rPr>
          <w:szCs w:val="28"/>
        </w:rPr>
        <w:t>Результат действия: проведенные мероприятия по государственному надзору с целью оценки соответствия деятельности юридического лица, индивидуального предпринимателя обязательным требованиям.</w:t>
      </w:r>
    </w:p>
    <w:p w:rsidR="007D40A8" w:rsidRDefault="007D40A8" w:rsidP="00320252">
      <w:pPr>
        <w:widowControl w:val="0"/>
        <w:autoSpaceDE w:val="0"/>
        <w:autoSpaceDN w:val="0"/>
        <w:adjustRightInd w:val="0"/>
        <w:ind w:firstLine="567"/>
        <w:jc w:val="both"/>
        <w:rPr>
          <w:szCs w:val="28"/>
        </w:rPr>
      </w:pPr>
      <w:bookmarkStart w:id="15" w:name="Par426"/>
      <w:bookmarkEnd w:id="15"/>
      <w:r>
        <w:rPr>
          <w:szCs w:val="28"/>
        </w:rPr>
        <w:t xml:space="preserve">5.1.2.4. Составление акта проверки осуществляется в порядке, указанном в </w:t>
      </w:r>
      <w:r w:rsidRPr="004526D7">
        <w:rPr>
          <w:szCs w:val="28"/>
        </w:rPr>
        <w:t>пункте 5.1.1.8</w:t>
      </w:r>
      <w:r>
        <w:rPr>
          <w:szCs w:val="28"/>
        </w:rPr>
        <w:t xml:space="preserve"> настоящего Регламента.</w:t>
      </w:r>
    </w:p>
    <w:p w:rsidR="007D40A8" w:rsidRDefault="007D40A8" w:rsidP="00320252">
      <w:pPr>
        <w:widowControl w:val="0"/>
        <w:autoSpaceDE w:val="0"/>
        <w:autoSpaceDN w:val="0"/>
        <w:adjustRightInd w:val="0"/>
        <w:ind w:firstLine="567"/>
        <w:jc w:val="both"/>
        <w:rPr>
          <w:szCs w:val="28"/>
        </w:rPr>
      </w:pPr>
      <w:r>
        <w:rPr>
          <w:szCs w:val="28"/>
        </w:rPr>
        <w:t>К акту проверки могут прилагаться:</w:t>
      </w:r>
    </w:p>
    <w:p w:rsidR="007D40A8" w:rsidRDefault="007D40A8" w:rsidP="00320252">
      <w:pPr>
        <w:widowControl w:val="0"/>
        <w:autoSpaceDE w:val="0"/>
        <w:autoSpaceDN w:val="0"/>
        <w:adjustRightInd w:val="0"/>
        <w:ind w:firstLine="567"/>
        <w:jc w:val="both"/>
        <w:rPr>
          <w:szCs w:val="28"/>
        </w:rPr>
      </w:pPr>
      <w:r>
        <w:rPr>
          <w:szCs w:val="28"/>
        </w:rPr>
        <w:t>- протоколы отбора образцов продукции, проб обследования объектов окружающей среды и объектов производственной среды;</w:t>
      </w:r>
    </w:p>
    <w:p w:rsidR="007D40A8" w:rsidRDefault="007D40A8" w:rsidP="00320252">
      <w:pPr>
        <w:widowControl w:val="0"/>
        <w:autoSpaceDE w:val="0"/>
        <w:autoSpaceDN w:val="0"/>
        <w:adjustRightInd w:val="0"/>
        <w:ind w:firstLine="567"/>
        <w:jc w:val="both"/>
        <w:rPr>
          <w:szCs w:val="28"/>
        </w:rPr>
      </w:pPr>
      <w:r>
        <w:rPr>
          <w:szCs w:val="28"/>
        </w:rPr>
        <w:t>- протоколы или заключения проведенных исследований, испытаний и экспертиз;</w:t>
      </w:r>
    </w:p>
    <w:p w:rsidR="007D40A8" w:rsidRDefault="007D40A8" w:rsidP="00320252">
      <w:pPr>
        <w:widowControl w:val="0"/>
        <w:autoSpaceDE w:val="0"/>
        <w:autoSpaceDN w:val="0"/>
        <w:adjustRightInd w:val="0"/>
        <w:ind w:firstLine="567"/>
        <w:jc w:val="both"/>
        <w:rPr>
          <w:szCs w:val="28"/>
        </w:rPr>
      </w:pPr>
      <w:r>
        <w:rPr>
          <w:szCs w:val="28"/>
        </w:rPr>
        <w:t>- иные связанные с результатами проверки документы, или их копии.</w:t>
      </w:r>
    </w:p>
    <w:p w:rsidR="007D40A8" w:rsidRDefault="007D40A8" w:rsidP="00320252">
      <w:pPr>
        <w:widowControl w:val="0"/>
        <w:autoSpaceDE w:val="0"/>
        <w:autoSpaceDN w:val="0"/>
        <w:adjustRightInd w:val="0"/>
        <w:ind w:firstLine="567"/>
        <w:jc w:val="both"/>
        <w:rPr>
          <w:szCs w:val="28"/>
        </w:rPr>
      </w:pPr>
      <w:r>
        <w:rPr>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направляется юридическому лицу, индивидуальному предпринимателю в срок, не превышающий трех рабочих дней после завершения мероприятий по контролю.</w:t>
      </w:r>
    </w:p>
    <w:p w:rsidR="007D40A8" w:rsidRPr="00E10CBF" w:rsidRDefault="007D40A8" w:rsidP="00320252">
      <w:pPr>
        <w:widowControl w:val="0"/>
        <w:autoSpaceDE w:val="0"/>
        <w:autoSpaceDN w:val="0"/>
        <w:adjustRightInd w:val="0"/>
        <w:ind w:firstLine="567"/>
        <w:jc w:val="both"/>
        <w:rPr>
          <w:szCs w:val="28"/>
        </w:rPr>
      </w:pPr>
      <w:r>
        <w:rPr>
          <w:szCs w:val="28"/>
        </w:rPr>
        <w:t xml:space="preserve">Ответственный исполнитель осуществляет запись о проведенной проверке в журнале учета проверок, содержащую сведения о наименовании органа государственного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w:t>
      </w:r>
      <w:r w:rsidRPr="00E10CBF">
        <w:rPr>
          <w:szCs w:val="28"/>
        </w:rPr>
        <w:t>подписи.</w:t>
      </w:r>
    </w:p>
    <w:p w:rsidR="007D40A8" w:rsidRPr="00E10CBF" w:rsidRDefault="007D40A8" w:rsidP="00320252">
      <w:pPr>
        <w:widowControl w:val="0"/>
        <w:autoSpaceDE w:val="0"/>
        <w:autoSpaceDN w:val="0"/>
        <w:adjustRightInd w:val="0"/>
        <w:ind w:firstLine="567"/>
        <w:jc w:val="both"/>
        <w:rPr>
          <w:szCs w:val="28"/>
        </w:rPr>
      </w:pPr>
      <w:r w:rsidRPr="00E10CBF">
        <w:rPr>
          <w:szCs w:val="28"/>
        </w:rPr>
        <w:t>5.1.2.5. Результат выполнения административной процедуры «Проведение плановой выездной проверки юридического лица, индивидуального предпринимателя» фиксируется в электронной форме на официальном сайте МЭПР РТ.</w:t>
      </w:r>
    </w:p>
    <w:p w:rsidR="007D40A8" w:rsidRDefault="007D40A8" w:rsidP="00320252">
      <w:pPr>
        <w:widowControl w:val="0"/>
        <w:autoSpaceDE w:val="0"/>
        <w:autoSpaceDN w:val="0"/>
        <w:adjustRightInd w:val="0"/>
        <w:ind w:firstLine="567"/>
        <w:jc w:val="both"/>
        <w:rPr>
          <w:szCs w:val="28"/>
        </w:rPr>
      </w:pPr>
      <w:r w:rsidRPr="00E10CBF">
        <w:rPr>
          <w:szCs w:val="28"/>
        </w:rPr>
        <w:t>5.1.2.6. В случае выявления нарушений членами саморегулируемой организации обязательных требований ответственный исполнитель направляет уведомление</w:t>
      </w:r>
      <w:r>
        <w:rPr>
          <w:szCs w:val="28"/>
        </w:rPr>
        <w:t xml:space="preserve"> в саморегулируемую организацию о выявленных нарушениях в течение пяти рабочих дней со дня окончания проведения проверки.</w:t>
      </w:r>
    </w:p>
    <w:p w:rsidR="007D40A8" w:rsidRDefault="007D40A8" w:rsidP="00320252">
      <w:pPr>
        <w:widowControl w:val="0"/>
        <w:autoSpaceDE w:val="0"/>
        <w:autoSpaceDN w:val="0"/>
        <w:adjustRightInd w:val="0"/>
        <w:ind w:firstLine="567"/>
        <w:jc w:val="both"/>
        <w:rPr>
          <w:b/>
          <w:szCs w:val="28"/>
        </w:rPr>
      </w:pPr>
      <w:r>
        <w:rPr>
          <w:b/>
          <w:szCs w:val="28"/>
        </w:rPr>
        <w:t>5.2. Административные процедуры проведения внеплановой проверки</w:t>
      </w:r>
    </w:p>
    <w:p w:rsidR="007D40A8" w:rsidRDefault="007D40A8" w:rsidP="00320252">
      <w:pPr>
        <w:widowControl w:val="0"/>
        <w:autoSpaceDE w:val="0"/>
        <w:autoSpaceDN w:val="0"/>
        <w:adjustRightInd w:val="0"/>
        <w:ind w:firstLine="567"/>
        <w:jc w:val="both"/>
        <w:rPr>
          <w:szCs w:val="28"/>
        </w:rPr>
      </w:pPr>
      <w:r>
        <w:rPr>
          <w:szCs w:val="28"/>
        </w:rPr>
        <w:t>Проведение внеплановых проверок юридических лиц и индивидуальных предпринимателей в целях осуществления государственного надзора предполагает следующие административные процедуры:</w:t>
      </w:r>
    </w:p>
    <w:p w:rsidR="007D40A8" w:rsidRDefault="007D40A8" w:rsidP="00320252">
      <w:pPr>
        <w:widowControl w:val="0"/>
        <w:autoSpaceDE w:val="0"/>
        <w:autoSpaceDN w:val="0"/>
        <w:adjustRightInd w:val="0"/>
        <w:ind w:firstLine="567"/>
        <w:jc w:val="both"/>
        <w:rPr>
          <w:szCs w:val="28"/>
        </w:rPr>
      </w:pPr>
      <w:r>
        <w:rPr>
          <w:szCs w:val="28"/>
        </w:rPr>
        <w:t>проведение внеплановой документарной проверки юридического лица, индивидуального предпринимателя;</w:t>
      </w:r>
    </w:p>
    <w:p w:rsidR="007D40A8" w:rsidRDefault="007D40A8" w:rsidP="00320252">
      <w:pPr>
        <w:widowControl w:val="0"/>
        <w:autoSpaceDE w:val="0"/>
        <w:autoSpaceDN w:val="0"/>
        <w:adjustRightInd w:val="0"/>
        <w:ind w:firstLine="567"/>
        <w:jc w:val="both"/>
        <w:rPr>
          <w:szCs w:val="28"/>
        </w:rPr>
      </w:pPr>
      <w:r>
        <w:rPr>
          <w:szCs w:val="28"/>
        </w:rPr>
        <w:t>проведение внеплановой выездной проверки юридического лица, индивидуального предпринимателя.</w:t>
      </w:r>
    </w:p>
    <w:p w:rsidR="007D40A8" w:rsidRDefault="007D40A8" w:rsidP="00320252">
      <w:pPr>
        <w:widowControl w:val="0"/>
        <w:autoSpaceDE w:val="0"/>
        <w:autoSpaceDN w:val="0"/>
        <w:adjustRightInd w:val="0"/>
        <w:ind w:firstLine="567"/>
        <w:jc w:val="both"/>
        <w:rPr>
          <w:b/>
          <w:szCs w:val="28"/>
        </w:rPr>
      </w:pPr>
      <w:r>
        <w:rPr>
          <w:b/>
          <w:szCs w:val="28"/>
        </w:rPr>
        <w:t>5.2.1. Административная процедура «Проведение внеплановой документарной проверки юридического лица, индивидуального предпринимателя»</w:t>
      </w:r>
    </w:p>
    <w:p w:rsidR="007D40A8" w:rsidRDefault="007D40A8" w:rsidP="00320252">
      <w:pPr>
        <w:widowControl w:val="0"/>
        <w:autoSpaceDE w:val="0"/>
        <w:autoSpaceDN w:val="0"/>
        <w:adjustRightInd w:val="0"/>
        <w:ind w:firstLine="567"/>
        <w:jc w:val="both"/>
        <w:rPr>
          <w:szCs w:val="28"/>
        </w:rPr>
      </w:pPr>
      <w:r>
        <w:rPr>
          <w:szCs w:val="28"/>
        </w:rPr>
        <w:t xml:space="preserve">5.2.1.1. Основанием для начала административной процедуры «Проведение внеплановой документарной проверки юридического лица, индивидуального предпринимателя» являются случаи, указанные в </w:t>
      </w:r>
      <w:r w:rsidRPr="004526D7">
        <w:rPr>
          <w:szCs w:val="28"/>
        </w:rPr>
        <w:t>пункте 2.4.2</w:t>
      </w:r>
      <w:r>
        <w:rPr>
          <w:szCs w:val="28"/>
        </w:rPr>
        <w:t xml:space="preserve"> настоящего Регламента.</w:t>
      </w:r>
    </w:p>
    <w:p w:rsidR="007D40A8" w:rsidRDefault="007D40A8" w:rsidP="00320252">
      <w:pPr>
        <w:ind w:firstLine="567"/>
        <w:jc w:val="both"/>
        <w:rPr>
          <w:szCs w:val="28"/>
        </w:rPr>
      </w:pPr>
      <w:r>
        <w:rPr>
          <w:szCs w:val="28"/>
        </w:rPr>
        <w:t>Административная процедура «Проведение внеплановой документарной проверки юридического лица, индивидуального предпринимателя» осуществляется в соответствии со следующим порядком действий:</w:t>
      </w:r>
    </w:p>
    <w:p w:rsidR="007D40A8" w:rsidRDefault="007D40A8" w:rsidP="00320252">
      <w:pPr>
        <w:widowControl w:val="0"/>
        <w:autoSpaceDE w:val="0"/>
        <w:autoSpaceDN w:val="0"/>
        <w:adjustRightInd w:val="0"/>
        <w:ind w:firstLine="567"/>
        <w:jc w:val="both"/>
        <w:rPr>
          <w:szCs w:val="28"/>
        </w:rPr>
      </w:pPr>
      <w:r>
        <w:rPr>
          <w:szCs w:val="28"/>
        </w:rPr>
        <w:t>принятие решения о назначении должностных лиц, ответственных за проведение внеплановой документарной проверки;</w:t>
      </w:r>
    </w:p>
    <w:p w:rsidR="007D40A8" w:rsidRDefault="007D40A8" w:rsidP="00320252">
      <w:pPr>
        <w:widowControl w:val="0"/>
        <w:autoSpaceDE w:val="0"/>
        <w:autoSpaceDN w:val="0"/>
        <w:adjustRightInd w:val="0"/>
        <w:ind w:firstLine="567"/>
        <w:jc w:val="both"/>
        <w:rPr>
          <w:szCs w:val="28"/>
        </w:rPr>
      </w:pPr>
      <w:r>
        <w:rPr>
          <w:szCs w:val="28"/>
        </w:rPr>
        <w:t>оформление распоряжения о проведении внеплановой документарной проверки;</w:t>
      </w:r>
    </w:p>
    <w:p w:rsidR="007D40A8" w:rsidRDefault="007D40A8" w:rsidP="00320252">
      <w:pPr>
        <w:widowControl w:val="0"/>
        <w:autoSpaceDE w:val="0"/>
        <w:autoSpaceDN w:val="0"/>
        <w:adjustRightInd w:val="0"/>
        <w:ind w:firstLine="567"/>
        <w:jc w:val="both"/>
        <w:rPr>
          <w:szCs w:val="28"/>
        </w:rPr>
      </w:pPr>
      <w:r>
        <w:rPr>
          <w:szCs w:val="28"/>
        </w:rPr>
        <w:t>проведение внеплановой документарной проверки;</w:t>
      </w:r>
    </w:p>
    <w:p w:rsidR="007D40A8" w:rsidRDefault="007D40A8" w:rsidP="00320252">
      <w:pPr>
        <w:widowControl w:val="0"/>
        <w:autoSpaceDE w:val="0"/>
        <w:autoSpaceDN w:val="0"/>
        <w:adjustRightInd w:val="0"/>
        <w:ind w:firstLine="567"/>
        <w:jc w:val="both"/>
        <w:rPr>
          <w:szCs w:val="28"/>
        </w:rPr>
      </w:pPr>
      <w:r>
        <w:rPr>
          <w:szCs w:val="28"/>
        </w:rPr>
        <w:t>оформление результатов внеплановой документарной проверки.</w:t>
      </w:r>
    </w:p>
    <w:p w:rsidR="007D40A8" w:rsidRDefault="007D40A8" w:rsidP="00320252">
      <w:pPr>
        <w:ind w:firstLine="567"/>
        <w:jc w:val="both"/>
        <w:rPr>
          <w:szCs w:val="28"/>
        </w:rPr>
      </w:pPr>
      <w:bookmarkStart w:id="16" w:name="Par441"/>
      <w:bookmarkEnd w:id="16"/>
      <w:r>
        <w:rPr>
          <w:szCs w:val="28"/>
        </w:rPr>
        <w:t xml:space="preserve">5.2.1.2. Министр (заместитель министра) при возникновении оснований для проведения внеплановой проверки, указанных в </w:t>
      </w:r>
      <w:hyperlink r:id="rId52" w:anchor="Par257" w:history="1">
        <w:r w:rsidRPr="004526D7">
          <w:t>пункте 2.3.2</w:t>
        </w:r>
      </w:hyperlink>
      <w:r>
        <w:rPr>
          <w:szCs w:val="28"/>
        </w:rPr>
        <w:t xml:space="preserve"> настоящего Регламента, дает поручение начальнику Государственной инспекции экологического надзора, (начальнику территориального управления МЭПР РТ) об организации и проведении внеплановой документарной проверки. </w:t>
      </w:r>
    </w:p>
    <w:p w:rsidR="007D40A8" w:rsidRDefault="007D40A8" w:rsidP="00320252">
      <w:pPr>
        <w:widowControl w:val="0"/>
        <w:autoSpaceDE w:val="0"/>
        <w:autoSpaceDN w:val="0"/>
        <w:adjustRightInd w:val="0"/>
        <w:ind w:firstLine="567"/>
        <w:jc w:val="both"/>
        <w:rPr>
          <w:szCs w:val="28"/>
        </w:rPr>
      </w:pPr>
      <w:r>
        <w:rPr>
          <w:szCs w:val="28"/>
        </w:rPr>
        <w:t>Начальник Государственной инспекции экологического надзора МЭПР РТ, (начальник территориального управления МЭПР РТ):</w:t>
      </w:r>
    </w:p>
    <w:p w:rsidR="007D40A8" w:rsidRDefault="007D40A8" w:rsidP="00320252">
      <w:pPr>
        <w:widowControl w:val="0"/>
        <w:autoSpaceDE w:val="0"/>
        <w:autoSpaceDN w:val="0"/>
        <w:adjustRightInd w:val="0"/>
        <w:ind w:firstLine="567"/>
        <w:jc w:val="both"/>
        <w:rPr>
          <w:szCs w:val="28"/>
        </w:rPr>
      </w:pPr>
      <w:r>
        <w:rPr>
          <w:szCs w:val="28"/>
        </w:rPr>
        <w:t>назначает ответственного исполнителя для проведения проверки юридического лица, индивидуального предпринимателя;</w:t>
      </w:r>
    </w:p>
    <w:p w:rsidR="007D40A8" w:rsidRDefault="007D40A8" w:rsidP="00320252">
      <w:pPr>
        <w:widowControl w:val="0"/>
        <w:autoSpaceDE w:val="0"/>
        <w:autoSpaceDN w:val="0"/>
        <w:adjustRightInd w:val="0"/>
        <w:ind w:firstLine="567"/>
        <w:jc w:val="both"/>
        <w:rPr>
          <w:szCs w:val="28"/>
        </w:rPr>
      </w:pPr>
      <w:r>
        <w:rPr>
          <w:szCs w:val="28"/>
        </w:rPr>
        <w:t xml:space="preserve">в случае необходимости привлекает экспертов, экспертные организации, не </w:t>
      </w:r>
      <w:r w:rsidRPr="00E10CBF">
        <w:rPr>
          <w:szCs w:val="28"/>
        </w:rPr>
        <w:t>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w:t>
      </w:r>
      <w:r>
        <w:rPr>
          <w:szCs w:val="28"/>
        </w:rPr>
        <w:t xml:space="preserve"> лицами проверяемых лиц.</w:t>
      </w:r>
    </w:p>
    <w:p w:rsidR="007D40A8" w:rsidRDefault="007D40A8" w:rsidP="00320252">
      <w:pPr>
        <w:widowControl w:val="0"/>
        <w:autoSpaceDE w:val="0"/>
        <w:autoSpaceDN w:val="0"/>
        <w:adjustRightInd w:val="0"/>
        <w:ind w:firstLine="567"/>
        <w:jc w:val="both"/>
        <w:rPr>
          <w:szCs w:val="28"/>
        </w:rPr>
      </w:pPr>
      <w:r>
        <w:rPr>
          <w:szCs w:val="28"/>
        </w:rPr>
        <w:t>Срок исполнения: в течение одного рабочего дня со дня возникновения оснований для проведения внеплановой проверки.</w:t>
      </w:r>
    </w:p>
    <w:p w:rsidR="007D40A8" w:rsidRDefault="007D40A8" w:rsidP="00320252">
      <w:pPr>
        <w:widowControl w:val="0"/>
        <w:autoSpaceDE w:val="0"/>
        <w:autoSpaceDN w:val="0"/>
        <w:adjustRightInd w:val="0"/>
        <w:ind w:firstLine="567"/>
        <w:jc w:val="both"/>
        <w:rPr>
          <w:szCs w:val="28"/>
        </w:rPr>
      </w:pPr>
      <w:r>
        <w:rPr>
          <w:szCs w:val="28"/>
        </w:rPr>
        <w:t>Результат действия: ответственный исполнитель, назначенный для осуществления внеплановой проверки юридического лица, индивидуального предпринимателя.</w:t>
      </w:r>
    </w:p>
    <w:p w:rsidR="007D40A8" w:rsidRDefault="007D40A8" w:rsidP="00320252">
      <w:pPr>
        <w:widowControl w:val="0"/>
        <w:autoSpaceDE w:val="0"/>
        <w:autoSpaceDN w:val="0"/>
        <w:adjustRightInd w:val="0"/>
        <w:ind w:firstLine="567"/>
        <w:jc w:val="both"/>
        <w:rPr>
          <w:szCs w:val="28"/>
        </w:rPr>
      </w:pPr>
      <w:r>
        <w:rPr>
          <w:szCs w:val="28"/>
        </w:rPr>
        <w:t xml:space="preserve">5.2.1.3. Подготовка распоряжения министра (заместителя министра) о проведении внеплановой проверки юридического лица, индивидуального предпринимателя осуществляется в соответствии с </w:t>
      </w:r>
      <w:r w:rsidRPr="00AE68F4">
        <w:rPr>
          <w:szCs w:val="28"/>
        </w:rPr>
        <w:t>пунктом 5.1.1.3</w:t>
      </w:r>
      <w:r>
        <w:rPr>
          <w:szCs w:val="28"/>
        </w:rPr>
        <w:t xml:space="preserve"> настоящего Регламента в день назначения ответственного исполнителя для проведения внеплановой документарной проверки юридического лица, индивидуального предпринимателя.</w:t>
      </w:r>
    </w:p>
    <w:p w:rsidR="007D40A8" w:rsidRDefault="007D40A8" w:rsidP="00320252">
      <w:pPr>
        <w:widowControl w:val="0"/>
        <w:autoSpaceDE w:val="0"/>
        <w:autoSpaceDN w:val="0"/>
        <w:adjustRightInd w:val="0"/>
        <w:ind w:firstLine="567"/>
        <w:jc w:val="both"/>
        <w:rPr>
          <w:szCs w:val="28"/>
        </w:rPr>
      </w:pPr>
      <w:r>
        <w:rPr>
          <w:szCs w:val="28"/>
        </w:rPr>
        <w:t xml:space="preserve">5.2.1.4. Действия ответственного исполнителя по оценке сведений, содержащихся в документах юридического лица, индивидуального предпринимателя, подготовке письма (мотивированного запроса) в адрес юридического лица, индивидуального предпринимателя, рассмотрению пояснений юридического лица, индивидуального предпринимателя к замечаниям в представленных документах осуществляются в соответствии с </w:t>
      </w:r>
      <w:r w:rsidRPr="00AE68F4">
        <w:rPr>
          <w:szCs w:val="28"/>
        </w:rPr>
        <w:t>пунктами 5.1.1.5</w:t>
      </w:r>
      <w:r>
        <w:rPr>
          <w:szCs w:val="28"/>
        </w:rPr>
        <w:t xml:space="preserve">- </w:t>
      </w:r>
      <w:r w:rsidRPr="00AE68F4">
        <w:rPr>
          <w:szCs w:val="28"/>
        </w:rPr>
        <w:t>5.1.1.7</w:t>
      </w:r>
      <w:r>
        <w:rPr>
          <w:szCs w:val="28"/>
        </w:rPr>
        <w:t xml:space="preserve"> настоящего Регламента.</w:t>
      </w:r>
    </w:p>
    <w:p w:rsidR="007D40A8" w:rsidRDefault="007D40A8" w:rsidP="00320252">
      <w:pPr>
        <w:widowControl w:val="0"/>
        <w:autoSpaceDE w:val="0"/>
        <w:autoSpaceDN w:val="0"/>
        <w:adjustRightInd w:val="0"/>
        <w:ind w:firstLine="567"/>
        <w:jc w:val="both"/>
        <w:rPr>
          <w:szCs w:val="28"/>
        </w:rPr>
      </w:pPr>
      <w:r>
        <w:rPr>
          <w:szCs w:val="28"/>
        </w:rPr>
        <w:t xml:space="preserve">5.2.1.5. Составление акта проверки, ознакомление юридического лица, индивидуального предпринимателя с актом проверки (с приложениями, при необходимости их оформления) осуществляется в порядке, установленном в </w:t>
      </w:r>
      <w:r w:rsidRPr="00AE68F4">
        <w:rPr>
          <w:szCs w:val="28"/>
        </w:rPr>
        <w:t>пункте 5.1.1.</w:t>
      </w:r>
      <w:r>
        <w:rPr>
          <w:szCs w:val="28"/>
        </w:rPr>
        <w:t>8 настоящего Регламента.</w:t>
      </w:r>
    </w:p>
    <w:p w:rsidR="007D40A8" w:rsidRDefault="007D40A8" w:rsidP="00320252">
      <w:pPr>
        <w:widowControl w:val="0"/>
        <w:autoSpaceDE w:val="0"/>
        <w:autoSpaceDN w:val="0"/>
        <w:adjustRightInd w:val="0"/>
        <w:ind w:firstLine="567"/>
        <w:jc w:val="both"/>
        <w:rPr>
          <w:szCs w:val="28"/>
        </w:rPr>
      </w:pPr>
      <w:r>
        <w:rPr>
          <w:szCs w:val="28"/>
        </w:rPr>
        <w:t xml:space="preserve">При проверке исполнения предписаний об устранении ранее выявленных нарушений законодательства основанием для возбуждения дела об административных правонарушениях являются невыполнение в срок законного предписания МЭПР РТ, а также непринятие мер по устранению причин и условий, способствовавших совершению административного правонарушения, предусмотренных соответственно </w:t>
      </w:r>
      <w:r w:rsidRPr="00AE68F4">
        <w:rPr>
          <w:szCs w:val="28"/>
        </w:rPr>
        <w:t>статьями 19.5</w:t>
      </w:r>
      <w:r>
        <w:rPr>
          <w:szCs w:val="28"/>
        </w:rPr>
        <w:t xml:space="preserve">, </w:t>
      </w:r>
      <w:r w:rsidRPr="00AE68F4">
        <w:rPr>
          <w:szCs w:val="28"/>
        </w:rPr>
        <w:t>19.6</w:t>
      </w:r>
      <w:r>
        <w:rPr>
          <w:szCs w:val="28"/>
        </w:rPr>
        <w:t xml:space="preserve"> КоАП РФ.</w:t>
      </w:r>
    </w:p>
    <w:p w:rsidR="007D40A8" w:rsidRDefault="007D40A8" w:rsidP="00320252">
      <w:pPr>
        <w:widowControl w:val="0"/>
        <w:autoSpaceDE w:val="0"/>
        <w:autoSpaceDN w:val="0"/>
        <w:adjustRightInd w:val="0"/>
        <w:ind w:firstLine="567"/>
        <w:jc w:val="both"/>
        <w:rPr>
          <w:szCs w:val="28"/>
        </w:rPr>
      </w:pPr>
      <w:r>
        <w:rPr>
          <w:szCs w:val="28"/>
        </w:rPr>
        <w:t>В обязательном порядке фиксируются вновь выявленные нарушения, а также факты нарушений, носящих систематический характер.</w:t>
      </w:r>
    </w:p>
    <w:p w:rsidR="007D40A8" w:rsidRDefault="007D40A8" w:rsidP="00320252">
      <w:pPr>
        <w:pStyle w:val="ae"/>
        <w:spacing w:after="0"/>
        <w:ind w:left="0" w:firstLine="567"/>
        <w:jc w:val="both"/>
        <w:rPr>
          <w:szCs w:val="28"/>
        </w:rPr>
      </w:pPr>
      <w:r w:rsidRPr="00E10CBF">
        <w:rPr>
          <w:szCs w:val="28"/>
        </w:rPr>
        <w:t>5.2.1.6. Результат</w:t>
      </w:r>
      <w:r>
        <w:rPr>
          <w:szCs w:val="28"/>
        </w:rPr>
        <w:t xml:space="preserve"> выполнения административной процедуры «Проведение внеплановой документарной проверки юридического лица, индивидуального предпринимателя» фиксируется в электронной форме на официальном сайте МЭПР РТ.</w:t>
      </w:r>
    </w:p>
    <w:p w:rsidR="007D40A8" w:rsidRDefault="007D40A8" w:rsidP="00320252">
      <w:pPr>
        <w:widowControl w:val="0"/>
        <w:autoSpaceDE w:val="0"/>
        <w:autoSpaceDN w:val="0"/>
        <w:adjustRightInd w:val="0"/>
        <w:ind w:firstLine="567"/>
        <w:jc w:val="both"/>
        <w:rPr>
          <w:b/>
          <w:szCs w:val="28"/>
        </w:rPr>
      </w:pPr>
      <w:r>
        <w:rPr>
          <w:b/>
          <w:szCs w:val="28"/>
        </w:rPr>
        <w:t>5.2.2. Административная процедура «Проведение внеплановой выездной проверки юридического лица, индивидуального предпринимателя»</w:t>
      </w:r>
    </w:p>
    <w:p w:rsidR="007D40A8" w:rsidRDefault="007D40A8" w:rsidP="00320252">
      <w:pPr>
        <w:pStyle w:val="af0"/>
        <w:spacing w:before="0"/>
        <w:ind w:left="0" w:firstLine="567"/>
        <w:rPr>
          <w:bCs w:val="0"/>
        </w:rPr>
      </w:pPr>
      <w:r>
        <w:t xml:space="preserve">5.2.2.1. Основанием для начала административной процедуры «Проведение внеплановой выездной проверки юридического лица, индивидуального предпринимателя» являются случаи, указанные в </w:t>
      </w:r>
      <w:r w:rsidRPr="00AE68F4">
        <w:t>пункте 2.4.2</w:t>
      </w:r>
      <w:r>
        <w:t xml:space="preserve"> настоящего Регламента, </w:t>
      </w:r>
      <w:r>
        <w:rPr>
          <w:bCs w:val="0"/>
        </w:rPr>
        <w:t>а также, если при документарной проверке не представляется возможным:</w:t>
      </w:r>
    </w:p>
    <w:p w:rsidR="007D40A8" w:rsidRDefault="007D40A8" w:rsidP="00320252">
      <w:pPr>
        <w:pStyle w:val="af0"/>
        <w:spacing w:before="0"/>
        <w:ind w:left="0" w:firstLine="567"/>
        <w:rPr>
          <w:bCs w:val="0"/>
        </w:rPr>
      </w:pPr>
      <w:r>
        <w:rPr>
          <w:bCs w:val="0"/>
        </w:rPr>
        <w:t>1) 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МЭПР РТ;</w:t>
      </w:r>
    </w:p>
    <w:p w:rsidR="007D40A8" w:rsidRDefault="007D40A8" w:rsidP="00320252">
      <w:pPr>
        <w:widowControl w:val="0"/>
        <w:autoSpaceDE w:val="0"/>
        <w:autoSpaceDN w:val="0"/>
        <w:adjustRightInd w:val="0"/>
        <w:ind w:firstLine="567"/>
        <w:jc w:val="both"/>
        <w:rPr>
          <w:szCs w:val="28"/>
        </w:rPr>
      </w:pPr>
      <w:r>
        <w:rPr>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D40A8" w:rsidRPr="00E10CBF" w:rsidRDefault="007D40A8" w:rsidP="00320252">
      <w:pPr>
        <w:widowControl w:val="0"/>
        <w:autoSpaceDE w:val="0"/>
        <w:autoSpaceDN w:val="0"/>
        <w:adjustRightInd w:val="0"/>
        <w:ind w:firstLine="567"/>
        <w:jc w:val="both"/>
        <w:rPr>
          <w:szCs w:val="28"/>
        </w:rPr>
      </w:pPr>
      <w:r>
        <w:rPr>
          <w:szCs w:val="28"/>
        </w:rPr>
        <w:t xml:space="preserve">Административная процедура «Проведение внеплановой выездной проверки юридического лица, индивидуального предпринимателя» осуществляется в соответствии с порядком действий, указанным в </w:t>
      </w:r>
      <w:r w:rsidRPr="00AE68F4">
        <w:rPr>
          <w:szCs w:val="28"/>
        </w:rPr>
        <w:t>пункте 5.1.</w:t>
      </w:r>
      <w:r w:rsidRPr="00E10CBF">
        <w:rPr>
          <w:szCs w:val="28"/>
        </w:rPr>
        <w:t>1.1 настоящего Регламента.</w:t>
      </w:r>
    </w:p>
    <w:p w:rsidR="007D40A8" w:rsidRDefault="007D40A8" w:rsidP="00320252">
      <w:pPr>
        <w:widowControl w:val="0"/>
        <w:autoSpaceDE w:val="0"/>
        <w:autoSpaceDN w:val="0"/>
        <w:adjustRightInd w:val="0"/>
        <w:ind w:firstLine="567"/>
        <w:jc w:val="both"/>
        <w:rPr>
          <w:szCs w:val="28"/>
        </w:rPr>
      </w:pPr>
      <w:r w:rsidRPr="00E10CBF">
        <w:rPr>
          <w:szCs w:val="28"/>
        </w:rPr>
        <w:t>5.2.2.2. Назначение ответственного исполнителя, привлечение</w:t>
      </w:r>
      <w:r>
        <w:rPr>
          <w:szCs w:val="28"/>
        </w:rPr>
        <w:t xml:space="preserve"> экспертов для проведения внеплановой выездной проверки юридического лица, индивидуального предпринимателя осуществляется в соответствии с </w:t>
      </w:r>
      <w:r w:rsidRPr="00AE68F4">
        <w:rPr>
          <w:szCs w:val="28"/>
        </w:rPr>
        <w:t>пунктом 5.2.1.2</w:t>
      </w:r>
      <w:r>
        <w:rPr>
          <w:szCs w:val="28"/>
        </w:rPr>
        <w:t xml:space="preserve"> настоящего Регламента.</w:t>
      </w:r>
    </w:p>
    <w:p w:rsidR="007D40A8" w:rsidRDefault="007D40A8" w:rsidP="00320252">
      <w:pPr>
        <w:widowControl w:val="0"/>
        <w:autoSpaceDE w:val="0"/>
        <w:autoSpaceDN w:val="0"/>
        <w:adjustRightInd w:val="0"/>
        <w:ind w:firstLine="567"/>
        <w:jc w:val="both"/>
        <w:rPr>
          <w:szCs w:val="28"/>
        </w:rPr>
      </w:pPr>
      <w:r>
        <w:rPr>
          <w:szCs w:val="28"/>
        </w:rPr>
        <w:t xml:space="preserve">5.2.2.3. Подготовка распоряжения о проведении внеплановой проверки юридического лица, индивидуального предпринимателя осуществляется в соответствии с </w:t>
      </w:r>
      <w:r w:rsidRPr="00AE68F4">
        <w:rPr>
          <w:szCs w:val="28"/>
        </w:rPr>
        <w:t>пунктом 5.1.1.3</w:t>
      </w:r>
      <w:r>
        <w:rPr>
          <w:szCs w:val="28"/>
        </w:rPr>
        <w:t xml:space="preserve"> настоящего Регламента.</w:t>
      </w:r>
    </w:p>
    <w:p w:rsidR="007D40A8" w:rsidRDefault="007D40A8" w:rsidP="00320252">
      <w:pPr>
        <w:widowControl w:val="0"/>
        <w:autoSpaceDE w:val="0"/>
        <w:autoSpaceDN w:val="0"/>
        <w:adjustRightInd w:val="0"/>
        <w:ind w:firstLine="567"/>
        <w:jc w:val="both"/>
        <w:rPr>
          <w:szCs w:val="28"/>
        </w:rPr>
      </w:pPr>
      <w:r>
        <w:rPr>
          <w:szCs w:val="28"/>
        </w:rPr>
        <w:t xml:space="preserve">5.2.2.4. В случае если основаниями для проведения внеплановой выездной проверки являются основания, указанные в </w:t>
      </w:r>
      <w:r w:rsidRPr="00AE68F4">
        <w:rPr>
          <w:szCs w:val="28"/>
        </w:rPr>
        <w:t xml:space="preserve">подпунктах </w:t>
      </w:r>
      <w:r>
        <w:rPr>
          <w:szCs w:val="28"/>
        </w:rPr>
        <w:t>«</w:t>
      </w:r>
      <w:r w:rsidRPr="00AE68F4">
        <w:rPr>
          <w:szCs w:val="28"/>
        </w:rPr>
        <w:t>а</w:t>
      </w:r>
      <w:r>
        <w:rPr>
          <w:szCs w:val="28"/>
        </w:rPr>
        <w:t>», «</w:t>
      </w:r>
      <w:r w:rsidRPr="00AE68F4">
        <w:rPr>
          <w:szCs w:val="28"/>
        </w:rPr>
        <w:t>б</w:t>
      </w:r>
      <w:r>
        <w:rPr>
          <w:szCs w:val="28"/>
        </w:rPr>
        <w:t>»</w:t>
      </w:r>
      <w:r w:rsidRPr="00AE68F4">
        <w:rPr>
          <w:szCs w:val="28"/>
        </w:rPr>
        <w:t xml:space="preserve"> подпункта 2 пункта 2.4.2</w:t>
      </w:r>
      <w:r>
        <w:rPr>
          <w:szCs w:val="28"/>
        </w:rPr>
        <w:t xml:space="preserve"> настоящего Регламента, ответственный исполнитель:</w:t>
      </w:r>
    </w:p>
    <w:p w:rsidR="007D40A8" w:rsidRDefault="007D40A8" w:rsidP="00320252">
      <w:pPr>
        <w:widowControl w:val="0"/>
        <w:autoSpaceDE w:val="0"/>
        <w:autoSpaceDN w:val="0"/>
        <w:adjustRightInd w:val="0"/>
        <w:ind w:firstLine="567"/>
        <w:jc w:val="both"/>
        <w:rPr>
          <w:szCs w:val="28"/>
        </w:rPr>
      </w:pPr>
      <w:r>
        <w:rPr>
          <w:szCs w:val="28"/>
        </w:rPr>
        <w:t>готовит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и подписывает его у министра (заместителя министра);</w:t>
      </w:r>
    </w:p>
    <w:p w:rsidR="007D40A8" w:rsidRDefault="007D40A8" w:rsidP="00320252">
      <w:pPr>
        <w:widowControl w:val="0"/>
        <w:autoSpaceDE w:val="0"/>
        <w:autoSpaceDN w:val="0"/>
        <w:adjustRightInd w:val="0"/>
        <w:ind w:firstLine="567"/>
        <w:jc w:val="both"/>
        <w:rPr>
          <w:szCs w:val="28"/>
        </w:rPr>
      </w:pPr>
      <w:r>
        <w:rPr>
          <w:szCs w:val="28"/>
        </w:rPr>
        <w:t>направляет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нарочно, заказным почтовым отправлением с уведомлением о вручении или в форме электронного документа, подписанного электронной цифровой подписью.</w:t>
      </w:r>
    </w:p>
    <w:p w:rsidR="007D40A8" w:rsidRDefault="007D40A8" w:rsidP="00320252">
      <w:pPr>
        <w:widowControl w:val="0"/>
        <w:autoSpaceDE w:val="0"/>
        <w:autoSpaceDN w:val="0"/>
        <w:adjustRightInd w:val="0"/>
        <w:ind w:firstLine="567"/>
        <w:jc w:val="both"/>
        <w:rPr>
          <w:szCs w:val="28"/>
        </w:rPr>
      </w:pPr>
      <w:r>
        <w:rPr>
          <w:szCs w:val="28"/>
        </w:rPr>
        <w:t>К заявлению прилагаются копия распоряжения министра (заместителя министра) о проведении внеплановой выездной проверки и документы, которые содержат сведения, послужившие основанием ее проведения.</w:t>
      </w:r>
    </w:p>
    <w:p w:rsidR="007D40A8" w:rsidRDefault="007D40A8" w:rsidP="00320252">
      <w:pPr>
        <w:widowControl w:val="0"/>
        <w:autoSpaceDE w:val="0"/>
        <w:autoSpaceDN w:val="0"/>
        <w:adjustRightInd w:val="0"/>
        <w:ind w:firstLine="567"/>
        <w:jc w:val="both"/>
        <w:rPr>
          <w:szCs w:val="28"/>
        </w:rPr>
      </w:pPr>
      <w:r>
        <w:rPr>
          <w:szCs w:val="28"/>
        </w:rPr>
        <w:t>Срок исполнения: в день подписания распоряжения о проведении внеплановой выездной проверки юридического лица, индивидуального предпринимателя.</w:t>
      </w:r>
    </w:p>
    <w:p w:rsidR="007D40A8" w:rsidRDefault="007D40A8" w:rsidP="00320252">
      <w:pPr>
        <w:widowControl w:val="0"/>
        <w:autoSpaceDE w:val="0"/>
        <w:autoSpaceDN w:val="0"/>
        <w:adjustRightInd w:val="0"/>
        <w:ind w:firstLine="567"/>
        <w:jc w:val="both"/>
        <w:rPr>
          <w:szCs w:val="28"/>
        </w:rPr>
      </w:pPr>
      <w:r>
        <w:rPr>
          <w:szCs w:val="28"/>
        </w:rPr>
        <w:t>Результат действия: заявление о согласовании проведения внеплановой выездной проверки, направленное в орган прокуратуры.</w:t>
      </w:r>
    </w:p>
    <w:p w:rsidR="007D40A8" w:rsidRDefault="007D40A8" w:rsidP="00320252">
      <w:pPr>
        <w:autoSpaceDE w:val="0"/>
        <w:autoSpaceDN w:val="0"/>
        <w:adjustRightInd w:val="0"/>
        <w:ind w:firstLine="567"/>
        <w:jc w:val="both"/>
        <w:rPr>
          <w:szCs w:val="28"/>
        </w:rPr>
      </w:pPr>
      <w:r>
        <w:rPr>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МЭПР РТ вправе приступить  к проведению внеплановой выездной проверки незамедлительно с извещением органов прокуратуры о проведении внеплановой выездной проверки посредством направления заявления, копии распоряжения о проведении внеплановой выездной проверки и документов, которые содержат сведения, послужившие основанием ее проведения,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D40A8" w:rsidRDefault="007D40A8" w:rsidP="00320252">
      <w:pPr>
        <w:widowControl w:val="0"/>
        <w:autoSpaceDE w:val="0"/>
        <w:autoSpaceDN w:val="0"/>
        <w:adjustRightInd w:val="0"/>
        <w:ind w:firstLine="567"/>
        <w:jc w:val="both"/>
        <w:rPr>
          <w:szCs w:val="28"/>
        </w:rPr>
      </w:pPr>
      <w:r>
        <w:rPr>
          <w:szCs w:val="28"/>
        </w:rPr>
        <w:t xml:space="preserve">5.2.2.5. Ответственный исполнитель уведомляет юридическое лицо, индивидуального предпринимателя о проведении внеплановой выездной проверки (за исключением внеплановой выездной проверки, основания проведения которой указаны в </w:t>
      </w:r>
      <w:r w:rsidRPr="00AE68F4">
        <w:rPr>
          <w:szCs w:val="28"/>
        </w:rPr>
        <w:t>подпункте 2 пункта 2.4.2</w:t>
      </w:r>
      <w:r>
        <w:rPr>
          <w:szCs w:val="28"/>
        </w:rPr>
        <w:t xml:space="preserve"> настоящего Регламента) не менее чем за двадцать четыре часа до начала ее проведения любым доступным способом.</w:t>
      </w:r>
    </w:p>
    <w:p w:rsidR="007D40A8" w:rsidRDefault="007D40A8" w:rsidP="00320252">
      <w:pPr>
        <w:widowControl w:val="0"/>
        <w:autoSpaceDE w:val="0"/>
        <w:autoSpaceDN w:val="0"/>
        <w:adjustRightInd w:val="0"/>
        <w:ind w:firstLine="567"/>
        <w:jc w:val="both"/>
        <w:rPr>
          <w:szCs w:val="28"/>
        </w:rPr>
      </w:pPr>
      <w:r>
        <w:rPr>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D40A8" w:rsidRDefault="007D40A8" w:rsidP="00320252">
      <w:pPr>
        <w:widowControl w:val="0"/>
        <w:autoSpaceDE w:val="0"/>
        <w:autoSpaceDN w:val="0"/>
        <w:adjustRightInd w:val="0"/>
        <w:ind w:firstLine="567"/>
        <w:jc w:val="both"/>
        <w:rPr>
          <w:szCs w:val="28"/>
        </w:rPr>
      </w:pPr>
      <w:r>
        <w:rPr>
          <w:szCs w:val="28"/>
        </w:rPr>
        <w:t>В случае проведения внеплановой выездной проверки членов саморегулируемой организации ответственный исполнитель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D40A8" w:rsidRDefault="007D40A8" w:rsidP="00320252">
      <w:pPr>
        <w:widowControl w:val="0"/>
        <w:autoSpaceDE w:val="0"/>
        <w:autoSpaceDN w:val="0"/>
        <w:adjustRightInd w:val="0"/>
        <w:ind w:firstLine="567"/>
        <w:jc w:val="both"/>
        <w:rPr>
          <w:szCs w:val="28"/>
        </w:rPr>
      </w:pPr>
      <w:r>
        <w:rPr>
          <w:szCs w:val="28"/>
        </w:rPr>
        <w:t xml:space="preserve">5.2.2.6. Проведение внеплановой выездной проверки осуществляется в соответствии с </w:t>
      </w:r>
      <w:r w:rsidRPr="00AE68F4">
        <w:rPr>
          <w:szCs w:val="28"/>
        </w:rPr>
        <w:t>пунктом 5.1.2.3</w:t>
      </w:r>
      <w:r>
        <w:rPr>
          <w:szCs w:val="28"/>
        </w:rPr>
        <w:t xml:space="preserve"> настоящего Регламента.</w:t>
      </w:r>
    </w:p>
    <w:p w:rsidR="007D40A8" w:rsidRDefault="007D40A8" w:rsidP="00320252">
      <w:pPr>
        <w:widowControl w:val="0"/>
        <w:autoSpaceDE w:val="0"/>
        <w:autoSpaceDN w:val="0"/>
        <w:adjustRightInd w:val="0"/>
        <w:ind w:firstLine="567"/>
        <w:jc w:val="both"/>
        <w:rPr>
          <w:szCs w:val="28"/>
        </w:rPr>
      </w:pPr>
      <w:r>
        <w:rPr>
          <w:szCs w:val="28"/>
        </w:rPr>
        <w:t xml:space="preserve">5.2.2.7. Составление акта проверки осуществляется в соответствии с </w:t>
      </w:r>
      <w:r w:rsidRPr="00AE68F4">
        <w:rPr>
          <w:szCs w:val="28"/>
        </w:rPr>
        <w:t>пунктом 5.1.2.4</w:t>
      </w:r>
      <w:r>
        <w:rPr>
          <w:szCs w:val="28"/>
        </w:rPr>
        <w:t xml:space="preserve"> настоящего Регламента.</w:t>
      </w:r>
    </w:p>
    <w:p w:rsidR="007D40A8" w:rsidRDefault="007D40A8" w:rsidP="00320252">
      <w:pPr>
        <w:widowControl w:val="0"/>
        <w:autoSpaceDE w:val="0"/>
        <w:autoSpaceDN w:val="0"/>
        <w:adjustRightInd w:val="0"/>
        <w:ind w:firstLine="567"/>
        <w:jc w:val="both"/>
        <w:rPr>
          <w:szCs w:val="28"/>
        </w:rPr>
      </w:pPr>
      <w:r>
        <w:rPr>
          <w:szCs w:val="28"/>
        </w:rPr>
        <w:t>Если внеплановая выездная проверка осуществлялась по согласованию с органом прокуратуры, копия акта проверки направляется в орган прокуратуры в течение пяти рабочих дней со дня составления акта проверки.</w:t>
      </w:r>
    </w:p>
    <w:p w:rsidR="007D40A8" w:rsidRDefault="007D40A8" w:rsidP="00320252">
      <w:pPr>
        <w:widowControl w:val="0"/>
        <w:autoSpaceDE w:val="0"/>
        <w:autoSpaceDN w:val="0"/>
        <w:adjustRightInd w:val="0"/>
        <w:ind w:firstLine="567"/>
        <w:jc w:val="both"/>
        <w:rPr>
          <w:szCs w:val="28"/>
        </w:rPr>
      </w:pPr>
      <w:r>
        <w:rPr>
          <w:szCs w:val="28"/>
        </w:rPr>
        <w:t xml:space="preserve">При проверке исполнения предписаний об устранении ранее выявленных нарушений законодательства основанием для возбуждения дела об административных правонарушениях являются невыполнение в срок законного предписания МЭПР РТ, а также непринятие мер по устранению причин и условий, способствовавших совершению административного правонарушения, предусмотренных соответственно </w:t>
      </w:r>
      <w:r w:rsidRPr="00AE68F4">
        <w:rPr>
          <w:szCs w:val="28"/>
        </w:rPr>
        <w:t>статьями 19.5</w:t>
      </w:r>
      <w:r>
        <w:rPr>
          <w:szCs w:val="28"/>
        </w:rPr>
        <w:t xml:space="preserve">, </w:t>
      </w:r>
      <w:r w:rsidRPr="00AE68F4">
        <w:rPr>
          <w:szCs w:val="28"/>
        </w:rPr>
        <w:t>19.6</w:t>
      </w:r>
      <w:r>
        <w:rPr>
          <w:szCs w:val="28"/>
        </w:rPr>
        <w:t xml:space="preserve"> КоАП РФ.</w:t>
      </w:r>
    </w:p>
    <w:p w:rsidR="007D40A8" w:rsidRDefault="007D40A8" w:rsidP="00320252">
      <w:pPr>
        <w:widowControl w:val="0"/>
        <w:autoSpaceDE w:val="0"/>
        <w:autoSpaceDN w:val="0"/>
        <w:adjustRightInd w:val="0"/>
        <w:ind w:firstLine="567"/>
        <w:jc w:val="both"/>
        <w:rPr>
          <w:szCs w:val="28"/>
        </w:rPr>
      </w:pPr>
      <w:r>
        <w:rPr>
          <w:szCs w:val="28"/>
        </w:rPr>
        <w:t>В обязательном порядке фиксируются вновь выявленные нарушения, а также факты нарушений, носящие систематический характер.</w:t>
      </w:r>
    </w:p>
    <w:p w:rsidR="007D40A8" w:rsidRDefault="007D40A8" w:rsidP="00320252">
      <w:pPr>
        <w:widowControl w:val="0"/>
        <w:autoSpaceDE w:val="0"/>
        <w:autoSpaceDN w:val="0"/>
        <w:adjustRightInd w:val="0"/>
        <w:ind w:firstLine="567"/>
        <w:jc w:val="both"/>
        <w:rPr>
          <w:szCs w:val="28"/>
        </w:rPr>
      </w:pPr>
      <w:r>
        <w:rPr>
          <w:szCs w:val="28"/>
        </w:rPr>
        <w:t>5.2.2.8. Результат выполнения административной процедуры «Проведение внеплановой выездной проверки юридического лица, индивидуального предпринимателя» фиксируется в электронной форме на официальном сайте МЭПР РТ.</w:t>
      </w:r>
    </w:p>
    <w:p w:rsidR="007D40A8" w:rsidRDefault="007D40A8" w:rsidP="00320252">
      <w:pPr>
        <w:widowControl w:val="0"/>
        <w:autoSpaceDE w:val="0"/>
        <w:autoSpaceDN w:val="0"/>
        <w:adjustRightInd w:val="0"/>
        <w:ind w:firstLine="567"/>
        <w:jc w:val="both"/>
        <w:rPr>
          <w:szCs w:val="28"/>
        </w:rPr>
      </w:pPr>
      <w:r>
        <w:rPr>
          <w:szCs w:val="28"/>
        </w:rPr>
        <w:t>5.2.2.9. В случае выявления нарушений членами саморегулируемой организации обязательных требований ответственный исполнитель сообщает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D40A8" w:rsidRDefault="007D40A8" w:rsidP="0006735B">
      <w:pPr>
        <w:widowControl w:val="0"/>
        <w:autoSpaceDE w:val="0"/>
        <w:autoSpaceDN w:val="0"/>
        <w:adjustRightInd w:val="0"/>
        <w:ind w:firstLine="709"/>
        <w:jc w:val="both"/>
        <w:rPr>
          <w:szCs w:val="28"/>
        </w:rPr>
      </w:pPr>
      <w:r>
        <w:rPr>
          <w:szCs w:val="28"/>
        </w:rPr>
        <w:t xml:space="preserve"> </w:t>
      </w:r>
    </w:p>
    <w:p w:rsidR="007D40A8" w:rsidRDefault="007D40A8" w:rsidP="0006735B">
      <w:pPr>
        <w:widowControl w:val="0"/>
        <w:autoSpaceDE w:val="0"/>
        <w:autoSpaceDN w:val="0"/>
        <w:adjustRightInd w:val="0"/>
        <w:ind w:firstLine="709"/>
        <w:jc w:val="center"/>
        <w:rPr>
          <w:b/>
          <w:szCs w:val="28"/>
        </w:rPr>
      </w:pPr>
      <w:r>
        <w:rPr>
          <w:b/>
          <w:szCs w:val="28"/>
        </w:rPr>
        <w:t>6. Порядок и формы контроля за исполнением</w:t>
      </w:r>
    </w:p>
    <w:p w:rsidR="007D40A8" w:rsidRDefault="007D40A8" w:rsidP="0006735B">
      <w:pPr>
        <w:widowControl w:val="0"/>
        <w:autoSpaceDE w:val="0"/>
        <w:autoSpaceDN w:val="0"/>
        <w:adjustRightInd w:val="0"/>
        <w:ind w:firstLine="709"/>
        <w:jc w:val="center"/>
        <w:rPr>
          <w:b/>
          <w:szCs w:val="28"/>
        </w:rPr>
      </w:pPr>
      <w:r>
        <w:rPr>
          <w:b/>
          <w:szCs w:val="28"/>
        </w:rPr>
        <w:t>государственной функции</w:t>
      </w:r>
    </w:p>
    <w:p w:rsidR="007D40A8" w:rsidRDefault="007D40A8" w:rsidP="0006735B">
      <w:pPr>
        <w:pStyle w:val="Default"/>
        <w:widowControl w:val="0"/>
        <w:suppressAutoHyphens/>
        <w:ind w:firstLine="709"/>
        <w:jc w:val="both"/>
        <w:rPr>
          <w:sz w:val="28"/>
          <w:szCs w:val="28"/>
        </w:rPr>
      </w:pPr>
    </w:p>
    <w:p w:rsidR="007D40A8" w:rsidRDefault="007D40A8" w:rsidP="0006735B">
      <w:pPr>
        <w:pStyle w:val="Default"/>
        <w:widowControl w:val="0"/>
        <w:suppressAutoHyphens/>
        <w:ind w:firstLine="709"/>
        <w:jc w:val="both"/>
        <w:rPr>
          <w:sz w:val="28"/>
          <w:szCs w:val="28"/>
        </w:rPr>
      </w:pPr>
      <w:r>
        <w:rPr>
          <w:sz w:val="28"/>
          <w:szCs w:val="28"/>
        </w:rPr>
        <w:t xml:space="preserve">6.1. МЭПР РТ осуществляет контроль за исполнением должностными лицами их служебных обязанностей, ведет учет случаев ненадлежащего исполнения должностными лицами их полномочий в ходе проведения проверок,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7D40A8" w:rsidRDefault="007D40A8" w:rsidP="0006735B">
      <w:pPr>
        <w:autoSpaceDE w:val="0"/>
        <w:autoSpaceDN w:val="0"/>
        <w:adjustRightInd w:val="0"/>
        <w:ind w:firstLine="709"/>
        <w:jc w:val="both"/>
        <w:rPr>
          <w:szCs w:val="28"/>
        </w:rPr>
      </w:pPr>
      <w:r>
        <w:rPr>
          <w:szCs w:val="28"/>
        </w:rPr>
        <w:t>6.2. Контроль за исполнением настоящего Регламента осуществляется министром.</w:t>
      </w:r>
    </w:p>
    <w:p w:rsidR="007D40A8" w:rsidRDefault="007D40A8" w:rsidP="0006735B">
      <w:pPr>
        <w:autoSpaceDE w:val="0"/>
        <w:autoSpaceDN w:val="0"/>
        <w:adjustRightInd w:val="0"/>
        <w:ind w:firstLine="709"/>
        <w:jc w:val="both"/>
        <w:rPr>
          <w:szCs w:val="28"/>
        </w:rPr>
      </w:pPr>
      <w:r>
        <w:rPr>
          <w:szCs w:val="28"/>
        </w:rPr>
        <w:t xml:space="preserve">6.3. Текущий контроль за соблюдением сроков, последовательности действий по исполнению государственного надзора в соответствии с настоящим Регламентом, принятием решений должностными лицами МЭПР РТ осуществляется заместителем министра и уполномоченными работниками МЭПР РТ. </w:t>
      </w:r>
    </w:p>
    <w:p w:rsidR="007D40A8" w:rsidRDefault="007D40A8" w:rsidP="0006735B">
      <w:pPr>
        <w:pStyle w:val="Default"/>
        <w:widowControl w:val="0"/>
        <w:suppressAutoHyphens/>
        <w:ind w:firstLine="709"/>
        <w:jc w:val="both"/>
        <w:rPr>
          <w:color w:val="auto"/>
          <w:sz w:val="28"/>
          <w:szCs w:val="28"/>
        </w:rPr>
      </w:pPr>
      <w:r>
        <w:rPr>
          <w:color w:val="auto"/>
          <w:sz w:val="28"/>
          <w:szCs w:val="28"/>
        </w:rPr>
        <w:t>6.4. Перечень работников МЭПР РТ, уполномоченных осуществлять текущий контроль исполнения государственной функции, порядок и периодичность осуществления данного контроля устанавливается актами МЭПР РТ. Полномочия работников МЭПР РТ на осуществление текущего контроля определяются в положениях о структурных подразделениях МЭПР РТ, должностных инструкциях работников.</w:t>
      </w:r>
    </w:p>
    <w:p w:rsidR="007D40A8" w:rsidRDefault="007D40A8" w:rsidP="0006735B">
      <w:pPr>
        <w:ind w:firstLine="709"/>
        <w:jc w:val="both"/>
        <w:rPr>
          <w:color w:val="000000"/>
          <w:szCs w:val="28"/>
        </w:rPr>
      </w:pPr>
      <w:r>
        <w:rPr>
          <w:color w:val="000000"/>
          <w:szCs w:val="28"/>
        </w:rPr>
        <w:t xml:space="preserve">6.5. Контроль за полнотой и качеством исполнения </w:t>
      </w:r>
      <w:r>
        <w:rPr>
          <w:szCs w:val="28"/>
        </w:rPr>
        <w:t>МЭПР РТ</w:t>
      </w:r>
      <w:r>
        <w:rPr>
          <w:color w:val="000000"/>
          <w:szCs w:val="28"/>
        </w:rPr>
        <w:t xml:space="preserve"> государственной функции включает в себя проведение плановых и внеплановых проверок, выявление и устранение нарушений прав проверяемых лиц, рассмотрение, принятие решений и подготовку ответов на обращения заинтересованных лиц, содержащих жалобы на действия (бездействие) должностных лиц </w:t>
      </w:r>
      <w:r>
        <w:rPr>
          <w:szCs w:val="28"/>
        </w:rPr>
        <w:t>МЭПР РТ</w:t>
      </w:r>
      <w:r>
        <w:rPr>
          <w:color w:val="000000"/>
          <w:szCs w:val="28"/>
        </w:rPr>
        <w:t>.</w:t>
      </w:r>
    </w:p>
    <w:p w:rsidR="007D40A8" w:rsidRDefault="007D40A8" w:rsidP="00ED29DB">
      <w:pPr>
        <w:tabs>
          <w:tab w:val="left" w:pos="5940"/>
        </w:tabs>
        <w:ind w:firstLine="709"/>
        <w:jc w:val="both"/>
        <w:rPr>
          <w:color w:val="000000"/>
          <w:szCs w:val="28"/>
        </w:rPr>
      </w:pPr>
      <w:r>
        <w:rPr>
          <w:color w:val="000000"/>
          <w:szCs w:val="28"/>
        </w:rPr>
        <w:t>Проверки проводятся на основании распоряжения министра (заместителя министра). Результаты проверок оформляются в виде акта, в котором фиксируются отсутствие недостатков при исполнении государственной функции либо выявленные недостатки и предложения по их устранению.</w:t>
      </w:r>
    </w:p>
    <w:p w:rsidR="007D40A8" w:rsidRDefault="007D40A8" w:rsidP="0006735B">
      <w:pPr>
        <w:ind w:firstLine="709"/>
        <w:jc w:val="both"/>
        <w:rPr>
          <w:color w:val="000000"/>
          <w:szCs w:val="28"/>
        </w:rPr>
      </w:pPr>
      <w:r>
        <w:rPr>
          <w:color w:val="000000"/>
          <w:szCs w:val="28"/>
        </w:rPr>
        <w:t xml:space="preserve">6.6.  Плановые проверки полноты и качества исполнения государственной функции проводятся в соответствии с годовым планом работы </w:t>
      </w:r>
      <w:r>
        <w:rPr>
          <w:szCs w:val="28"/>
        </w:rPr>
        <w:t>МЭПР РТ</w:t>
      </w:r>
      <w:r>
        <w:rPr>
          <w:color w:val="000000"/>
          <w:szCs w:val="28"/>
        </w:rPr>
        <w:t xml:space="preserve"> на текущий год. Плановые проверки включаются в указанный план заместителем министра, в компетенцию которого входит исполнение государственной функции.</w:t>
      </w:r>
    </w:p>
    <w:p w:rsidR="007D40A8" w:rsidRDefault="007D40A8" w:rsidP="0006735B">
      <w:pPr>
        <w:ind w:firstLine="709"/>
        <w:jc w:val="both"/>
        <w:rPr>
          <w:color w:val="000000"/>
          <w:szCs w:val="28"/>
        </w:rPr>
      </w:pPr>
      <w:r>
        <w:rPr>
          <w:color w:val="000000"/>
          <w:szCs w:val="28"/>
        </w:rPr>
        <w:t xml:space="preserve">6.7. Внеплановые проверки полноты и качества исполнения государственной функции проводятся на основании жалоб (претензий) граждан на решения или действия (бездействие) должностных лиц </w:t>
      </w:r>
      <w:r>
        <w:rPr>
          <w:szCs w:val="28"/>
        </w:rPr>
        <w:t>МЭПР РТ</w:t>
      </w:r>
      <w:r>
        <w:rPr>
          <w:color w:val="000000"/>
          <w:szCs w:val="28"/>
        </w:rPr>
        <w:t>, принятые или осуществленные в ходе исполнения государственной функции.</w:t>
      </w:r>
    </w:p>
    <w:p w:rsidR="007D40A8" w:rsidRDefault="007D40A8" w:rsidP="0006735B">
      <w:pPr>
        <w:ind w:firstLine="709"/>
        <w:jc w:val="both"/>
        <w:rPr>
          <w:color w:val="000000"/>
          <w:szCs w:val="28"/>
        </w:rPr>
      </w:pPr>
      <w:r>
        <w:rPr>
          <w:color w:val="000000"/>
          <w:szCs w:val="28"/>
        </w:rPr>
        <w:t xml:space="preserve">6.8. По результатам проведенных проверок в случае выявления нарушений, допущенных должностными лицами Министерства при исполнении государственной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 </w:t>
      </w:r>
    </w:p>
    <w:p w:rsidR="007D40A8" w:rsidRDefault="007D40A8" w:rsidP="0006735B">
      <w:pPr>
        <w:ind w:firstLine="709"/>
        <w:jc w:val="both"/>
        <w:rPr>
          <w:color w:val="000000"/>
          <w:szCs w:val="28"/>
        </w:rPr>
      </w:pPr>
      <w:r>
        <w:rPr>
          <w:color w:val="000000"/>
          <w:szCs w:val="28"/>
        </w:rPr>
        <w:t xml:space="preserve">6.9. Должностные лица </w:t>
      </w:r>
      <w:r>
        <w:rPr>
          <w:szCs w:val="28"/>
        </w:rPr>
        <w:t>МЭПР РТ</w:t>
      </w:r>
      <w:r>
        <w:rPr>
          <w:color w:val="000000"/>
          <w:szCs w:val="28"/>
        </w:rPr>
        <w:t>, ответственные за исполнение государственной функции, несут ответственность за решения и действия (бездействие), принимаемые (осуществляемые) ими в ходе исполнения государственной функции.</w:t>
      </w:r>
    </w:p>
    <w:p w:rsidR="007D40A8" w:rsidRDefault="007D40A8" w:rsidP="0006735B">
      <w:pPr>
        <w:pStyle w:val="Default"/>
        <w:widowControl w:val="0"/>
        <w:suppressAutoHyphens/>
        <w:ind w:firstLine="709"/>
        <w:jc w:val="both"/>
        <w:rPr>
          <w:sz w:val="28"/>
          <w:szCs w:val="28"/>
        </w:rPr>
      </w:pPr>
      <w:r>
        <w:rPr>
          <w:sz w:val="28"/>
          <w:szCs w:val="28"/>
        </w:rPr>
        <w:t xml:space="preserve">Ответственность должностных лиц </w:t>
      </w:r>
      <w:r>
        <w:rPr>
          <w:color w:val="auto"/>
          <w:sz w:val="28"/>
          <w:szCs w:val="28"/>
        </w:rPr>
        <w:t>МЭПР РТ</w:t>
      </w:r>
      <w:r>
        <w:rPr>
          <w:sz w:val="28"/>
          <w:szCs w:val="28"/>
        </w:rPr>
        <w:t xml:space="preserve"> закрепляется в их должностных инструкциях в соответствии с требованиями законодательства Российской Федерации.</w:t>
      </w:r>
    </w:p>
    <w:p w:rsidR="007D40A8" w:rsidRDefault="007D40A8" w:rsidP="0006735B">
      <w:pPr>
        <w:ind w:firstLine="709"/>
        <w:jc w:val="both"/>
        <w:rPr>
          <w:color w:val="000000"/>
          <w:szCs w:val="28"/>
        </w:rPr>
      </w:pPr>
      <w:r>
        <w:rPr>
          <w:color w:val="000000"/>
          <w:szCs w:val="28"/>
        </w:rPr>
        <w:t xml:space="preserve">6.10. Контроль за исполнением государственной функции со стороны граждан, их объединений и организаций может осуществляться по результатам осуществления государственного надзора, фиксируемым в электронной форме на официальном сайте </w:t>
      </w:r>
      <w:r>
        <w:rPr>
          <w:szCs w:val="28"/>
        </w:rPr>
        <w:t>МЭПР РТ</w:t>
      </w:r>
      <w:r>
        <w:rPr>
          <w:color w:val="000000"/>
          <w:szCs w:val="28"/>
        </w:rPr>
        <w:t>.</w:t>
      </w:r>
    </w:p>
    <w:p w:rsidR="007D40A8" w:rsidRDefault="007D40A8" w:rsidP="0006735B">
      <w:pPr>
        <w:autoSpaceDE w:val="0"/>
        <w:autoSpaceDN w:val="0"/>
        <w:adjustRightInd w:val="0"/>
        <w:ind w:firstLine="709"/>
        <w:jc w:val="both"/>
        <w:outlineLvl w:val="1"/>
        <w:rPr>
          <w:szCs w:val="28"/>
        </w:rPr>
      </w:pPr>
      <w:r>
        <w:rPr>
          <w:szCs w:val="28"/>
        </w:rPr>
        <w:t>6.11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Республики Татарстан подлежат обязательному рассмотрению в порядке, установленном законодательством.</w:t>
      </w:r>
    </w:p>
    <w:p w:rsidR="007D40A8" w:rsidRDefault="007D40A8" w:rsidP="0006735B">
      <w:pPr>
        <w:autoSpaceDE w:val="0"/>
        <w:autoSpaceDN w:val="0"/>
        <w:adjustRightInd w:val="0"/>
        <w:ind w:left="675" w:firstLine="709"/>
        <w:jc w:val="center"/>
        <w:rPr>
          <w:caps/>
          <w:szCs w:val="28"/>
        </w:rPr>
      </w:pPr>
    </w:p>
    <w:p w:rsidR="007D40A8" w:rsidRDefault="007D40A8" w:rsidP="0006735B">
      <w:pPr>
        <w:autoSpaceDE w:val="0"/>
        <w:autoSpaceDN w:val="0"/>
        <w:adjustRightInd w:val="0"/>
        <w:jc w:val="center"/>
        <w:rPr>
          <w:b/>
          <w:bCs/>
          <w:szCs w:val="28"/>
        </w:rPr>
      </w:pPr>
      <w:r>
        <w:rPr>
          <w:b/>
          <w:caps/>
          <w:szCs w:val="28"/>
        </w:rPr>
        <w:t xml:space="preserve">7. </w:t>
      </w:r>
      <w:r>
        <w:rPr>
          <w:b/>
          <w:bCs/>
          <w:szCs w:val="28"/>
        </w:rPr>
        <w:t xml:space="preserve">Досудебный (внесудебный) порядок обжалования решений </w:t>
      </w:r>
    </w:p>
    <w:p w:rsidR="007D40A8" w:rsidRDefault="007D40A8" w:rsidP="0006735B">
      <w:pPr>
        <w:autoSpaceDE w:val="0"/>
        <w:autoSpaceDN w:val="0"/>
        <w:adjustRightInd w:val="0"/>
        <w:jc w:val="center"/>
        <w:rPr>
          <w:b/>
          <w:bCs/>
          <w:szCs w:val="28"/>
        </w:rPr>
      </w:pPr>
      <w:r>
        <w:rPr>
          <w:b/>
          <w:bCs/>
          <w:szCs w:val="28"/>
        </w:rPr>
        <w:t xml:space="preserve">и действий (бездействия) органа, исполняющего государственную </w:t>
      </w:r>
    </w:p>
    <w:p w:rsidR="007D40A8" w:rsidRDefault="007D40A8" w:rsidP="0006735B">
      <w:pPr>
        <w:autoSpaceDE w:val="0"/>
        <w:autoSpaceDN w:val="0"/>
        <w:adjustRightInd w:val="0"/>
        <w:jc w:val="center"/>
        <w:rPr>
          <w:b/>
          <w:szCs w:val="28"/>
        </w:rPr>
      </w:pPr>
      <w:r>
        <w:rPr>
          <w:b/>
          <w:bCs/>
          <w:szCs w:val="28"/>
        </w:rPr>
        <w:t>функцию, а также его должностных лиц</w:t>
      </w:r>
    </w:p>
    <w:p w:rsidR="007D40A8" w:rsidRDefault="007D40A8" w:rsidP="0006735B">
      <w:pPr>
        <w:autoSpaceDE w:val="0"/>
        <w:autoSpaceDN w:val="0"/>
        <w:adjustRightInd w:val="0"/>
        <w:ind w:firstLine="709"/>
        <w:jc w:val="both"/>
        <w:outlineLvl w:val="1"/>
        <w:rPr>
          <w:szCs w:val="28"/>
        </w:rPr>
      </w:pPr>
    </w:p>
    <w:p w:rsidR="007D40A8" w:rsidRDefault="00221515" w:rsidP="0006735B">
      <w:pPr>
        <w:widowControl w:val="0"/>
        <w:autoSpaceDE w:val="0"/>
        <w:autoSpaceDN w:val="0"/>
        <w:adjustRightInd w:val="0"/>
        <w:ind w:firstLine="709"/>
        <w:jc w:val="both"/>
        <w:rPr>
          <w:szCs w:val="28"/>
        </w:rPr>
      </w:pPr>
      <w:hyperlink r:id="rId53" w:history="1">
        <w:r w:rsidR="007D40A8" w:rsidRPr="00AE68F4">
          <w:rPr>
            <w:rStyle w:val="a3"/>
            <w:color w:val="auto"/>
            <w:szCs w:val="28"/>
          </w:rPr>
          <w:t>7</w:t>
        </w:r>
      </w:hyperlink>
      <w:r w:rsidR="007D40A8" w:rsidRPr="00AE68F4">
        <w:rPr>
          <w:szCs w:val="28"/>
        </w:rPr>
        <w:t>.1</w:t>
      </w:r>
      <w:r w:rsidR="007D40A8">
        <w:rPr>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другие заинтересованные лица (далее – заявители) имеют право на досудебное (внесудебное) обжалование действий (бездействия)</w:t>
      </w:r>
      <w:r w:rsidR="007D40A8">
        <w:rPr>
          <w:rFonts w:ascii="Calibri" w:hAnsi="Calibri" w:cs="Calibri"/>
          <w:szCs w:val="28"/>
        </w:rPr>
        <w:t xml:space="preserve"> </w:t>
      </w:r>
      <w:r w:rsidR="007D40A8">
        <w:rPr>
          <w:szCs w:val="28"/>
        </w:rPr>
        <w:t>и решений, принятых (осуществляемых) в ходе исполнения государственной функции МЭПР РТ, его должностными лицами,  повлекшие за собой нарушение прав юридического лица, индивидуального предпринимателя при проведении проверки, в порядке в соответствии с законодательством Российской Федерации.</w:t>
      </w:r>
    </w:p>
    <w:p w:rsidR="007D40A8" w:rsidRDefault="007D40A8" w:rsidP="0006735B">
      <w:pPr>
        <w:autoSpaceDE w:val="0"/>
        <w:autoSpaceDN w:val="0"/>
        <w:adjustRightInd w:val="0"/>
        <w:ind w:firstLine="709"/>
        <w:jc w:val="both"/>
        <w:outlineLvl w:val="1"/>
        <w:rPr>
          <w:szCs w:val="28"/>
        </w:rPr>
      </w:pPr>
      <w:r>
        <w:rPr>
          <w:szCs w:val="28"/>
        </w:rPr>
        <w:t xml:space="preserve">7.2. Предметом досудебного (внесудебного) обжалования действий (бездействия) МЭПР РТ, его должностных лиц являются решения или действия (бездействие) должностных лиц МЭПР РТ, его территориальных </w:t>
      </w:r>
      <w:r w:rsidRPr="00E10CBF">
        <w:rPr>
          <w:szCs w:val="28"/>
        </w:rPr>
        <w:t>управлений,</w:t>
      </w:r>
      <w:r>
        <w:rPr>
          <w:szCs w:val="28"/>
        </w:rPr>
        <w:t xml:space="preserve"> принятые или осуществленные в ходе исполнения государственной функции.</w:t>
      </w:r>
    </w:p>
    <w:p w:rsidR="007D40A8" w:rsidRDefault="007D40A8" w:rsidP="0006735B">
      <w:pPr>
        <w:ind w:firstLine="709"/>
        <w:jc w:val="both"/>
        <w:outlineLvl w:val="1"/>
        <w:rPr>
          <w:szCs w:val="28"/>
        </w:rPr>
      </w:pPr>
      <w:r>
        <w:rPr>
          <w:szCs w:val="28"/>
        </w:rPr>
        <w:t>7.3. Жалоба, поступившая в Министерство  или должностному лицу в соответствии с их компетенцией, подлежит обязательному рассмотрению. Оснований для отказа в рассмотрении или приостановления рассмотрения досудебной (внесудебной) жалобы не предусмотрено.</w:t>
      </w:r>
    </w:p>
    <w:p w:rsidR="007D40A8" w:rsidRDefault="007D40A8" w:rsidP="0006735B">
      <w:pPr>
        <w:autoSpaceDE w:val="0"/>
        <w:autoSpaceDN w:val="0"/>
        <w:adjustRightInd w:val="0"/>
        <w:ind w:firstLine="709"/>
        <w:rPr>
          <w:szCs w:val="28"/>
        </w:rPr>
      </w:pPr>
      <w:r>
        <w:rPr>
          <w:szCs w:val="28"/>
        </w:rPr>
        <w:t>7.4. Ответ на жалобу не дается в следующих случаях:</w:t>
      </w:r>
    </w:p>
    <w:p w:rsidR="007D40A8" w:rsidRDefault="007D40A8" w:rsidP="0006735B">
      <w:pPr>
        <w:pStyle w:val="af0"/>
        <w:spacing w:before="0"/>
        <w:ind w:left="0" w:firstLine="709"/>
        <w:rPr>
          <w:bCs w:val="0"/>
        </w:rPr>
      </w:pPr>
      <w:r>
        <w:rPr>
          <w:bCs w:val="0"/>
        </w:rPr>
        <w:t>- если в письменной жалобе не указаны фамилия заявителя (наименование юридического лица, фамилия индивидуального предпринимателя), направившего жалобу,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D40A8" w:rsidRDefault="007D40A8" w:rsidP="0006735B">
      <w:pPr>
        <w:autoSpaceDE w:val="0"/>
        <w:autoSpaceDN w:val="0"/>
        <w:adjustRightInd w:val="0"/>
        <w:ind w:firstLine="709"/>
        <w:jc w:val="both"/>
        <w:outlineLvl w:val="0"/>
        <w:rPr>
          <w:szCs w:val="28"/>
        </w:rPr>
      </w:pPr>
      <w:r>
        <w:rPr>
          <w:szCs w:val="28"/>
        </w:rPr>
        <w:t>- если в жалобе содержатся нецензурные либо оскорбительные выражения, угрозы жизни, здоровью и имуществу должностного лица МЭПР РТ, а также членов его семьи (должностное лицо МЭПР РТ вправе сообщить заявителю, направившему жалобу, о недопустимости злоупотребления правом);</w:t>
      </w:r>
    </w:p>
    <w:p w:rsidR="007D40A8" w:rsidRDefault="007D40A8" w:rsidP="0006735B">
      <w:pPr>
        <w:autoSpaceDE w:val="0"/>
        <w:autoSpaceDN w:val="0"/>
        <w:adjustRightInd w:val="0"/>
        <w:ind w:firstLine="709"/>
        <w:jc w:val="both"/>
        <w:outlineLvl w:val="0"/>
        <w:rPr>
          <w:szCs w:val="28"/>
        </w:rPr>
      </w:pPr>
      <w:r>
        <w:rPr>
          <w:szCs w:val="28"/>
        </w:rPr>
        <w:t>- если текст письменной жалобы не поддается прочтению, (указанная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юридического лица, фамилия индивидуального предпринимателя), почтовый адрес  поддаются прочтению;</w:t>
      </w:r>
    </w:p>
    <w:p w:rsidR="007D40A8" w:rsidRDefault="007D40A8" w:rsidP="0006735B">
      <w:pPr>
        <w:autoSpaceDE w:val="0"/>
        <w:autoSpaceDN w:val="0"/>
        <w:adjustRightInd w:val="0"/>
        <w:ind w:firstLine="709"/>
        <w:jc w:val="both"/>
        <w:outlineLvl w:val="0"/>
        <w:rPr>
          <w:szCs w:val="28"/>
        </w:rPr>
      </w:pPr>
      <w:r>
        <w:rPr>
          <w:szCs w:val="28"/>
        </w:rPr>
        <w:t>- если в жалобе заявителя содержится вопрос заявителя,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(заявитель, направивший жалобу, уведомляется о решении прекратить переписку);</w:t>
      </w:r>
    </w:p>
    <w:p w:rsidR="007D40A8" w:rsidRDefault="007D40A8" w:rsidP="0006735B">
      <w:pPr>
        <w:widowControl w:val="0"/>
        <w:autoSpaceDE w:val="0"/>
        <w:autoSpaceDN w:val="0"/>
        <w:adjustRightInd w:val="0"/>
        <w:ind w:firstLine="709"/>
        <w:jc w:val="both"/>
        <w:rPr>
          <w:szCs w:val="28"/>
        </w:rPr>
      </w:pPr>
      <w:r>
        <w:rPr>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7D40A8" w:rsidRDefault="007D40A8" w:rsidP="0006735B">
      <w:pPr>
        <w:autoSpaceDE w:val="0"/>
        <w:autoSpaceDN w:val="0"/>
        <w:adjustRightInd w:val="0"/>
        <w:ind w:firstLine="709"/>
        <w:jc w:val="both"/>
        <w:outlineLvl w:val="1"/>
        <w:rPr>
          <w:szCs w:val="28"/>
        </w:rPr>
      </w:pPr>
      <w:r>
        <w:rPr>
          <w:szCs w:val="28"/>
        </w:rPr>
        <w:t>7.5. Основанием для начала процедуры досудебного (внесудебного) обжалования действий (бездействия) МЭПР РТ, его должностных лиц является поступление жалобы в МЭПР РТ лично от заявителя (уполномоченного представителя заявителя) или в виде почтового отправления, электронного документа с использованием информационно-телекоммуникационной сети «Интернет», в том числе официального сайта Министерства, портала государственных и муниципальных услуг Республики Татарстан.</w:t>
      </w:r>
    </w:p>
    <w:p w:rsidR="007D40A8" w:rsidRDefault="007D40A8" w:rsidP="0006735B">
      <w:pPr>
        <w:widowControl w:val="0"/>
        <w:autoSpaceDE w:val="0"/>
        <w:autoSpaceDN w:val="0"/>
        <w:adjustRightInd w:val="0"/>
        <w:ind w:firstLine="709"/>
        <w:jc w:val="both"/>
        <w:rPr>
          <w:szCs w:val="28"/>
        </w:rPr>
      </w:pPr>
      <w:r w:rsidRPr="00AE68F4">
        <w:rPr>
          <w:szCs w:val="28"/>
        </w:rPr>
        <w:t>7.6</w:t>
      </w:r>
      <w:r>
        <w:rPr>
          <w:szCs w:val="28"/>
        </w:rPr>
        <w:t>. Юридические лица, индивидуальные предприниматели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МЭПР РТ соответствующий запрос в письменной форме. Министр (заместитель министра), ответственные исполнители обязаны предоставить запрашиваемые сведения и документы в течение 30 дней со дня регистрации запроса.</w:t>
      </w:r>
    </w:p>
    <w:p w:rsidR="007D40A8" w:rsidRDefault="007D40A8" w:rsidP="0006735B">
      <w:pPr>
        <w:autoSpaceDE w:val="0"/>
        <w:autoSpaceDN w:val="0"/>
        <w:adjustRightInd w:val="0"/>
        <w:ind w:firstLine="709"/>
        <w:jc w:val="both"/>
        <w:rPr>
          <w:szCs w:val="28"/>
        </w:rPr>
      </w:pPr>
      <w:r>
        <w:rPr>
          <w:szCs w:val="28"/>
        </w:rPr>
        <w:t>7.7. Жалоба на действия (бездействие) должностных лиц МЭПР РТ может быть направлена министру. Жалоба на действия (бездействие), решения МЭПР РТ и министра может быть направлена в Кабинет Министров Республики Татарстан.</w:t>
      </w:r>
    </w:p>
    <w:p w:rsidR="007D40A8" w:rsidRDefault="007D40A8" w:rsidP="0006735B">
      <w:pPr>
        <w:widowControl w:val="0"/>
        <w:autoSpaceDE w:val="0"/>
        <w:autoSpaceDN w:val="0"/>
        <w:adjustRightInd w:val="0"/>
        <w:ind w:firstLine="709"/>
        <w:jc w:val="both"/>
        <w:rPr>
          <w:szCs w:val="28"/>
        </w:rPr>
      </w:pPr>
      <w:r>
        <w:rPr>
          <w:szCs w:val="28"/>
        </w:rPr>
        <w:t>7.8. Жалоба, поступившая в МЭПР РТ или должностному лицу МЭПР РТ в соответствии с их компетенцией, рассматривается не более, чем в течение 30 календарных дней со дня ее регистрации.</w:t>
      </w:r>
    </w:p>
    <w:p w:rsidR="007D40A8" w:rsidRDefault="007D40A8" w:rsidP="0006735B">
      <w:pPr>
        <w:autoSpaceDE w:val="0"/>
        <w:autoSpaceDN w:val="0"/>
        <w:adjustRightInd w:val="0"/>
        <w:ind w:firstLine="709"/>
        <w:jc w:val="both"/>
        <w:rPr>
          <w:szCs w:val="28"/>
        </w:rPr>
      </w:pPr>
      <w:r>
        <w:rPr>
          <w:szCs w:val="28"/>
        </w:rPr>
        <w:t xml:space="preserve">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жалобу, обязаны в течение 15 дней предоставлять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w:t>
      </w:r>
      <w:r w:rsidRPr="00AE68F4">
        <w:rPr>
          <w:szCs w:val="28"/>
        </w:rPr>
        <w:t xml:space="preserve">законом </w:t>
      </w:r>
      <w:hyperlink r:id="rId54" w:history="1">
        <w:r w:rsidRPr="00C02F87">
          <w:rPr>
            <w:rStyle w:val="a3"/>
            <w:color w:val="auto"/>
            <w:szCs w:val="28"/>
            <w:u w:val="none"/>
          </w:rPr>
          <w:t>тайну</w:t>
        </w:r>
      </w:hyperlink>
      <w:r w:rsidRPr="00AE68F4">
        <w:rPr>
          <w:szCs w:val="28"/>
        </w:rPr>
        <w:t xml:space="preserve">, и </w:t>
      </w:r>
      <w:r>
        <w:rPr>
          <w:szCs w:val="28"/>
        </w:rPr>
        <w:t>для которых установлен особый порядок предоставления.</w:t>
      </w:r>
    </w:p>
    <w:p w:rsidR="007D40A8" w:rsidRDefault="007D40A8" w:rsidP="0006735B">
      <w:pPr>
        <w:autoSpaceDE w:val="0"/>
        <w:autoSpaceDN w:val="0"/>
        <w:adjustRightInd w:val="0"/>
        <w:ind w:firstLine="709"/>
        <w:jc w:val="both"/>
        <w:rPr>
          <w:szCs w:val="28"/>
        </w:rPr>
      </w:pPr>
      <w:r>
        <w:rPr>
          <w:szCs w:val="28"/>
        </w:rPr>
        <w:t xml:space="preserve">В исключительных случаях, а также в случае направления указанного в настоящем пункте запроса, министр, должностное лицо либо уполномоченное на то лицо вправе продлить срок </w:t>
      </w:r>
      <w:r w:rsidRPr="00E10CBF">
        <w:rPr>
          <w:szCs w:val="28"/>
        </w:rPr>
        <w:t>рассмотрения жалобы не более чем на 30 календарных дней, уведомив о продлении срока ее рассмотрения заявителя, направившего жалобу.</w:t>
      </w:r>
    </w:p>
    <w:p w:rsidR="007D40A8" w:rsidRDefault="007D40A8" w:rsidP="0006735B">
      <w:pPr>
        <w:widowControl w:val="0"/>
        <w:autoSpaceDE w:val="0"/>
        <w:autoSpaceDN w:val="0"/>
        <w:adjustRightInd w:val="0"/>
        <w:ind w:firstLine="709"/>
        <w:jc w:val="both"/>
        <w:rPr>
          <w:szCs w:val="28"/>
        </w:rPr>
      </w:pPr>
      <w:r>
        <w:rPr>
          <w:szCs w:val="28"/>
        </w:rPr>
        <w:t>7.9. Результатами досудебного (внесудебного) обжалования являются:</w:t>
      </w:r>
    </w:p>
    <w:p w:rsidR="007D40A8" w:rsidRDefault="007D40A8" w:rsidP="0006735B">
      <w:pPr>
        <w:widowControl w:val="0"/>
        <w:autoSpaceDE w:val="0"/>
        <w:autoSpaceDN w:val="0"/>
        <w:adjustRightInd w:val="0"/>
        <w:ind w:firstLine="709"/>
        <w:jc w:val="both"/>
        <w:rPr>
          <w:szCs w:val="28"/>
        </w:rPr>
      </w:pPr>
      <w:r>
        <w:rPr>
          <w:szCs w:val="28"/>
        </w:rPr>
        <w:t>1) удовлетворение досудебной (внесудебной) жалобы на действия (бездействие) и решения, принятые (осуществляемые) в ходе исполнения государственной функции, а именно:</w:t>
      </w:r>
    </w:p>
    <w:p w:rsidR="007D40A8" w:rsidRDefault="007D40A8" w:rsidP="0006735B">
      <w:pPr>
        <w:widowControl w:val="0"/>
        <w:autoSpaceDE w:val="0"/>
        <w:autoSpaceDN w:val="0"/>
        <w:adjustRightInd w:val="0"/>
        <w:ind w:firstLine="709"/>
        <w:jc w:val="both"/>
        <w:rPr>
          <w:szCs w:val="28"/>
        </w:rPr>
      </w:pPr>
      <w:r>
        <w:rPr>
          <w:szCs w:val="28"/>
        </w:rPr>
        <w:t>- принятие мер в соответствии с законодательством Российской Федерации в отношении ответственного исполнителя (ответственных исполнителей) в случае выявления в ходе служебного расследования фактов ненадлежащего исполнения ими служебных обязанностей;</w:t>
      </w:r>
    </w:p>
    <w:p w:rsidR="007D40A8" w:rsidRDefault="007D40A8" w:rsidP="0006735B">
      <w:pPr>
        <w:widowControl w:val="0"/>
        <w:autoSpaceDE w:val="0"/>
        <w:autoSpaceDN w:val="0"/>
        <w:adjustRightInd w:val="0"/>
        <w:ind w:firstLine="709"/>
        <w:jc w:val="both"/>
        <w:rPr>
          <w:szCs w:val="28"/>
        </w:rPr>
      </w:pPr>
      <w:r>
        <w:rPr>
          <w:szCs w:val="28"/>
        </w:rPr>
        <w:t>- извещение в письменной форме юридического лица, индивидуального предпринимателя, права и (или) законные интересы которых нарушены, о мерах, принятых в отношении виновных в нарушении требований законодательства Российской Федерации ответственных исполнителей, в течение десяти дней со дня принятия таких мер.</w:t>
      </w:r>
    </w:p>
    <w:p w:rsidR="007D40A8" w:rsidRDefault="007D40A8" w:rsidP="0006735B">
      <w:pPr>
        <w:widowControl w:val="0"/>
        <w:autoSpaceDE w:val="0"/>
        <w:autoSpaceDN w:val="0"/>
        <w:adjustRightInd w:val="0"/>
        <w:ind w:firstLine="709"/>
        <w:jc w:val="both"/>
        <w:rPr>
          <w:szCs w:val="28"/>
        </w:rPr>
      </w:pPr>
      <w:r>
        <w:rPr>
          <w:szCs w:val="28"/>
        </w:rPr>
        <w:t>2) оставление без удовлетворения досудебной (внесудебной) жалобы на действия (бездействие) и решения, принятые (осуществляемые) в ходе осуществления государственного надзора, путем извещения в письменной форме юридического лица, индивидуального предпринимателя с мотивированным обоснованием такого решения.</w:t>
      </w:r>
    </w:p>
    <w:p w:rsidR="007D40A8" w:rsidRDefault="007D40A8" w:rsidP="0006735B">
      <w:pPr>
        <w:autoSpaceDE w:val="0"/>
        <w:autoSpaceDN w:val="0"/>
        <w:adjustRightInd w:val="0"/>
        <w:ind w:firstLine="709"/>
        <w:jc w:val="both"/>
        <w:rPr>
          <w:szCs w:val="28"/>
        </w:rPr>
      </w:pPr>
      <w:r>
        <w:rPr>
          <w:szCs w:val="28"/>
        </w:rPr>
        <w:t>Ответ на жалобу, поступившую в МЭПР РТ или должностному лицу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7D40A8" w:rsidRDefault="007D40A8" w:rsidP="0006735B">
      <w:pPr>
        <w:autoSpaceDE w:val="0"/>
        <w:autoSpaceDN w:val="0"/>
        <w:adjustRightInd w:val="0"/>
        <w:ind w:firstLine="709"/>
        <w:jc w:val="both"/>
        <w:rPr>
          <w:szCs w:val="28"/>
        </w:rPr>
      </w:pPr>
      <w:r>
        <w:rPr>
          <w:szCs w:val="28"/>
        </w:rPr>
        <w:t>7.10. МЭПР РТ вправе запросить, в том числе в электронной форме, у заявителя необходимые для рассмотрения жалобы первичные документы, подтверждающие неправомерные действия должностных лиц МЭПР РТ.</w:t>
      </w:r>
    </w:p>
    <w:p w:rsidR="007D40A8" w:rsidRDefault="007D40A8" w:rsidP="0006735B">
      <w:pPr>
        <w:widowControl w:val="0"/>
        <w:autoSpaceDE w:val="0"/>
        <w:autoSpaceDN w:val="0"/>
        <w:adjustRightInd w:val="0"/>
        <w:ind w:firstLine="709"/>
        <w:jc w:val="both"/>
        <w:rPr>
          <w:szCs w:val="28"/>
        </w:rPr>
      </w:pPr>
      <w:r>
        <w:rPr>
          <w:szCs w:val="28"/>
        </w:rPr>
        <w:t>Запрашиваемые материалы должны быть представлены заявителем в десятидневный срок с даты поступления запроса.</w:t>
      </w:r>
    </w:p>
    <w:p w:rsidR="007D40A8" w:rsidRDefault="00221515" w:rsidP="0006735B">
      <w:pPr>
        <w:widowControl w:val="0"/>
        <w:autoSpaceDE w:val="0"/>
        <w:autoSpaceDN w:val="0"/>
        <w:adjustRightInd w:val="0"/>
        <w:ind w:firstLine="709"/>
        <w:jc w:val="both"/>
        <w:rPr>
          <w:szCs w:val="28"/>
        </w:rPr>
      </w:pPr>
      <w:hyperlink r:id="rId55" w:history="1">
        <w:r w:rsidR="007D40A8" w:rsidRPr="00C92CAF">
          <w:rPr>
            <w:rStyle w:val="a3"/>
            <w:color w:val="auto"/>
            <w:szCs w:val="28"/>
          </w:rPr>
          <w:t>7</w:t>
        </w:r>
      </w:hyperlink>
      <w:r w:rsidR="007D40A8" w:rsidRPr="00C92CAF">
        <w:rPr>
          <w:szCs w:val="28"/>
        </w:rPr>
        <w:t>.1</w:t>
      </w:r>
      <w:r w:rsidR="007D40A8">
        <w:rPr>
          <w:szCs w:val="28"/>
        </w:rPr>
        <w:t>1 Вред, причиненный юридическим лицам, индивидуальным предпринимателям вследствие действий (бездействия) должностных лиц МЭПР РТ,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Республики Татарстан в соответствии с гражданским законодательством.</w:t>
      </w:r>
    </w:p>
    <w:p w:rsidR="007D40A8" w:rsidRDefault="007D40A8" w:rsidP="0006735B">
      <w:pPr>
        <w:autoSpaceDE w:val="0"/>
        <w:autoSpaceDN w:val="0"/>
        <w:adjustRightInd w:val="0"/>
        <w:ind w:firstLine="709"/>
        <w:jc w:val="both"/>
        <w:rPr>
          <w:szCs w:val="28"/>
        </w:rPr>
      </w:pPr>
      <w:r>
        <w:rPr>
          <w:szCs w:val="28"/>
        </w:rPr>
        <w:br w:type="page"/>
      </w:r>
    </w:p>
    <w:p w:rsidR="007D40A8" w:rsidRPr="0086591A" w:rsidRDefault="007D40A8" w:rsidP="00320252">
      <w:pPr>
        <w:tabs>
          <w:tab w:val="left" w:pos="5103"/>
        </w:tabs>
        <w:autoSpaceDE w:val="0"/>
        <w:autoSpaceDN w:val="0"/>
        <w:adjustRightInd w:val="0"/>
        <w:ind w:left="5103"/>
      </w:pPr>
      <w:r w:rsidRPr="0086591A">
        <w:t>Приложение 1</w:t>
      </w:r>
    </w:p>
    <w:p w:rsidR="007D40A8" w:rsidRPr="0086591A" w:rsidRDefault="007D40A8" w:rsidP="00320252">
      <w:pPr>
        <w:tabs>
          <w:tab w:val="left" w:pos="5103"/>
        </w:tabs>
        <w:autoSpaceDE w:val="0"/>
        <w:autoSpaceDN w:val="0"/>
        <w:adjustRightInd w:val="0"/>
        <w:ind w:left="5103"/>
      </w:pPr>
      <w:r w:rsidRPr="00E10CBF">
        <w:t>к административному</w:t>
      </w:r>
      <w:r w:rsidRPr="0086591A">
        <w:t xml:space="preserve"> регламенту</w:t>
      </w:r>
    </w:p>
    <w:p w:rsidR="007D40A8" w:rsidRDefault="007D40A8" w:rsidP="0003196F">
      <w:pPr>
        <w:ind w:left="4680"/>
      </w:pPr>
    </w:p>
    <w:p w:rsidR="007D40A8" w:rsidRPr="0005388A" w:rsidRDefault="007D40A8" w:rsidP="0003196F">
      <w:pPr>
        <w:shd w:val="clear" w:color="auto" w:fill="FFFFFF"/>
        <w:autoSpaceDE w:val="0"/>
        <w:autoSpaceDN w:val="0"/>
        <w:adjustRightInd w:val="0"/>
        <w:jc w:val="center"/>
        <w:rPr>
          <w:b/>
          <w:bCs/>
          <w:color w:val="000000"/>
        </w:rPr>
      </w:pPr>
      <w:r w:rsidRPr="0005388A">
        <w:rPr>
          <w:b/>
          <w:bCs/>
          <w:color w:val="000000"/>
        </w:rPr>
        <w:t xml:space="preserve">Протокол об административном правонарушении </w:t>
      </w:r>
    </w:p>
    <w:p w:rsidR="007D40A8" w:rsidRPr="0005388A" w:rsidRDefault="007D40A8" w:rsidP="0003196F">
      <w:pPr>
        <w:shd w:val="clear" w:color="auto" w:fill="FFFFFF"/>
        <w:autoSpaceDE w:val="0"/>
        <w:autoSpaceDN w:val="0"/>
        <w:adjustRightInd w:val="0"/>
        <w:jc w:val="center"/>
        <w:rPr>
          <w:b/>
          <w:bCs/>
          <w:color w:val="000000"/>
        </w:rPr>
      </w:pPr>
      <w:r w:rsidRPr="0005388A">
        <w:rPr>
          <w:b/>
          <w:bCs/>
          <w:color w:val="000000"/>
        </w:rPr>
        <w:t>(в отношении юридического лица)</w:t>
      </w:r>
    </w:p>
    <w:p w:rsidR="007D40A8" w:rsidRPr="0005388A" w:rsidRDefault="007D40A8" w:rsidP="0003196F">
      <w:pPr>
        <w:shd w:val="clear" w:color="auto" w:fill="FFFFFF"/>
        <w:autoSpaceDE w:val="0"/>
        <w:autoSpaceDN w:val="0"/>
        <w:adjustRightInd w:val="0"/>
        <w:jc w:val="center"/>
        <w:rPr>
          <w:b/>
          <w:bCs/>
          <w:color w:val="000000"/>
        </w:rPr>
      </w:pPr>
      <w:r w:rsidRPr="0005388A">
        <w:rPr>
          <w:b/>
          <w:bCs/>
          <w:color w:val="000000"/>
        </w:rPr>
        <w:t>(форма)</w:t>
      </w:r>
    </w:p>
    <w:p w:rsidR="007D40A8" w:rsidRPr="0086591A" w:rsidRDefault="007D40A8" w:rsidP="0003196F">
      <w:pPr>
        <w:shd w:val="clear" w:color="auto" w:fill="FFFFFF"/>
        <w:autoSpaceDE w:val="0"/>
        <w:autoSpaceDN w:val="0"/>
        <w:adjustRightInd w:val="0"/>
        <w:jc w:val="center"/>
      </w:pPr>
    </w:p>
    <w:p w:rsidR="007D40A8" w:rsidRDefault="007D40A8" w:rsidP="0003196F">
      <w:pPr>
        <w:autoSpaceDE w:val="0"/>
        <w:autoSpaceDN w:val="0"/>
        <w:adjustRightInd w:val="0"/>
      </w:pPr>
    </w:p>
    <w:p w:rsidR="007D40A8" w:rsidRDefault="007D40A8" w:rsidP="0003196F">
      <w:pPr>
        <w:autoSpaceDE w:val="0"/>
        <w:autoSpaceDN w:val="0"/>
        <w:adjustRightInd w:val="0"/>
        <w:rPr>
          <w:b/>
          <w:color w:val="000000"/>
          <w:sz w:val="16"/>
          <w:szCs w:val="16"/>
        </w:rPr>
      </w:pPr>
      <w:r>
        <w:t xml:space="preserve">                    </w:t>
      </w:r>
      <w:r w:rsidRPr="0075001C">
        <w:rPr>
          <w:b/>
          <w:color w:val="000000"/>
          <w:sz w:val="16"/>
          <w:szCs w:val="16"/>
        </w:rPr>
        <w:t>МИНИСТЕРСТВО ЭКОЛОГИИ И ПРИРОДНЫХ РЕСУРСОВ РЕСПУБЛИКИ ТАТАРТСАН</w:t>
      </w:r>
    </w:p>
    <w:p w:rsidR="007D40A8" w:rsidRDefault="007D40A8" w:rsidP="0003196F">
      <w:pPr>
        <w:shd w:val="clear" w:color="auto" w:fill="FFFFFF"/>
        <w:autoSpaceDE w:val="0"/>
        <w:autoSpaceDN w:val="0"/>
        <w:adjustRightInd w:val="0"/>
        <w:jc w:val="center"/>
        <w:rPr>
          <w:b/>
          <w:color w:val="000000"/>
          <w:sz w:val="16"/>
          <w:szCs w:val="16"/>
        </w:rPr>
      </w:pPr>
      <w:r>
        <w:rPr>
          <w:b/>
          <w:color w:val="000000"/>
          <w:sz w:val="16"/>
          <w:szCs w:val="16"/>
        </w:rPr>
        <w:t xml:space="preserve">____________________________________________________________________________________________________________________ </w:t>
      </w:r>
    </w:p>
    <w:p w:rsidR="007D40A8" w:rsidRPr="0075001C" w:rsidRDefault="007D40A8" w:rsidP="0003196F">
      <w:pPr>
        <w:shd w:val="clear" w:color="auto" w:fill="FFFFFF"/>
        <w:autoSpaceDE w:val="0"/>
        <w:autoSpaceDN w:val="0"/>
        <w:adjustRightInd w:val="0"/>
        <w:jc w:val="center"/>
        <w:rPr>
          <w:b/>
          <w:color w:val="000000"/>
          <w:sz w:val="16"/>
          <w:szCs w:val="16"/>
        </w:rPr>
      </w:pPr>
    </w:p>
    <w:p w:rsidR="007D40A8" w:rsidRPr="00FB160B" w:rsidRDefault="007D40A8" w:rsidP="0003196F">
      <w:pPr>
        <w:shd w:val="clear" w:color="auto" w:fill="FFFFFF"/>
        <w:autoSpaceDE w:val="0"/>
        <w:autoSpaceDN w:val="0"/>
        <w:adjustRightInd w:val="0"/>
        <w:rPr>
          <w:sz w:val="16"/>
          <w:szCs w:val="16"/>
        </w:rPr>
      </w:pPr>
      <w:r w:rsidRPr="00FB160B">
        <w:rPr>
          <w:color w:val="000000"/>
          <w:sz w:val="16"/>
          <w:szCs w:val="16"/>
        </w:rPr>
        <w:t>№ ___________________</w:t>
      </w:r>
    </w:p>
    <w:p w:rsidR="007D40A8" w:rsidRPr="008B2BA6" w:rsidRDefault="007D40A8" w:rsidP="0003196F">
      <w:pPr>
        <w:shd w:val="clear" w:color="auto" w:fill="FFFFFF"/>
        <w:autoSpaceDE w:val="0"/>
        <w:autoSpaceDN w:val="0"/>
        <w:adjustRightInd w:val="0"/>
        <w:rPr>
          <w:sz w:val="20"/>
        </w:rPr>
      </w:pPr>
      <w:r w:rsidRPr="00437071">
        <w:rPr>
          <w:color w:val="000000"/>
          <w:sz w:val="14"/>
          <w:szCs w:val="14"/>
        </w:rPr>
        <w:t>(по книге регистрации)</w:t>
      </w:r>
      <w:r w:rsidRPr="00437071">
        <w:rPr>
          <w:rFonts w:ascii="Arial" w:cs="Arial"/>
          <w:color w:val="000000"/>
          <w:sz w:val="14"/>
          <w:szCs w:val="14"/>
        </w:rPr>
        <w:t xml:space="preserve">                            </w:t>
      </w:r>
      <w:r w:rsidRPr="00437071">
        <w:rPr>
          <w:b/>
          <w:bCs/>
          <w:color w:val="000000"/>
          <w:sz w:val="20"/>
        </w:rPr>
        <w:t xml:space="preserve">                           </w:t>
      </w:r>
      <w:r w:rsidRPr="008B2BA6">
        <w:rPr>
          <w:b/>
          <w:bCs/>
          <w:color w:val="000000"/>
          <w:sz w:val="20"/>
        </w:rPr>
        <w:t>ПРОТОКОЛ №_</w:t>
      </w:r>
      <w:r>
        <w:rPr>
          <w:b/>
          <w:bCs/>
          <w:color w:val="000000"/>
          <w:sz w:val="20"/>
        </w:rPr>
        <w:t>_________</w:t>
      </w:r>
    </w:p>
    <w:p w:rsidR="007D40A8" w:rsidRPr="008B2BA6" w:rsidRDefault="007D40A8" w:rsidP="0003196F">
      <w:pPr>
        <w:shd w:val="clear" w:color="auto" w:fill="FFFFFF"/>
        <w:autoSpaceDE w:val="0"/>
        <w:autoSpaceDN w:val="0"/>
        <w:adjustRightInd w:val="0"/>
        <w:jc w:val="center"/>
        <w:rPr>
          <w:sz w:val="20"/>
        </w:rPr>
      </w:pPr>
      <w:r w:rsidRPr="008B2BA6">
        <w:rPr>
          <w:b/>
          <w:bCs/>
          <w:color w:val="000000"/>
          <w:sz w:val="20"/>
        </w:rPr>
        <w:t>об административном правонарушении</w:t>
      </w:r>
    </w:p>
    <w:p w:rsidR="007D40A8" w:rsidRDefault="007D40A8" w:rsidP="0003196F">
      <w:pPr>
        <w:shd w:val="clear" w:color="auto" w:fill="FFFFFF"/>
        <w:autoSpaceDE w:val="0"/>
        <w:autoSpaceDN w:val="0"/>
        <w:adjustRightInd w:val="0"/>
        <w:rPr>
          <w:color w:val="000000"/>
          <w:sz w:val="20"/>
        </w:rPr>
      </w:pPr>
      <w:r>
        <w:rPr>
          <w:color w:val="000000"/>
          <w:sz w:val="20"/>
        </w:rPr>
        <w:t>«____»______________201___г.                                                                                                                      ________________________                                                                                                  ___________________</w:t>
      </w:r>
    </w:p>
    <w:p w:rsidR="007D40A8" w:rsidRPr="00FB160B" w:rsidRDefault="007D40A8" w:rsidP="0003196F">
      <w:pPr>
        <w:shd w:val="clear" w:color="auto" w:fill="FFFFFF"/>
        <w:autoSpaceDE w:val="0"/>
        <w:autoSpaceDN w:val="0"/>
        <w:adjustRightInd w:val="0"/>
        <w:rPr>
          <w:sz w:val="14"/>
          <w:szCs w:val="14"/>
        </w:rPr>
      </w:pPr>
      <w:r w:rsidRPr="00FB160B">
        <w:rPr>
          <w:color w:val="000000"/>
          <w:sz w:val="14"/>
          <w:szCs w:val="14"/>
        </w:rPr>
        <w:t xml:space="preserve"> (дата составления протокола)</w:t>
      </w:r>
      <w:r w:rsidRPr="00FB160B">
        <w:rPr>
          <w:rFonts w:ascii="Arial" w:cs="Arial"/>
          <w:color w:val="000000"/>
          <w:sz w:val="14"/>
          <w:szCs w:val="14"/>
        </w:rPr>
        <w:t xml:space="preserve">                                                                        </w:t>
      </w:r>
      <w:r>
        <w:rPr>
          <w:rFonts w:ascii="Arial" w:cs="Arial"/>
          <w:color w:val="000000"/>
          <w:sz w:val="14"/>
          <w:szCs w:val="14"/>
        </w:rPr>
        <w:t xml:space="preserve">                                                           </w:t>
      </w:r>
      <w:r w:rsidRPr="00FB160B">
        <w:rPr>
          <w:rFonts w:ascii="Arial" w:cs="Arial"/>
          <w:color w:val="000000"/>
          <w:sz w:val="14"/>
          <w:szCs w:val="14"/>
        </w:rPr>
        <w:t xml:space="preserve">           </w:t>
      </w:r>
      <w:r w:rsidRPr="00FB160B">
        <w:rPr>
          <w:color w:val="000000"/>
          <w:sz w:val="14"/>
          <w:szCs w:val="14"/>
        </w:rPr>
        <w:t>(место составления протокола)</w:t>
      </w:r>
    </w:p>
    <w:p w:rsidR="007D40A8" w:rsidRPr="00FB160B" w:rsidRDefault="007D40A8" w:rsidP="0003196F">
      <w:pPr>
        <w:shd w:val="clear" w:color="auto" w:fill="FFFFFF"/>
        <w:autoSpaceDE w:val="0"/>
        <w:autoSpaceDN w:val="0"/>
        <w:adjustRightInd w:val="0"/>
        <w:rPr>
          <w:sz w:val="18"/>
          <w:szCs w:val="18"/>
        </w:rPr>
      </w:pPr>
      <w:r w:rsidRPr="00FB160B">
        <w:rPr>
          <w:color w:val="000000"/>
          <w:sz w:val="18"/>
          <w:szCs w:val="18"/>
        </w:rPr>
        <w:t xml:space="preserve">Я, государственный инспектор РТ по охране </w:t>
      </w:r>
      <w:r>
        <w:rPr>
          <w:color w:val="000000"/>
          <w:sz w:val="18"/>
          <w:szCs w:val="18"/>
        </w:rPr>
        <w:t>п</w:t>
      </w:r>
      <w:r w:rsidRPr="00FB160B">
        <w:rPr>
          <w:color w:val="000000"/>
          <w:sz w:val="18"/>
          <w:szCs w:val="18"/>
        </w:rPr>
        <w:t>рироды</w:t>
      </w:r>
      <w:r>
        <w:rPr>
          <w:color w:val="000000"/>
          <w:sz w:val="18"/>
          <w:szCs w:val="18"/>
        </w:rPr>
        <w:t xml:space="preserve"> </w:t>
      </w:r>
      <w:r w:rsidRPr="00FB160B">
        <w:rPr>
          <w:color w:val="000000"/>
          <w:sz w:val="18"/>
          <w:szCs w:val="18"/>
        </w:rPr>
        <w:t>________________</w:t>
      </w:r>
      <w:r>
        <w:rPr>
          <w:color w:val="000000"/>
          <w:sz w:val="18"/>
          <w:szCs w:val="18"/>
        </w:rPr>
        <w:t>________________</w:t>
      </w:r>
      <w:r w:rsidRPr="00FB160B">
        <w:rPr>
          <w:color w:val="000000"/>
          <w:sz w:val="18"/>
          <w:szCs w:val="18"/>
        </w:rPr>
        <w:t>_____________</w:t>
      </w:r>
      <w:r>
        <w:rPr>
          <w:color w:val="000000"/>
          <w:sz w:val="18"/>
          <w:szCs w:val="18"/>
        </w:rPr>
        <w:t>___________</w:t>
      </w:r>
    </w:p>
    <w:p w:rsidR="007D40A8" w:rsidRPr="00FB160B" w:rsidRDefault="007D40A8" w:rsidP="0003196F">
      <w:pPr>
        <w:shd w:val="clear" w:color="auto" w:fill="FFFFFF"/>
        <w:autoSpaceDE w:val="0"/>
        <w:autoSpaceDN w:val="0"/>
        <w:adjustRightInd w:val="0"/>
        <w:rPr>
          <w:color w:val="000000"/>
          <w:sz w:val="18"/>
          <w:szCs w:val="18"/>
        </w:rPr>
      </w:pPr>
      <w:r w:rsidRPr="00FB160B">
        <w:rPr>
          <w:color w:val="000000"/>
          <w:sz w:val="18"/>
          <w:szCs w:val="18"/>
        </w:rPr>
        <w:t>_______________________________________________________________________________________________________</w:t>
      </w:r>
    </w:p>
    <w:p w:rsidR="007D40A8" w:rsidRPr="00AE5082" w:rsidRDefault="007D40A8" w:rsidP="0003196F">
      <w:pPr>
        <w:shd w:val="clear" w:color="auto" w:fill="FFFFFF"/>
        <w:autoSpaceDE w:val="0"/>
        <w:autoSpaceDN w:val="0"/>
        <w:adjustRightInd w:val="0"/>
        <w:jc w:val="center"/>
        <w:rPr>
          <w:sz w:val="14"/>
          <w:szCs w:val="14"/>
        </w:rPr>
      </w:pPr>
      <w:r w:rsidRPr="00AE5082">
        <w:rPr>
          <w:color w:val="000000"/>
          <w:sz w:val="14"/>
          <w:szCs w:val="14"/>
        </w:rPr>
        <w:t>(должность, фамилия и инициалы лица, составившего протокол)</w:t>
      </w:r>
    </w:p>
    <w:p w:rsidR="007D40A8" w:rsidRDefault="007D40A8" w:rsidP="0003196F">
      <w:pPr>
        <w:shd w:val="clear" w:color="auto" w:fill="FFFFFF"/>
        <w:autoSpaceDE w:val="0"/>
        <w:autoSpaceDN w:val="0"/>
        <w:adjustRightInd w:val="0"/>
        <w:jc w:val="both"/>
        <w:rPr>
          <w:sz w:val="18"/>
          <w:szCs w:val="18"/>
        </w:rPr>
      </w:pPr>
      <w:r w:rsidRPr="00C11A29">
        <w:rPr>
          <w:sz w:val="18"/>
          <w:szCs w:val="18"/>
        </w:rPr>
        <w:t xml:space="preserve">руководствуясь ст.ст. 6,66 </w:t>
      </w:r>
      <w:r w:rsidRPr="00C11A29">
        <w:rPr>
          <w:bCs/>
          <w:sz w:val="18"/>
          <w:szCs w:val="18"/>
        </w:rPr>
        <w:t>Федеральным</w:t>
      </w:r>
      <w:r w:rsidRPr="00C11A29">
        <w:rPr>
          <w:b/>
          <w:bCs/>
          <w:sz w:val="18"/>
          <w:szCs w:val="18"/>
        </w:rPr>
        <w:t xml:space="preserve"> </w:t>
      </w:r>
      <w:r w:rsidRPr="00C11A29">
        <w:rPr>
          <w:bCs/>
          <w:sz w:val="18"/>
          <w:szCs w:val="18"/>
        </w:rPr>
        <w:t>законом “Об охране окружающей среды” от 10.01.2002 г. № 7-ФЗ</w:t>
      </w:r>
      <w:r w:rsidRPr="00C11A29">
        <w:rPr>
          <w:sz w:val="18"/>
          <w:szCs w:val="18"/>
        </w:rPr>
        <w:t xml:space="preserve">, ст. 28.2, ч.1 ст.28.3 Кодекса Российской Федерации об административных правонарушениях </w:t>
      </w:r>
      <w:r w:rsidRPr="008B2BA6">
        <w:rPr>
          <w:color w:val="000000"/>
          <w:sz w:val="18"/>
          <w:szCs w:val="18"/>
        </w:rPr>
        <w:t xml:space="preserve">от  30.12.2001 г. № </w:t>
      </w:r>
      <w:r>
        <w:rPr>
          <w:color w:val="000000"/>
          <w:sz w:val="18"/>
          <w:szCs w:val="18"/>
        </w:rPr>
        <w:t>195-</w:t>
      </w:r>
      <w:r w:rsidRPr="008B2BA6">
        <w:rPr>
          <w:color w:val="000000"/>
          <w:sz w:val="18"/>
          <w:szCs w:val="18"/>
        </w:rPr>
        <w:t xml:space="preserve">ФЗ  </w:t>
      </w:r>
      <w:r w:rsidRPr="00C11A29">
        <w:rPr>
          <w:sz w:val="18"/>
          <w:szCs w:val="18"/>
        </w:rPr>
        <w:t>(далее КоАП РФ)</w:t>
      </w:r>
      <w:r w:rsidRPr="00C11A29">
        <w:rPr>
          <w:color w:val="000000"/>
          <w:sz w:val="18"/>
          <w:szCs w:val="18"/>
        </w:rPr>
        <w:t xml:space="preserve"> составил протокол  в отношении</w:t>
      </w:r>
    </w:p>
    <w:p w:rsidR="007D40A8" w:rsidRPr="00FB160B" w:rsidRDefault="007D40A8" w:rsidP="0003196F">
      <w:pPr>
        <w:shd w:val="clear" w:color="auto" w:fill="FFFFFF"/>
        <w:autoSpaceDE w:val="0"/>
        <w:autoSpaceDN w:val="0"/>
        <w:adjustRightInd w:val="0"/>
        <w:jc w:val="center"/>
        <w:rPr>
          <w:sz w:val="14"/>
          <w:szCs w:val="14"/>
        </w:rPr>
      </w:pPr>
      <w:r>
        <w:rPr>
          <w:sz w:val="18"/>
          <w:szCs w:val="18"/>
        </w:rPr>
        <w:t xml:space="preserve">_______________________________________________________________________________________________________ </w:t>
      </w:r>
      <w:r w:rsidRPr="00FB160B">
        <w:rPr>
          <w:color w:val="000000"/>
          <w:sz w:val="14"/>
          <w:szCs w:val="14"/>
        </w:rPr>
        <w:t>(организационно-правовая форма, наименование юридического лица)</w:t>
      </w:r>
    </w:p>
    <w:p w:rsidR="007D40A8" w:rsidRDefault="007D40A8" w:rsidP="0003196F">
      <w:pPr>
        <w:shd w:val="clear" w:color="auto" w:fill="FFFFFF"/>
        <w:autoSpaceDE w:val="0"/>
        <w:autoSpaceDN w:val="0"/>
        <w:adjustRightInd w:val="0"/>
        <w:rPr>
          <w:color w:val="000000"/>
          <w:sz w:val="18"/>
          <w:szCs w:val="18"/>
        </w:rPr>
      </w:pPr>
      <w:r w:rsidRPr="00FB160B">
        <w:rPr>
          <w:color w:val="000000"/>
          <w:sz w:val="18"/>
          <w:szCs w:val="18"/>
        </w:rPr>
        <w:t>________________________________________________________________________________________</w:t>
      </w:r>
      <w:r>
        <w:rPr>
          <w:color w:val="000000"/>
          <w:sz w:val="18"/>
          <w:szCs w:val="18"/>
        </w:rPr>
        <w:t>_____________</w:t>
      </w:r>
      <w:r w:rsidRPr="00FB160B">
        <w:rPr>
          <w:color w:val="000000"/>
          <w:sz w:val="18"/>
          <w:szCs w:val="18"/>
        </w:rPr>
        <w:t>_</w:t>
      </w:r>
    </w:p>
    <w:p w:rsidR="007D40A8" w:rsidRPr="003271F8" w:rsidRDefault="007D40A8" w:rsidP="0003196F">
      <w:pPr>
        <w:shd w:val="clear" w:color="auto" w:fill="FFFFFF"/>
        <w:autoSpaceDE w:val="0"/>
        <w:autoSpaceDN w:val="0"/>
        <w:adjustRightInd w:val="0"/>
        <w:rPr>
          <w:color w:val="000000"/>
          <w:sz w:val="14"/>
          <w:szCs w:val="14"/>
        </w:rPr>
      </w:pPr>
      <w:r>
        <w:rPr>
          <w:color w:val="000000"/>
          <w:sz w:val="14"/>
          <w:szCs w:val="14"/>
        </w:rPr>
        <w:t xml:space="preserve">                                                                                                             </w:t>
      </w:r>
      <w:r w:rsidRPr="003271F8">
        <w:rPr>
          <w:color w:val="000000"/>
          <w:sz w:val="14"/>
          <w:szCs w:val="14"/>
        </w:rPr>
        <w:t>(</w:t>
      </w:r>
      <w:r>
        <w:rPr>
          <w:color w:val="000000"/>
          <w:sz w:val="14"/>
          <w:szCs w:val="14"/>
        </w:rPr>
        <w:t xml:space="preserve"> </w:t>
      </w:r>
      <w:r w:rsidRPr="003271F8">
        <w:rPr>
          <w:color w:val="000000"/>
          <w:sz w:val="14"/>
          <w:szCs w:val="14"/>
        </w:rPr>
        <w:t>юридический адрес, телефон)</w:t>
      </w:r>
    </w:p>
    <w:p w:rsidR="007D40A8" w:rsidRPr="0075001C" w:rsidRDefault="007D40A8" w:rsidP="0003196F">
      <w:pPr>
        <w:shd w:val="clear" w:color="auto" w:fill="FFFFFF"/>
        <w:autoSpaceDE w:val="0"/>
        <w:autoSpaceDN w:val="0"/>
        <w:adjustRightInd w:val="0"/>
        <w:rPr>
          <w:color w:val="000000"/>
          <w:sz w:val="17"/>
          <w:szCs w:val="17"/>
        </w:rPr>
      </w:pPr>
      <w:r w:rsidRPr="0075001C">
        <w:rPr>
          <w:color w:val="000000"/>
          <w:sz w:val="17"/>
          <w:szCs w:val="17"/>
        </w:rPr>
        <w:t>______________________________________________________________________________________________________________</w:t>
      </w:r>
    </w:p>
    <w:p w:rsidR="007D40A8" w:rsidRPr="0075001C" w:rsidRDefault="007D40A8" w:rsidP="0003196F">
      <w:pPr>
        <w:shd w:val="clear" w:color="auto" w:fill="FFFFFF"/>
        <w:autoSpaceDE w:val="0"/>
        <w:autoSpaceDN w:val="0"/>
        <w:adjustRightInd w:val="0"/>
        <w:rPr>
          <w:sz w:val="17"/>
          <w:szCs w:val="17"/>
        </w:rPr>
      </w:pPr>
      <w:r w:rsidRPr="0075001C">
        <w:rPr>
          <w:sz w:val="17"/>
          <w:szCs w:val="17"/>
        </w:rPr>
        <w:t>______________________________________________________________________________________________________________</w:t>
      </w:r>
    </w:p>
    <w:p w:rsidR="007D40A8" w:rsidRPr="00585627" w:rsidRDefault="007D40A8" w:rsidP="0003196F">
      <w:pPr>
        <w:shd w:val="clear" w:color="auto" w:fill="FFFFFF"/>
        <w:autoSpaceDE w:val="0"/>
        <w:autoSpaceDN w:val="0"/>
        <w:adjustRightInd w:val="0"/>
        <w:rPr>
          <w:color w:val="000000"/>
          <w:sz w:val="14"/>
          <w:szCs w:val="14"/>
        </w:rPr>
      </w:pPr>
      <w:r w:rsidRPr="00585627">
        <w:rPr>
          <w:color w:val="000000"/>
          <w:sz w:val="14"/>
          <w:szCs w:val="14"/>
        </w:rPr>
        <w:t xml:space="preserve">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860"/>
        <w:gridCol w:w="240"/>
        <w:gridCol w:w="230"/>
        <w:gridCol w:w="230"/>
        <w:gridCol w:w="240"/>
        <w:gridCol w:w="230"/>
        <w:gridCol w:w="230"/>
        <w:gridCol w:w="230"/>
        <w:gridCol w:w="230"/>
        <w:gridCol w:w="240"/>
        <w:gridCol w:w="230"/>
        <w:gridCol w:w="230"/>
        <w:gridCol w:w="240"/>
        <w:gridCol w:w="230"/>
        <w:gridCol w:w="242"/>
      </w:tblGrid>
      <w:tr w:rsidR="007D40A8" w:rsidRPr="00261A88" w:rsidTr="0051613B">
        <w:trPr>
          <w:trHeight w:val="114"/>
        </w:trPr>
        <w:tc>
          <w:tcPr>
            <w:tcW w:w="4860" w:type="dxa"/>
            <w:tcBorders>
              <w:top w:val="nil"/>
              <w:left w:val="nil"/>
              <w:bottom w:val="nil"/>
            </w:tcBorders>
            <w:shd w:val="clear" w:color="auto" w:fill="FFFFFF"/>
          </w:tcPr>
          <w:p w:rsidR="007D40A8" w:rsidRPr="00261A88" w:rsidRDefault="007D40A8" w:rsidP="0051613B">
            <w:pPr>
              <w:shd w:val="clear" w:color="auto" w:fill="FFFFFF"/>
              <w:autoSpaceDE w:val="0"/>
              <w:autoSpaceDN w:val="0"/>
              <w:adjustRightInd w:val="0"/>
              <w:rPr>
                <w:sz w:val="16"/>
                <w:szCs w:val="16"/>
              </w:rPr>
            </w:pPr>
            <w:r w:rsidRPr="00FB160B">
              <w:rPr>
                <w:color w:val="000000"/>
                <w:sz w:val="18"/>
                <w:szCs w:val="18"/>
              </w:rPr>
              <w:t>Основной государственный регистрационный номер (ОГРН)</w:t>
            </w:r>
          </w:p>
        </w:tc>
        <w:tc>
          <w:tcPr>
            <w:tcW w:w="24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3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3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4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3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3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3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3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4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3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3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4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3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42" w:type="dxa"/>
            <w:shd w:val="clear" w:color="auto" w:fill="FFFFFF"/>
          </w:tcPr>
          <w:p w:rsidR="007D40A8" w:rsidRPr="00261A88" w:rsidRDefault="007D40A8" w:rsidP="0051613B">
            <w:pPr>
              <w:shd w:val="clear" w:color="auto" w:fill="FFFFFF"/>
              <w:autoSpaceDE w:val="0"/>
              <w:autoSpaceDN w:val="0"/>
              <w:adjustRightInd w:val="0"/>
              <w:rPr>
                <w:sz w:val="16"/>
                <w:szCs w:val="16"/>
              </w:rPr>
            </w:pPr>
          </w:p>
        </w:tc>
      </w:tr>
    </w:tbl>
    <w:p w:rsidR="007D40A8" w:rsidRPr="00261A88" w:rsidRDefault="007D40A8" w:rsidP="0003196F">
      <w:pPr>
        <w:rPr>
          <w:sz w:val="14"/>
          <w:szCs w:val="1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3600"/>
        <w:gridCol w:w="251"/>
        <w:gridCol w:w="252"/>
        <w:gridCol w:w="252"/>
        <w:gridCol w:w="251"/>
        <w:gridCol w:w="254"/>
        <w:gridCol w:w="252"/>
        <w:gridCol w:w="251"/>
        <w:gridCol w:w="252"/>
        <w:gridCol w:w="252"/>
        <w:gridCol w:w="251"/>
        <w:gridCol w:w="251"/>
        <w:gridCol w:w="252"/>
        <w:gridCol w:w="252"/>
        <w:gridCol w:w="251"/>
        <w:gridCol w:w="252"/>
        <w:gridCol w:w="252"/>
        <w:gridCol w:w="251"/>
        <w:gridCol w:w="252"/>
        <w:gridCol w:w="252"/>
        <w:gridCol w:w="252"/>
      </w:tblGrid>
      <w:tr w:rsidR="007D40A8" w:rsidRPr="00261A88" w:rsidTr="0051613B">
        <w:trPr>
          <w:trHeight w:val="114"/>
        </w:trPr>
        <w:tc>
          <w:tcPr>
            <w:tcW w:w="3600" w:type="dxa"/>
            <w:tcBorders>
              <w:top w:val="nil"/>
              <w:left w:val="nil"/>
              <w:bottom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r w:rsidRPr="00FB160B">
              <w:rPr>
                <w:color w:val="000000"/>
                <w:sz w:val="18"/>
                <w:szCs w:val="18"/>
              </w:rPr>
              <w:t>Реквизиты юридического лица ИНН/КПП</w:t>
            </w:r>
          </w:p>
        </w:tc>
        <w:tc>
          <w:tcPr>
            <w:tcW w:w="251" w:type="dxa"/>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52" w:type="dxa"/>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52" w:type="dxa"/>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51" w:type="dxa"/>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54"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52"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51"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52"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52"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51" w:type="dxa"/>
            <w:shd w:val="clear" w:color="auto" w:fill="FFFFFF"/>
          </w:tcPr>
          <w:p w:rsidR="007D40A8" w:rsidRDefault="007D40A8" w:rsidP="0051613B">
            <w:pPr>
              <w:shd w:val="clear" w:color="auto" w:fill="FFFFFF"/>
              <w:autoSpaceDE w:val="0"/>
              <w:autoSpaceDN w:val="0"/>
              <w:adjustRightInd w:val="0"/>
              <w:rPr>
                <w:sz w:val="16"/>
                <w:szCs w:val="16"/>
              </w:rPr>
            </w:pPr>
          </w:p>
        </w:tc>
        <w:tc>
          <w:tcPr>
            <w:tcW w:w="251" w:type="dxa"/>
            <w:tcBorders>
              <w:top w:val="nil"/>
              <w:bottom w:val="nil"/>
            </w:tcBorders>
            <w:shd w:val="clear" w:color="auto" w:fill="FFFFFF"/>
          </w:tcPr>
          <w:p w:rsidR="007D40A8" w:rsidRPr="00261A88" w:rsidRDefault="007D40A8" w:rsidP="0051613B">
            <w:pPr>
              <w:shd w:val="clear" w:color="auto" w:fill="FFFFFF"/>
              <w:autoSpaceDE w:val="0"/>
              <w:autoSpaceDN w:val="0"/>
              <w:adjustRightInd w:val="0"/>
              <w:rPr>
                <w:sz w:val="16"/>
                <w:szCs w:val="16"/>
              </w:rPr>
            </w:pPr>
            <w:r>
              <w:rPr>
                <w:sz w:val="16"/>
                <w:szCs w:val="16"/>
              </w:rPr>
              <w:t xml:space="preserve"> /</w:t>
            </w:r>
          </w:p>
        </w:tc>
        <w:tc>
          <w:tcPr>
            <w:tcW w:w="252"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52"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51"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52"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52"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51"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52"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52"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52" w:type="dxa"/>
            <w:shd w:val="clear" w:color="auto" w:fill="FFFFFF"/>
          </w:tcPr>
          <w:p w:rsidR="007D40A8" w:rsidRPr="00261A88" w:rsidRDefault="007D40A8" w:rsidP="0051613B">
            <w:pPr>
              <w:shd w:val="clear" w:color="auto" w:fill="FFFFFF"/>
              <w:autoSpaceDE w:val="0"/>
              <w:autoSpaceDN w:val="0"/>
              <w:adjustRightInd w:val="0"/>
              <w:rPr>
                <w:sz w:val="16"/>
                <w:szCs w:val="16"/>
              </w:rPr>
            </w:pPr>
          </w:p>
        </w:tc>
      </w:tr>
    </w:tbl>
    <w:p w:rsidR="007D40A8" w:rsidRPr="00261A88" w:rsidRDefault="007D40A8" w:rsidP="0003196F">
      <w:pPr>
        <w:rPr>
          <w:sz w:val="14"/>
          <w:szCs w:val="14"/>
        </w:rPr>
      </w:pPr>
    </w:p>
    <w:tbl>
      <w:tblPr>
        <w:tblW w:w="1152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40"/>
        <w:gridCol w:w="284"/>
        <w:gridCol w:w="284"/>
        <w:gridCol w:w="285"/>
        <w:gridCol w:w="284"/>
        <w:gridCol w:w="284"/>
        <w:gridCol w:w="285"/>
        <w:gridCol w:w="284"/>
        <w:gridCol w:w="285"/>
        <w:gridCol w:w="284"/>
        <w:gridCol w:w="284"/>
        <w:gridCol w:w="285"/>
        <w:gridCol w:w="284"/>
        <w:gridCol w:w="284"/>
        <w:gridCol w:w="285"/>
        <w:gridCol w:w="284"/>
        <w:gridCol w:w="285"/>
        <w:gridCol w:w="284"/>
        <w:gridCol w:w="284"/>
        <w:gridCol w:w="285"/>
        <w:gridCol w:w="284"/>
        <w:gridCol w:w="5293"/>
      </w:tblGrid>
      <w:tr w:rsidR="007D40A8" w:rsidRPr="00261A88" w:rsidTr="0051613B">
        <w:trPr>
          <w:trHeight w:val="114"/>
        </w:trPr>
        <w:tc>
          <w:tcPr>
            <w:tcW w:w="540" w:type="dxa"/>
            <w:tcBorders>
              <w:top w:val="nil"/>
              <w:left w:val="nil"/>
              <w:bottom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r w:rsidRPr="00FB160B">
              <w:rPr>
                <w:color w:val="000000"/>
                <w:sz w:val="18"/>
                <w:szCs w:val="18"/>
              </w:rPr>
              <w:t>р/с</w:t>
            </w:r>
          </w:p>
        </w:tc>
        <w:tc>
          <w:tcPr>
            <w:tcW w:w="284" w:type="dxa"/>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84" w:type="dxa"/>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85" w:type="dxa"/>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84" w:type="dxa"/>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84" w:type="dxa"/>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85" w:type="dxa"/>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84" w:type="dxa"/>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85"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4"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4"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5"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4"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4"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5"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4"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5"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4"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4"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5"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4"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5293" w:type="dxa"/>
            <w:tcBorders>
              <w:top w:val="nil"/>
              <w:bottom w:val="nil"/>
              <w:right w:val="nil"/>
            </w:tcBorders>
            <w:shd w:val="clear" w:color="auto" w:fill="FFFFFF"/>
          </w:tcPr>
          <w:p w:rsidR="007D40A8" w:rsidRPr="00261A88" w:rsidRDefault="007D40A8" w:rsidP="0051613B">
            <w:pPr>
              <w:shd w:val="clear" w:color="auto" w:fill="FFFFFF"/>
              <w:autoSpaceDE w:val="0"/>
              <w:autoSpaceDN w:val="0"/>
              <w:adjustRightInd w:val="0"/>
              <w:rPr>
                <w:sz w:val="16"/>
                <w:szCs w:val="16"/>
              </w:rPr>
            </w:pPr>
            <w:r>
              <w:rPr>
                <w:sz w:val="16"/>
                <w:szCs w:val="16"/>
              </w:rPr>
              <w:t>в __________________________________________________________</w:t>
            </w:r>
          </w:p>
        </w:tc>
      </w:tr>
    </w:tbl>
    <w:p w:rsidR="007D40A8" w:rsidRDefault="007D40A8" w:rsidP="0003196F">
      <w:pPr>
        <w:rPr>
          <w:color w:val="000000"/>
          <w:sz w:val="14"/>
          <w:szCs w:val="14"/>
        </w:rPr>
      </w:pPr>
      <w:r>
        <w:rPr>
          <w:color w:val="000000"/>
          <w:sz w:val="14"/>
          <w:szCs w:val="14"/>
        </w:rPr>
        <w:t xml:space="preserve">                                                                                                                                                                                                                 </w:t>
      </w:r>
      <w:r w:rsidRPr="00261A88">
        <w:rPr>
          <w:color w:val="000000"/>
          <w:sz w:val="14"/>
          <w:szCs w:val="14"/>
        </w:rPr>
        <w:t>(наименование банка)</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40"/>
        <w:gridCol w:w="284"/>
        <w:gridCol w:w="16"/>
        <w:gridCol w:w="268"/>
        <w:gridCol w:w="32"/>
        <w:gridCol w:w="253"/>
        <w:gridCol w:w="47"/>
        <w:gridCol w:w="237"/>
        <w:gridCol w:w="63"/>
        <w:gridCol w:w="221"/>
        <w:gridCol w:w="79"/>
        <w:gridCol w:w="206"/>
        <w:gridCol w:w="94"/>
        <w:gridCol w:w="190"/>
        <w:gridCol w:w="110"/>
        <w:gridCol w:w="175"/>
        <w:gridCol w:w="125"/>
        <w:gridCol w:w="159"/>
        <w:gridCol w:w="141"/>
        <w:gridCol w:w="143"/>
        <w:gridCol w:w="285"/>
        <w:gridCol w:w="284"/>
        <w:gridCol w:w="8"/>
        <w:gridCol w:w="262"/>
        <w:gridCol w:w="14"/>
        <w:gridCol w:w="249"/>
        <w:gridCol w:w="36"/>
        <w:gridCol w:w="227"/>
        <w:gridCol w:w="57"/>
        <w:gridCol w:w="206"/>
        <w:gridCol w:w="79"/>
        <w:gridCol w:w="184"/>
        <w:gridCol w:w="100"/>
        <w:gridCol w:w="163"/>
        <w:gridCol w:w="121"/>
        <w:gridCol w:w="142"/>
        <w:gridCol w:w="143"/>
        <w:gridCol w:w="284"/>
        <w:gridCol w:w="253"/>
        <w:gridCol w:w="230"/>
        <w:gridCol w:w="230"/>
        <w:gridCol w:w="230"/>
        <w:gridCol w:w="240"/>
        <w:gridCol w:w="690"/>
        <w:gridCol w:w="230"/>
        <w:gridCol w:w="240"/>
        <w:gridCol w:w="230"/>
        <w:gridCol w:w="230"/>
        <w:gridCol w:w="230"/>
        <w:gridCol w:w="1720"/>
      </w:tblGrid>
      <w:tr w:rsidR="007D40A8" w:rsidRPr="00261A88" w:rsidTr="0051613B">
        <w:trPr>
          <w:trHeight w:val="114"/>
        </w:trPr>
        <w:tc>
          <w:tcPr>
            <w:tcW w:w="540" w:type="dxa"/>
            <w:tcBorders>
              <w:top w:val="nil"/>
              <w:left w:val="nil"/>
              <w:bottom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r>
              <w:rPr>
                <w:color w:val="000000"/>
                <w:sz w:val="18"/>
                <w:szCs w:val="18"/>
              </w:rPr>
              <w:t>кор</w:t>
            </w:r>
            <w:r w:rsidRPr="00FB160B">
              <w:rPr>
                <w:color w:val="000000"/>
                <w:sz w:val="18"/>
                <w:szCs w:val="18"/>
              </w:rPr>
              <w:t>/с</w:t>
            </w:r>
          </w:p>
        </w:tc>
        <w:tc>
          <w:tcPr>
            <w:tcW w:w="284" w:type="dxa"/>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84" w:type="dxa"/>
            <w:gridSpan w:val="2"/>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85" w:type="dxa"/>
            <w:gridSpan w:val="2"/>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84" w:type="dxa"/>
            <w:gridSpan w:val="2"/>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84" w:type="dxa"/>
            <w:gridSpan w:val="2"/>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85" w:type="dxa"/>
            <w:gridSpan w:val="2"/>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84" w:type="dxa"/>
            <w:gridSpan w:val="2"/>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85" w:type="dxa"/>
            <w:gridSpan w:val="2"/>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4" w:type="dxa"/>
            <w:gridSpan w:val="2"/>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4" w:type="dxa"/>
            <w:gridSpan w:val="2"/>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5"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4"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4" w:type="dxa"/>
            <w:gridSpan w:val="3"/>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5" w:type="dxa"/>
            <w:gridSpan w:val="2"/>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4" w:type="dxa"/>
            <w:gridSpan w:val="2"/>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5" w:type="dxa"/>
            <w:gridSpan w:val="2"/>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4" w:type="dxa"/>
            <w:gridSpan w:val="2"/>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4" w:type="dxa"/>
            <w:gridSpan w:val="2"/>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5" w:type="dxa"/>
            <w:gridSpan w:val="2"/>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84"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4753" w:type="dxa"/>
            <w:gridSpan w:val="12"/>
            <w:tcBorders>
              <w:top w:val="nil"/>
              <w:bottom w:val="nil"/>
              <w:right w:val="nil"/>
            </w:tcBorders>
            <w:shd w:val="clear" w:color="auto" w:fill="FFFFFF"/>
          </w:tcPr>
          <w:p w:rsidR="007D40A8" w:rsidRPr="00261A88" w:rsidRDefault="007D40A8" w:rsidP="0051613B">
            <w:pPr>
              <w:shd w:val="clear" w:color="auto" w:fill="FFFFFF"/>
              <w:autoSpaceDE w:val="0"/>
              <w:autoSpaceDN w:val="0"/>
              <w:adjustRightInd w:val="0"/>
              <w:rPr>
                <w:sz w:val="16"/>
                <w:szCs w:val="16"/>
              </w:rPr>
            </w:pPr>
          </w:p>
        </w:tc>
      </w:tr>
      <w:tr w:rsidR="007D40A8" w:rsidRPr="00261A88" w:rsidTr="0051613B">
        <w:trPr>
          <w:gridAfter w:val="1"/>
          <w:wAfter w:w="1720" w:type="dxa"/>
          <w:trHeight w:val="114"/>
        </w:trPr>
        <w:tc>
          <w:tcPr>
            <w:tcW w:w="540" w:type="dxa"/>
            <w:tcBorders>
              <w:top w:val="nil"/>
              <w:left w:val="nil"/>
              <w:bottom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r w:rsidRPr="00FB160B">
              <w:rPr>
                <w:color w:val="000000"/>
                <w:sz w:val="18"/>
                <w:szCs w:val="18"/>
              </w:rPr>
              <w:t>БИК</w:t>
            </w:r>
          </w:p>
        </w:tc>
        <w:tc>
          <w:tcPr>
            <w:tcW w:w="300" w:type="dxa"/>
            <w:gridSpan w:val="2"/>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300" w:type="dxa"/>
            <w:gridSpan w:val="2"/>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300" w:type="dxa"/>
            <w:gridSpan w:val="2"/>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300" w:type="dxa"/>
            <w:gridSpan w:val="2"/>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300" w:type="dxa"/>
            <w:gridSpan w:val="2"/>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300" w:type="dxa"/>
            <w:gridSpan w:val="2"/>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300" w:type="dxa"/>
            <w:gridSpan w:val="2"/>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300" w:type="dxa"/>
            <w:gridSpan w:val="2"/>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300" w:type="dxa"/>
            <w:gridSpan w:val="2"/>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720" w:type="dxa"/>
            <w:gridSpan w:val="4"/>
            <w:tcBorders>
              <w:top w:val="nil"/>
              <w:bottom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r>
              <w:rPr>
                <w:color w:val="000000"/>
                <w:sz w:val="18"/>
                <w:szCs w:val="18"/>
              </w:rPr>
              <w:t>ОКПО</w:t>
            </w:r>
          </w:p>
        </w:tc>
        <w:tc>
          <w:tcPr>
            <w:tcW w:w="262" w:type="dxa"/>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63" w:type="dxa"/>
            <w:gridSpan w:val="2"/>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63" w:type="dxa"/>
            <w:gridSpan w:val="2"/>
            <w:tcBorders>
              <w:left w:val="nil"/>
            </w:tcBorders>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63" w:type="dxa"/>
            <w:gridSpan w:val="2"/>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63" w:type="dxa"/>
            <w:gridSpan w:val="2"/>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63" w:type="dxa"/>
            <w:gridSpan w:val="2"/>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263" w:type="dxa"/>
            <w:gridSpan w:val="2"/>
            <w:shd w:val="clear" w:color="auto" w:fill="FFFFFF"/>
          </w:tcPr>
          <w:p w:rsidR="007D40A8" w:rsidRPr="00FB160B" w:rsidRDefault="007D40A8" w:rsidP="0051613B">
            <w:pPr>
              <w:shd w:val="clear" w:color="auto" w:fill="FFFFFF"/>
              <w:autoSpaceDE w:val="0"/>
              <w:autoSpaceDN w:val="0"/>
              <w:adjustRightInd w:val="0"/>
              <w:rPr>
                <w:color w:val="000000"/>
                <w:sz w:val="18"/>
                <w:szCs w:val="18"/>
              </w:rPr>
            </w:pPr>
          </w:p>
        </w:tc>
        <w:tc>
          <w:tcPr>
            <w:tcW w:w="680" w:type="dxa"/>
            <w:gridSpan w:val="3"/>
            <w:tcBorders>
              <w:top w:val="nil"/>
              <w:bottom w:val="nil"/>
            </w:tcBorders>
            <w:shd w:val="clear" w:color="auto" w:fill="FFFFFF"/>
          </w:tcPr>
          <w:p w:rsidR="007D40A8" w:rsidRPr="00261A88" w:rsidRDefault="007D40A8" w:rsidP="0051613B">
            <w:pPr>
              <w:shd w:val="clear" w:color="auto" w:fill="FFFFFF"/>
              <w:autoSpaceDE w:val="0"/>
              <w:autoSpaceDN w:val="0"/>
              <w:adjustRightInd w:val="0"/>
              <w:rPr>
                <w:sz w:val="16"/>
                <w:szCs w:val="16"/>
              </w:rPr>
            </w:pPr>
            <w:r>
              <w:rPr>
                <w:sz w:val="16"/>
                <w:szCs w:val="16"/>
              </w:rPr>
              <w:t>ОКВЭД</w:t>
            </w:r>
          </w:p>
        </w:tc>
        <w:tc>
          <w:tcPr>
            <w:tcW w:w="23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3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3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4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690" w:type="dxa"/>
            <w:tcBorders>
              <w:top w:val="nil"/>
              <w:bottom w:val="nil"/>
            </w:tcBorders>
            <w:shd w:val="clear" w:color="auto" w:fill="FFFFFF"/>
          </w:tcPr>
          <w:p w:rsidR="007D40A8" w:rsidRPr="00261A88" w:rsidRDefault="007D40A8" w:rsidP="0051613B">
            <w:pPr>
              <w:shd w:val="clear" w:color="auto" w:fill="FFFFFF"/>
              <w:autoSpaceDE w:val="0"/>
              <w:autoSpaceDN w:val="0"/>
              <w:adjustRightInd w:val="0"/>
              <w:rPr>
                <w:sz w:val="16"/>
                <w:szCs w:val="16"/>
              </w:rPr>
            </w:pPr>
            <w:r>
              <w:rPr>
                <w:sz w:val="16"/>
                <w:szCs w:val="16"/>
              </w:rPr>
              <w:t>ОКОНХ</w:t>
            </w:r>
          </w:p>
        </w:tc>
        <w:tc>
          <w:tcPr>
            <w:tcW w:w="23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4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3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30" w:type="dxa"/>
            <w:shd w:val="clear" w:color="auto" w:fill="FFFFFF"/>
          </w:tcPr>
          <w:p w:rsidR="007D40A8" w:rsidRPr="00261A88" w:rsidRDefault="007D40A8" w:rsidP="0051613B">
            <w:pPr>
              <w:shd w:val="clear" w:color="auto" w:fill="FFFFFF"/>
              <w:autoSpaceDE w:val="0"/>
              <w:autoSpaceDN w:val="0"/>
              <w:adjustRightInd w:val="0"/>
              <w:rPr>
                <w:sz w:val="16"/>
                <w:szCs w:val="16"/>
              </w:rPr>
            </w:pPr>
          </w:p>
        </w:tc>
        <w:tc>
          <w:tcPr>
            <w:tcW w:w="230" w:type="dxa"/>
            <w:shd w:val="clear" w:color="auto" w:fill="FFFFFF"/>
          </w:tcPr>
          <w:p w:rsidR="007D40A8" w:rsidRPr="00261A88" w:rsidRDefault="007D40A8" w:rsidP="0051613B">
            <w:pPr>
              <w:shd w:val="clear" w:color="auto" w:fill="FFFFFF"/>
              <w:autoSpaceDE w:val="0"/>
              <w:autoSpaceDN w:val="0"/>
              <w:adjustRightInd w:val="0"/>
              <w:rPr>
                <w:sz w:val="16"/>
                <w:szCs w:val="16"/>
              </w:rPr>
            </w:pPr>
          </w:p>
        </w:tc>
      </w:tr>
    </w:tbl>
    <w:p w:rsidR="007D40A8" w:rsidRPr="00FB160B" w:rsidRDefault="007D40A8" w:rsidP="0003196F">
      <w:pPr>
        <w:shd w:val="clear" w:color="auto" w:fill="FFFFFF"/>
        <w:autoSpaceDE w:val="0"/>
        <w:autoSpaceDN w:val="0"/>
        <w:adjustRightInd w:val="0"/>
        <w:rPr>
          <w:sz w:val="18"/>
          <w:szCs w:val="18"/>
        </w:rPr>
      </w:pPr>
      <w:r>
        <w:rPr>
          <w:color w:val="000000"/>
          <w:sz w:val="18"/>
          <w:szCs w:val="18"/>
        </w:rPr>
        <w:t>в</w:t>
      </w:r>
      <w:r w:rsidRPr="00FB160B">
        <w:rPr>
          <w:color w:val="000000"/>
          <w:sz w:val="18"/>
          <w:szCs w:val="18"/>
        </w:rPr>
        <w:t xml:space="preserve"> присутствии___________________________________________________________________________________________</w:t>
      </w:r>
    </w:p>
    <w:p w:rsidR="007D40A8" w:rsidRPr="00FB160B" w:rsidRDefault="007D40A8" w:rsidP="0003196F">
      <w:pPr>
        <w:shd w:val="clear" w:color="auto" w:fill="FFFFFF"/>
        <w:autoSpaceDE w:val="0"/>
        <w:autoSpaceDN w:val="0"/>
        <w:adjustRightInd w:val="0"/>
        <w:jc w:val="center"/>
        <w:rPr>
          <w:color w:val="000000"/>
          <w:sz w:val="14"/>
          <w:szCs w:val="14"/>
        </w:rPr>
      </w:pPr>
      <w:r w:rsidRPr="00FB160B">
        <w:rPr>
          <w:color w:val="000000"/>
          <w:sz w:val="14"/>
          <w:szCs w:val="14"/>
        </w:rPr>
        <w:t>(</w:t>
      </w:r>
      <w:r>
        <w:rPr>
          <w:color w:val="000000"/>
          <w:sz w:val="14"/>
          <w:szCs w:val="14"/>
        </w:rPr>
        <w:t xml:space="preserve">документ, </w:t>
      </w:r>
      <w:r w:rsidRPr="00FB160B">
        <w:rPr>
          <w:color w:val="000000"/>
          <w:sz w:val="14"/>
          <w:szCs w:val="14"/>
        </w:rPr>
        <w:t xml:space="preserve"> подтверждающ</w:t>
      </w:r>
      <w:r>
        <w:rPr>
          <w:color w:val="000000"/>
          <w:sz w:val="14"/>
          <w:szCs w:val="14"/>
        </w:rPr>
        <w:t>и</w:t>
      </w:r>
      <w:r w:rsidRPr="00FB160B">
        <w:rPr>
          <w:color w:val="000000"/>
          <w:sz w:val="14"/>
          <w:szCs w:val="14"/>
        </w:rPr>
        <w:t>й полномочия</w:t>
      </w:r>
    </w:p>
    <w:p w:rsidR="007D40A8" w:rsidRPr="00C1386C" w:rsidRDefault="007D40A8" w:rsidP="0003196F">
      <w:pPr>
        <w:shd w:val="clear" w:color="auto" w:fill="FFFFFF"/>
        <w:autoSpaceDE w:val="0"/>
        <w:autoSpaceDN w:val="0"/>
        <w:adjustRightInd w:val="0"/>
        <w:rPr>
          <w:color w:val="000000"/>
          <w:sz w:val="18"/>
          <w:szCs w:val="18"/>
        </w:rPr>
      </w:pPr>
      <w:r w:rsidRPr="00C1386C">
        <w:rPr>
          <w:color w:val="000000"/>
          <w:sz w:val="18"/>
          <w:szCs w:val="18"/>
        </w:rPr>
        <w:t>_________________________________________________________________________________________</w:t>
      </w:r>
      <w:r>
        <w:rPr>
          <w:color w:val="000000"/>
          <w:sz w:val="18"/>
          <w:szCs w:val="18"/>
        </w:rPr>
        <w:t>______________,</w:t>
      </w:r>
    </w:p>
    <w:p w:rsidR="007D40A8" w:rsidRPr="00C1386C" w:rsidRDefault="007D40A8" w:rsidP="0003196F">
      <w:pPr>
        <w:shd w:val="clear" w:color="auto" w:fill="FFFFFF"/>
        <w:autoSpaceDE w:val="0"/>
        <w:autoSpaceDN w:val="0"/>
        <w:adjustRightInd w:val="0"/>
        <w:jc w:val="center"/>
        <w:rPr>
          <w:sz w:val="14"/>
          <w:szCs w:val="14"/>
        </w:rPr>
      </w:pPr>
      <w:r w:rsidRPr="00C1386C">
        <w:rPr>
          <w:color w:val="000000"/>
          <w:sz w:val="14"/>
          <w:szCs w:val="14"/>
        </w:rPr>
        <w:t>законного представителя юридического лица, фамилия, имя, отчество)</w:t>
      </w:r>
    </w:p>
    <w:p w:rsidR="007D40A8" w:rsidRPr="00C1386C" w:rsidRDefault="007D40A8" w:rsidP="0003196F">
      <w:pPr>
        <w:shd w:val="clear" w:color="auto" w:fill="FFFFFF"/>
        <w:autoSpaceDE w:val="0"/>
        <w:autoSpaceDN w:val="0"/>
        <w:adjustRightInd w:val="0"/>
        <w:rPr>
          <w:color w:val="000000"/>
          <w:sz w:val="18"/>
          <w:szCs w:val="18"/>
        </w:rPr>
      </w:pPr>
      <w:r>
        <w:rPr>
          <w:color w:val="000000"/>
          <w:sz w:val="18"/>
          <w:szCs w:val="18"/>
        </w:rPr>
        <w:t xml:space="preserve">которое </w:t>
      </w:r>
      <w:r w:rsidRPr="00C1386C">
        <w:rPr>
          <w:color w:val="000000"/>
          <w:sz w:val="18"/>
          <w:szCs w:val="18"/>
        </w:rPr>
        <w:t>совершил</w:t>
      </w:r>
      <w:r>
        <w:rPr>
          <w:color w:val="000000"/>
          <w:sz w:val="18"/>
          <w:szCs w:val="18"/>
        </w:rPr>
        <w:t>о</w:t>
      </w:r>
      <w:r w:rsidRPr="00C1386C">
        <w:rPr>
          <w:color w:val="000000"/>
          <w:sz w:val="18"/>
          <w:szCs w:val="18"/>
        </w:rPr>
        <w:t xml:space="preserve"> административное правонарушение, выразившееся в </w:t>
      </w:r>
      <w:r>
        <w:rPr>
          <w:color w:val="000000"/>
          <w:sz w:val="18"/>
          <w:szCs w:val="18"/>
        </w:rPr>
        <w:t>н</w:t>
      </w:r>
      <w:r w:rsidRPr="00C1386C">
        <w:rPr>
          <w:color w:val="000000"/>
          <w:sz w:val="18"/>
          <w:szCs w:val="18"/>
        </w:rPr>
        <w:t>арушении_________________</w:t>
      </w:r>
      <w:r>
        <w:rPr>
          <w:color w:val="000000"/>
          <w:sz w:val="18"/>
          <w:szCs w:val="18"/>
        </w:rPr>
        <w:t>_____________</w:t>
      </w:r>
    </w:p>
    <w:p w:rsidR="007D40A8" w:rsidRPr="00C1386C" w:rsidRDefault="007D40A8" w:rsidP="0003196F">
      <w:pPr>
        <w:shd w:val="clear" w:color="auto" w:fill="FFFFFF"/>
        <w:autoSpaceDE w:val="0"/>
        <w:autoSpaceDN w:val="0"/>
        <w:adjustRightInd w:val="0"/>
        <w:rPr>
          <w:sz w:val="18"/>
          <w:szCs w:val="18"/>
        </w:rPr>
      </w:pPr>
      <w:r w:rsidRPr="00C1386C">
        <w:rPr>
          <w:color w:val="000000"/>
          <w:sz w:val="18"/>
          <w:szCs w:val="18"/>
        </w:rPr>
        <w:t>_______________________________________________________________________________________________________</w:t>
      </w:r>
    </w:p>
    <w:p w:rsidR="007D40A8" w:rsidRPr="00C1386C" w:rsidRDefault="007D40A8" w:rsidP="0003196F">
      <w:pPr>
        <w:shd w:val="clear" w:color="auto" w:fill="FFFFFF"/>
        <w:autoSpaceDE w:val="0"/>
        <w:autoSpaceDN w:val="0"/>
        <w:adjustRightInd w:val="0"/>
        <w:jc w:val="center"/>
        <w:rPr>
          <w:color w:val="000000"/>
          <w:sz w:val="14"/>
          <w:szCs w:val="14"/>
        </w:rPr>
      </w:pPr>
      <w:r w:rsidRPr="00C1386C">
        <w:rPr>
          <w:color w:val="000000"/>
          <w:sz w:val="14"/>
          <w:szCs w:val="14"/>
        </w:rPr>
        <w:t>(указывается полное наименование федеральных законов, нормативов, нормативных документов в области охраны окружающей среды)</w:t>
      </w:r>
    </w:p>
    <w:p w:rsidR="007D40A8" w:rsidRPr="00FB160B" w:rsidRDefault="007D40A8" w:rsidP="0003196F">
      <w:pPr>
        <w:shd w:val="clear" w:color="auto" w:fill="FFFFFF"/>
        <w:autoSpaceDE w:val="0"/>
        <w:autoSpaceDN w:val="0"/>
        <w:adjustRightInd w:val="0"/>
        <w:rPr>
          <w:sz w:val="16"/>
          <w:szCs w:val="16"/>
        </w:rPr>
      </w:pPr>
      <w:r>
        <w:rPr>
          <w:color w:val="000000"/>
          <w:sz w:val="16"/>
          <w:szCs w:val="16"/>
        </w:rPr>
        <w:t>____________________________________________________________________________________________________________________ ____________________________________________________________________________________________________________________</w:t>
      </w:r>
    </w:p>
    <w:p w:rsidR="007D40A8" w:rsidRPr="00C1386C" w:rsidRDefault="007D40A8" w:rsidP="0003196F">
      <w:pPr>
        <w:shd w:val="clear" w:color="auto" w:fill="FFFFFF"/>
        <w:autoSpaceDE w:val="0"/>
        <w:autoSpaceDN w:val="0"/>
        <w:adjustRightInd w:val="0"/>
        <w:rPr>
          <w:sz w:val="18"/>
          <w:szCs w:val="18"/>
        </w:rPr>
      </w:pPr>
      <w:r w:rsidRPr="00C1386C">
        <w:rPr>
          <w:color w:val="000000"/>
          <w:sz w:val="18"/>
          <w:szCs w:val="18"/>
        </w:rPr>
        <w:t>ответственность за которое предусмотрена ст._________КоАП РФ, а именно:</w:t>
      </w:r>
    </w:p>
    <w:p w:rsidR="007D40A8" w:rsidRDefault="007D40A8" w:rsidP="0003196F">
      <w:pPr>
        <w:shd w:val="clear" w:color="auto" w:fill="FFFFFF"/>
        <w:autoSpaceDE w:val="0"/>
        <w:autoSpaceDN w:val="0"/>
        <w:adjustRightInd w:val="0"/>
        <w:rPr>
          <w:color w:val="000000"/>
          <w:sz w:val="18"/>
          <w:szCs w:val="18"/>
        </w:rPr>
      </w:pPr>
      <w:r>
        <w:rPr>
          <w:color w:val="000000"/>
          <w:sz w:val="18"/>
          <w:szCs w:val="18"/>
        </w:rPr>
        <w:t>«</w:t>
      </w:r>
      <w:r w:rsidRPr="00C1386C">
        <w:rPr>
          <w:color w:val="000000"/>
          <w:sz w:val="18"/>
          <w:szCs w:val="18"/>
        </w:rPr>
        <w:t>_____</w:t>
      </w:r>
      <w:r>
        <w:rPr>
          <w:color w:val="000000"/>
          <w:sz w:val="18"/>
          <w:szCs w:val="18"/>
        </w:rPr>
        <w:t>»</w:t>
      </w:r>
      <w:r w:rsidRPr="00C1386C">
        <w:rPr>
          <w:color w:val="000000"/>
          <w:sz w:val="18"/>
          <w:szCs w:val="18"/>
        </w:rPr>
        <w:t>_______________20</w:t>
      </w:r>
      <w:r>
        <w:rPr>
          <w:color w:val="000000"/>
          <w:sz w:val="18"/>
          <w:szCs w:val="18"/>
        </w:rPr>
        <w:t>1</w:t>
      </w:r>
      <w:r w:rsidRPr="00C1386C">
        <w:rPr>
          <w:color w:val="000000"/>
          <w:sz w:val="18"/>
          <w:szCs w:val="18"/>
        </w:rPr>
        <w:t>___г.</w:t>
      </w:r>
      <w:r w:rsidRPr="00C1386C">
        <w:rPr>
          <w:rFonts w:ascii="Arial" w:cs="Arial"/>
          <w:color w:val="000000"/>
          <w:sz w:val="18"/>
          <w:szCs w:val="18"/>
        </w:rPr>
        <w:t xml:space="preserve">          </w:t>
      </w:r>
      <w:r w:rsidRPr="00C1386C">
        <w:rPr>
          <w:color w:val="000000"/>
          <w:sz w:val="18"/>
          <w:szCs w:val="18"/>
        </w:rPr>
        <w:t>в_____час.____мин.</w:t>
      </w:r>
      <w:r w:rsidRPr="00C1386C">
        <w:rPr>
          <w:rFonts w:ascii="Arial" w:cs="Arial"/>
          <w:color w:val="000000"/>
          <w:sz w:val="18"/>
          <w:szCs w:val="18"/>
        </w:rPr>
        <w:t xml:space="preserve">   </w:t>
      </w:r>
      <w:r>
        <w:rPr>
          <w:rFonts w:ascii="Arial" w:cs="Arial"/>
          <w:color w:val="000000"/>
          <w:sz w:val="18"/>
          <w:szCs w:val="18"/>
        </w:rPr>
        <w:t xml:space="preserve">                             </w:t>
      </w:r>
      <w:r w:rsidRPr="00C1386C">
        <w:rPr>
          <w:rFonts w:ascii="Arial" w:cs="Arial"/>
          <w:color w:val="000000"/>
          <w:sz w:val="18"/>
          <w:szCs w:val="18"/>
        </w:rPr>
        <w:t xml:space="preserve"> </w:t>
      </w:r>
      <w:r w:rsidRPr="00C1386C">
        <w:rPr>
          <w:color w:val="000000"/>
          <w:sz w:val="18"/>
          <w:szCs w:val="18"/>
        </w:rPr>
        <w:t>в нас. пункте_____________________</w:t>
      </w:r>
      <w:r>
        <w:rPr>
          <w:color w:val="000000"/>
          <w:sz w:val="18"/>
          <w:szCs w:val="18"/>
        </w:rPr>
        <w:t>____________</w:t>
      </w:r>
      <w:r w:rsidRPr="00C1386C">
        <w:rPr>
          <w:color w:val="000000"/>
          <w:sz w:val="18"/>
          <w:szCs w:val="18"/>
        </w:rPr>
        <w:t>________</w:t>
      </w:r>
    </w:p>
    <w:p w:rsidR="007D40A8" w:rsidRDefault="007D40A8" w:rsidP="0003196F">
      <w:pPr>
        <w:shd w:val="clear" w:color="auto" w:fill="FFFFFF"/>
        <w:autoSpaceDE w:val="0"/>
        <w:autoSpaceDN w:val="0"/>
        <w:adjustRightInd w:val="0"/>
        <w:rPr>
          <w:color w:val="000000"/>
          <w:sz w:val="18"/>
          <w:szCs w:val="18"/>
        </w:rPr>
      </w:pPr>
      <w:r>
        <w:rPr>
          <w:color w:val="000000"/>
          <w:sz w:val="18"/>
          <w:szCs w:val="18"/>
        </w:rPr>
        <w:t>При эксплуатации зданий, строений, сооружений нарушило:___________________________________________________</w:t>
      </w:r>
    </w:p>
    <w:p w:rsidR="007D40A8" w:rsidRPr="005608A6" w:rsidRDefault="007D40A8" w:rsidP="0003196F">
      <w:pPr>
        <w:shd w:val="clear" w:color="auto" w:fill="FFFFFF"/>
        <w:autoSpaceDE w:val="0"/>
        <w:autoSpaceDN w:val="0"/>
        <w:adjustRightInd w:val="0"/>
        <w:jc w:val="center"/>
        <w:rPr>
          <w:color w:val="000000"/>
          <w:sz w:val="14"/>
          <w:szCs w:val="14"/>
        </w:rPr>
      </w:pPr>
      <w:r w:rsidRPr="005608A6">
        <w:rPr>
          <w:color w:val="000000"/>
          <w:sz w:val="14"/>
          <w:szCs w:val="14"/>
        </w:rPr>
        <w:t xml:space="preserve">                                                                                                                                   (событие правонарушения, перечисление нарушений требований </w:t>
      </w:r>
    </w:p>
    <w:p w:rsidR="007D40A8" w:rsidRPr="00C1386C" w:rsidRDefault="007D40A8" w:rsidP="0003196F">
      <w:pPr>
        <w:shd w:val="clear" w:color="auto" w:fill="FFFFFF"/>
        <w:autoSpaceDE w:val="0"/>
        <w:autoSpaceDN w:val="0"/>
        <w:adjustRightInd w:val="0"/>
        <w:jc w:val="center"/>
        <w:rPr>
          <w:color w:val="000000"/>
          <w:sz w:val="18"/>
          <w:szCs w:val="18"/>
        </w:rPr>
      </w:pPr>
      <w:r>
        <w:rPr>
          <w:color w:val="000000"/>
          <w:sz w:val="18"/>
          <w:szCs w:val="18"/>
        </w:rPr>
        <w:t xml:space="preserve">_______________________________________________________________________________________________________ </w:t>
      </w:r>
      <w:r w:rsidRPr="005608A6">
        <w:rPr>
          <w:color w:val="000000"/>
          <w:sz w:val="14"/>
          <w:szCs w:val="14"/>
        </w:rPr>
        <w:t>природоохранного законодательства, площадь, объем)</w:t>
      </w:r>
      <w:r>
        <w:rPr>
          <w:color w:val="000000"/>
          <w:sz w:val="18"/>
          <w:szCs w:val="18"/>
        </w:rPr>
        <w:t xml:space="preserve"> _______________________________________________________________________________________________________ _______________________________________________________________________________________________________</w:t>
      </w:r>
    </w:p>
    <w:p w:rsidR="007D40A8" w:rsidRPr="00C1386C" w:rsidRDefault="007D40A8" w:rsidP="0003196F">
      <w:pPr>
        <w:shd w:val="clear" w:color="auto" w:fill="FFFFFF"/>
        <w:autoSpaceDE w:val="0"/>
        <w:autoSpaceDN w:val="0"/>
        <w:adjustRightInd w:val="0"/>
        <w:rPr>
          <w:sz w:val="18"/>
          <w:szCs w:val="18"/>
        </w:rPr>
      </w:pPr>
      <w:r w:rsidRPr="00C1386C">
        <w:rPr>
          <w:color w:val="000000"/>
          <w:sz w:val="18"/>
          <w:szCs w:val="18"/>
        </w:rPr>
        <w:t>_____________________________________________________________________________________</w:t>
      </w:r>
      <w:r>
        <w:rPr>
          <w:color w:val="000000"/>
          <w:sz w:val="18"/>
          <w:szCs w:val="18"/>
        </w:rPr>
        <w:t>____________</w:t>
      </w:r>
      <w:r w:rsidRPr="00C1386C">
        <w:rPr>
          <w:color w:val="000000"/>
          <w:sz w:val="18"/>
          <w:szCs w:val="18"/>
        </w:rPr>
        <w:t>______</w:t>
      </w:r>
    </w:p>
    <w:p w:rsidR="007D40A8" w:rsidRPr="005608A6" w:rsidRDefault="007D40A8" w:rsidP="0003196F">
      <w:pPr>
        <w:shd w:val="clear" w:color="auto" w:fill="FFFFFF"/>
        <w:autoSpaceDE w:val="0"/>
        <w:autoSpaceDN w:val="0"/>
        <w:adjustRightInd w:val="0"/>
        <w:rPr>
          <w:color w:val="000000"/>
          <w:sz w:val="16"/>
          <w:szCs w:val="16"/>
        </w:rPr>
      </w:pPr>
    </w:p>
    <w:p w:rsidR="007D40A8" w:rsidRDefault="007D40A8" w:rsidP="0003196F">
      <w:pPr>
        <w:shd w:val="clear" w:color="auto" w:fill="FFFFFF"/>
        <w:autoSpaceDE w:val="0"/>
        <w:autoSpaceDN w:val="0"/>
        <w:adjustRightInd w:val="0"/>
        <w:jc w:val="both"/>
        <w:rPr>
          <w:b/>
          <w:bCs/>
          <w:color w:val="000000"/>
          <w:sz w:val="17"/>
          <w:szCs w:val="17"/>
        </w:rPr>
      </w:pPr>
      <w:r w:rsidRPr="00304E28">
        <w:rPr>
          <w:color w:val="000000"/>
          <w:sz w:val="17"/>
          <w:szCs w:val="17"/>
        </w:rPr>
        <w:t>Настоящий протокол составлен в присутствии лица, в отношении которого ведется производство по делу об административном правонарушении (Ф.И.О. законного представителя юридического лица)_______________________которому разъяснены его права и обязанности, предусмотренные статьями 25.1,</w:t>
      </w:r>
      <w:r>
        <w:rPr>
          <w:color w:val="000000"/>
          <w:sz w:val="17"/>
          <w:szCs w:val="17"/>
        </w:rPr>
        <w:t xml:space="preserve"> </w:t>
      </w:r>
      <w:r w:rsidRPr="00304E28">
        <w:rPr>
          <w:color w:val="000000"/>
          <w:sz w:val="17"/>
          <w:szCs w:val="17"/>
        </w:rPr>
        <w:t xml:space="preserve"> 25.4 К</w:t>
      </w:r>
      <w:r>
        <w:rPr>
          <w:color w:val="000000"/>
          <w:sz w:val="17"/>
          <w:szCs w:val="17"/>
        </w:rPr>
        <w:t>оАП РФ</w:t>
      </w:r>
      <w:r w:rsidRPr="00304E28">
        <w:rPr>
          <w:color w:val="000000"/>
          <w:sz w:val="17"/>
          <w:szCs w:val="17"/>
        </w:rPr>
        <w:t xml:space="preserve">. Русским языком владею, в переводчике не нуждаюсь. </w:t>
      </w:r>
      <w:r w:rsidRPr="00304E28">
        <w:rPr>
          <w:b/>
          <w:bCs/>
          <w:color w:val="000000"/>
          <w:sz w:val="17"/>
          <w:szCs w:val="17"/>
        </w:rPr>
        <w:t>(Лицо,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и отводы; обжаловать процессуальные действия лица, уполномоченного составлять протокол; при рассмотрении дела пользоваться юридической помощью защитника,</w:t>
      </w:r>
      <w:r>
        <w:rPr>
          <w:rFonts w:ascii="Arial" w:cs="Arial"/>
          <w:color w:val="000000"/>
          <w:sz w:val="17"/>
          <w:szCs w:val="17"/>
        </w:rPr>
        <w:t xml:space="preserve">  </w:t>
      </w:r>
      <w:r w:rsidRPr="00304E28">
        <w:rPr>
          <w:b/>
          <w:bCs/>
          <w:color w:val="000000"/>
          <w:sz w:val="17"/>
          <w:szCs w:val="17"/>
        </w:rPr>
        <w:t>а</w:t>
      </w:r>
      <w:r>
        <w:rPr>
          <w:rFonts w:ascii="Arial" w:hAnsi="Arial" w:cs="Arial"/>
          <w:color w:val="000000"/>
          <w:sz w:val="17"/>
          <w:szCs w:val="17"/>
        </w:rPr>
        <w:t xml:space="preserve"> </w:t>
      </w:r>
      <w:r w:rsidRPr="00304E28">
        <w:rPr>
          <w:rFonts w:ascii="Arial" w:hAnsi="Arial" w:cs="Arial"/>
          <w:color w:val="000000"/>
          <w:sz w:val="17"/>
          <w:szCs w:val="17"/>
        </w:rPr>
        <w:t xml:space="preserve"> </w:t>
      </w:r>
      <w:r w:rsidRPr="00304E28">
        <w:rPr>
          <w:b/>
          <w:bCs/>
          <w:color w:val="000000"/>
          <w:sz w:val="17"/>
          <w:szCs w:val="17"/>
        </w:rPr>
        <w:t>также</w:t>
      </w:r>
      <w:r>
        <w:rPr>
          <w:rFonts w:ascii="Arial" w:hAnsi="Arial" w:cs="Arial"/>
          <w:color w:val="000000"/>
          <w:sz w:val="17"/>
          <w:szCs w:val="17"/>
        </w:rPr>
        <w:t xml:space="preserve"> </w:t>
      </w:r>
      <w:r w:rsidRPr="00304E28">
        <w:rPr>
          <w:b/>
          <w:bCs/>
          <w:color w:val="000000"/>
          <w:sz w:val="17"/>
          <w:szCs w:val="17"/>
        </w:rPr>
        <w:t>иными</w:t>
      </w:r>
      <w:r w:rsidRPr="00304E28">
        <w:rPr>
          <w:rFonts w:ascii="Arial" w:hAnsi="Arial" w:cs="Arial"/>
          <w:color w:val="000000"/>
          <w:sz w:val="17"/>
          <w:szCs w:val="17"/>
        </w:rPr>
        <w:t xml:space="preserve"> </w:t>
      </w:r>
      <w:r w:rsidRPr="00304E28">
        <w:rPr>
          <w:b/>
          <w:bCs/>
          <w:color w:val="000000"/>
          <w:sz w:val="17"/>
          <w:szCs w:val="17"/>
        </w:rPr>
        <w:t>процессуальными</w:t>
      </w:r>
      <w:r w:rsidRPr="00304E28">
        <w:rPr>
          <w:rFonts w:ascii="Arial" w:hAnsi="Arial" w:cs="Arial"/>
          <w:color w:val="000000"/>
          <w:sz w:val="17"/>
          <w:szCs w:val="17"/>
        </w:rPr>
        <w:t xml:space="preserve"> </w:t>
      </w:r>
      <w:r w:rsidRPr="00304E28">
        <w:rPr>
          <w:b/>
          <w:bCs/>
          <w:color w:val="000000"/>
          <w:sz w:val="17"/>
          <w:szCs w:val="17"/>
        </w:rPr>
        <w:t>правами</w:t>
      </w:r>
      <w:r w:rsidRPr="00304E28">
        <w:rPr>
          <w:rFonts w:ascii="Arial" w:hAnsi="Arial" w:cs="Arial"/>
          <w:color w:val="000000"/>
          <w:sz w:val="17"/>
          <w:szCs w:val="17"/>
        </w:rPr>
        <w:t xml:space="preserve"> </w:t>
      </w:r>
      <w:r w:rsidRPr="00304E28">
        <w:rPr>
          <w:b/>
          <w:bCs/>
          <w:color w:val="000000"/>
          <w:sz w:val="17"/>
          <w:szCs w:val="17"/>
        </w:rPr>
        <w:t>в</w:t>
      </w:r>
      <w:r w:rsidRPr="00304E28">
        <w:rPr>
          <w:rFonts w:ascii="Arial" w:hAnsi="Arial" w:cs="Arial"/>
          <w:color w:val="000000"/>
          <w:sz w:val="17"/>
          <w:szCs w:val="17"/>
        </w:rPr>
        <w:t xml:space="preserve"> </w:t>
      </w:r>
      <w:r w:rsidRPr="00304E28">
        <w:rPr>
          <w:b/>
          <w:bCs/>
          <w:color w:val="000000"/>
          <w:sz w:val="17"/>
          <w:szCs w:val="17"/>
        </w:rPr>
        <w:t>соответствии</w:t>
      </w:r>
      <w:r w:rsidRPr="00304E28">
        <w:rPr>
          <w:rFonts w:ascii="Arial" w:hAnsi="Arial" w:cs="Arial"/>
          <w:color w:val="000000"/>
          <w:sz w:val="17"/>
          <w:szCs w:val="17"/>
        </w:rPr>
        <w:t xml:space="preserve">  </w:t>
      </w:r>
      <w:r w:rsidRPr="00304E28">
        <w:rPr>
          <w:b/>
          <w:bCs/>
          <w:color w:val="000000"/>
          <w:sz w:val="17"/>
          <w:szCs w:val="17"/>
        </w:rPr>
        <w:t>с</w:t>
      </w:r>
      <w:r>
        <w:rPr>
          <w:rFonts w:ascii="Arial" w:hAnsi="Arial" w:cs="Arial"/>
          <w:color w:val="000000"/>
          <w:sz w:val="17"/>
          <w:szCs w:val="17"/>
        </w:rPr>
        <w:t xml:space="preserve"> </w:t>
      </w:r>
      <w:r w:rsidRPr="00304E28">
        <w:rPr>
          <w:b/>
          <w:bCs/>
          <w:color w:val="000000"/>
          <w:sz w:val="17"/>
          <w:szCs w:val="17"/>
        </w:rPr>
        <w:t>настоящим</w:t>
      </w:r>
      <w:r w:rsidRPr="00304E28">
        <w:rPr>
          <w:rFonts w:ascii="Arial" w:hAnsi="Arial" w:cs="Arial"/>
          <w:color w:val="000000"/>
          <w:sz w:val="17"/>
          <w:szCs w:val="17"/>
        </w:rPr>
        <w:t xml:space="preserve"> </w:t>
      </w:r>
      <w:r w:rsidRPr="00304E28">
        <w:rPr>
          <w:b/>
          <w:bCs/>
          <w:color w:val="000000"/>
          <w:sz w:val="17"/>
          <w:szCs w:val="17"/>
        </w:rPr>
        <w:t>Кодексом).</w:t>
      </w:r>
    </w:p>
    <w:p w:rsidR="007D40A8" w:rsidRPr="00304E28" w:rsidRDefault="007D40A8" w:rsidP="0003196F">
      <w:pPr>
        <w:shd w:val="clear" w:color="auto" w:fill="FFFFFF"/>
        <w:autoSpaceDE w:val="0"/>
        <w:autoSpaceDN w:val="0"/>
        <w:adjustRightInd w:val="0"/>
        <w:jc w:val="both"/>
        <w:rPr>
          <w:sz w:val="17"/>
          <w:szCs w:val="17"/>
        </w:rPr>
      </w:pPr>
    </w:p>
    <w:p w:rsidR="007D40A8" w:rsidRDefault="007D40A8" w:rsidP="0003196F">
      <w:pPr>
        <w:shd w:val="clear" w:color="auto" w:fill="FFFFFF"/>
        <w:autoSpaceDE w:val="0"/>
        <w:autoSpaceDN w:val="0"/>
        <w:adjustRightInd w:val="0"/>
        <w:rPr>
          <w:color w:val="000000"/>
          <w:sz w:val="18"/>
          <w:szCs w:val="18"/>
        </w:rPr>
      </w:pPr>
      <w:r w:rsidRPr="00FB160B">
        <w:rPr>
          <w:b/>
          <w:bCs/>
          <w:color w:val="000000"/>
          <w:sz w:val="18"/>
          <w:szCs w:val="18"/>
        </w:rPr>
        <w:t>Ознакомлен:</w:t>
      </w:r>
      <w:r w:rsidRPr="00FB160B">
        <w:rPr>
          <w:color w:val="000000"/>
          <w:sz w:val="18"/>
          <w:szCs w:val="18"/>
        </w:rPr>
        <w:t>_____________________________________________________________</w:t>
      </w:r>
      <w:r>
        <w:rPr>
          <w:color w:val="000000"/>
          <w:sz w:val="18"/>
          <w:szCs w:val="18"/>
        </w:rPr>
        <w:t>______________________________</w:t>
      </w:r>
      <w:r w:rsidRPr="00FB160B">
        <w:rPr>
          <w:color w:val="000000"/>
          <w:sz w:val="18"/>
          <w:szCs w:val="18"/>
        </w:rPr>
        <w:t xml:space="preserve">_ </w:t>
      </w:r>
    </w:p>
    <w:p w:rsidR="007D40A8" w:rsidRDefault="007D40A8" w:rsidP="0003196F">
      <w:pPr>
        <w:shd w:val="clear" w:color="auto" w:fill="FFFFFF"/>
        <w:autoSpaceDE w:val="0"/>
        <w:autoSpaceDN w:val="0"/>
        <w:adjustRightInd w:val="0"/>
        <w:rPr>
          <w:color w:val="000000"/>
          <w:sz w:val="14"/>
          <w:szCs w:val="14"/>
        </w:rPr>
      </w:pPr>
      <w:r>
        <w:rPr>
          <w:color w:val="000000"/>
          <w:sz w:val="18"/>
          <w:szCs w:val="18"/>
        </w:rPr>
        <w:t xml:space="preserve">                                                              </w:t>
      </w:r>
      <w:r w:rsidRPr="00304E28">
        <w:rPr>
          <w:color w:val="000000"/>
          <w:sz w:val="14"/>
          <w:szCs w:val="14"/>
        </w:rPr>
        <w:t>(подпись законного представителя юридического лица, расшифровка подписи)</w:t>
      </w:r>
    </w:p>
    <w:p w:rsidR="007D40A8" w:rsidRPr="00C1386C" w:rsidRDefault="007D40A8" w:rsidP="0003196F">
      <w:pPr>
        <w:shd w:val="clear" w:color="auto" w:fill="FFFFFF"/>
        <w:autoSpaceDE w:val="0"/>
        <w:autoSpaceDN w:val="0"/>
        <w:adjustRightInd w:val="0"/>
        <w:rPr>
          <w:sz w:val="18"/>
          <w:szCs w:val="18"/>
        </w:rPr>
      </w:pPr>
      <w:r w:rsidRPr="00C1386C">
        <w:rPr>
          <w:color w:val="000000"/>
          <w:sz w:val="18"/>
          <w:szCs w:val="18"/>
        </w:rPr>
        <w:t>Объяснение и замечания законного представителя юридического лица: __</w:t>
      </w:r>
      <w:r>
        <w:rPr>
          <w:color w:val="000000"/>
          <w:sz w:val="18"/>
          <w:szCs w:val="18"/>
        </w:rPr>
        <w:t>_____</w:t>
      </w:r>
      <w:r w:rsidRPr="00C1386C">
        <w:rPr>
          <w:color w:val="000000"/>
          <w:sz w:val="18"/>
          <w:szCs w:val="18"/>
        </w:rPr>
        <w:t>___________________________</w:t>
      </w:r>
      <w:r>
        <w:rPr>
          <w:color w:val="000000"/>
          <w:sz w:val="18"/>
          <w:szCs w:val="18"/>
        </w:rPr>
        <w:t>_____</w:t>
      </w:r>
    </w:p>
    <w:p w:rsidR="007D40A8" w:rsidRPr="00FB160B" w:rsidRDefault="007D40A8" w:rsidP="0003196F">
      <w:pPr>
        <w:shd w:val="clear" w:color="auto" w:fill="FFFFFF"/>
        <w:autoSpaceDE w:val="0"/>
        <w:autoSpaceDN w:val="0"/>
        <w:adjustRightInd w:val="0"/>
        <w:rPr>
          <w:color w:val="000000"/>
          <w:sz w:val="14"/>
          <w:szCs w:val="14"/>
        </w:rPr>
      </w:pPr>
      <w:r>
        <w:rPr>
          <w:color w:val="000000"/>
          <w:sz w:val="14"/>
          <w:szCs w:val="14"/>
        </w:rPr>
        <w:t xml:space="preserve">                                                                       </w:t>
      </w:r>
      <w:r w:rsidRPr="00FB160B">
        <w:rPr>
          <w:color w:val="000000"/>
          <w:sz w:val="14"/>
          <w:szCs w:val="14"/>
        </w:rPr>
        <w:t>(при необходимости объяснения и замечания по содержанию протокола прилагаются к нему на отдельном листе)</w:t>
      </w:r>
    </w:p>
    <w:p w:rsidR="007D40A8" w:rsidRDefault="007D40A8" w:rsidP="0003196F">
      <w:pPr>
        <w:shd w:val="clear" w:color="auto" w:fill="FFFFFF"/>
        <w:autoSpaceDE w:val="0"/>
        <w:autoSpaceDN w:val="0"/>
        <w:adjustRightInd w:val="0"/>
        <w:rPr>
          <w:color w:val="000000"/>
          <w:sz w:val="16"/>
          <w:szCs w:val="16"/>
        </w:rPr>
      </w:pPr>
      <w:r>
        <w:rPr>
          <w:color w:val="000000"/>
          <w:sz w:val="16"/>
          <w:szCs w:val="16"/>
        </w:rPr>
        <w:t>____________________________________________________________________________________________________________________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____________________________________________________________________________________________________________________</w:t>
      </w:r>
    </w:p>
    <w:p w:rsidR="007D40A8" w:rsidRDefault="007D40A8" w:rsidP="0003196F">
      <w:pPr>
        <w:shd w:val="clear" w:color="auto" w:fill="FFFFFF"/>
        <w:autoSpaceDE w:val="0"/>
        <w:autoSpaceDN w:val="0"/>
        <w:adjustRightInd w:val="0"/>
        <w:rPr>
          <w:color w:val="000000"/>
          <w:sz w:val="16"/>
          <w:szCs w:val="16"/>
        </w:rPr>
      </w:pPr>
      <w:r>
        <w:rPr>
          <w:color w:val="000000"/>
          <w:sz w:val="16"/>
          <w:szCs w:val="16"/>
        </w:rPr>
        <w:t xml:space="preserve">                                                                                                                                                                                                                                        </w:t>
      </w:r>
    </w:p>
    <w:p w:rsidR="007D40A8" w:rsidRPr="00FB160B" w:rsidRDefault="007D40A8" w:rsidP="0003196F">
      <w:pPr>
        <w:shd w:val="clear" w:color="auto" w:fill="FFFFFF"/>
        <w:autoSpaceDE w:val="0"/>
        <w:autoSpaceDN w:val="0"/>
        <w:adjustRightInd w:val="0"/>
        <w:rPr>
          <w:sz w:val="16"/>
          <w:szCs w:val="16"/>
        </w:rPr>
      </w:pPr>
      <w:r>
        <w:rPr>
          <w:color w:val="000000"/>
          <w:sz w:val="16"/>
          <w:szCs w:val="16"/>
        </w:rPr>
        <w:t xml:space="preserve">                                                                                                         _______________________________________________________________</w:t>
      </w:r>
    </w:p>
    <w:p w:rsidR="007D40A8" w:rsidRDefault="007D40A8" w:rsidP="0003196F">
      <w:pPr>
        <w:shd w:val="clear" w:color="auto" w:fill="FFFFFF"/>
        <w:autoSpaceDE w:val="0"/>
        <w:autoSpaceDN w:val="0"/>
        <w:adjustRightInd w:val="0"/>
        <w:rPr>
          <w:color w:val="000000"/>
          <w:sz w:val="20"/>
        </w:rPr>
      </w:pPr>
      <w:r>
        <w:rPr>
          <w:color w:val="000000"/>
          <w:sz w:val="14"/>
          <w:szCs w:val="14"/>
        </w:rPr>
        <w:t xml:space="preserve">                                                                                                                          </w:t>
      </w:r>
      <w:r w:rsidRPr="00FB160B">
        <w:rPr>
          <w:color w:val="000000"/>
          <w:sz w:val="14"/>
          <w:szCs w:val="14"/>
        </w:rPr>
        <w:t>(подпись законного представителя юридического лица , расшифровка подписи)</w:t>
      </w:r>
      <w:r w:rsidRPr="008B2BA6">
        <w:rPr>
          <w:color w:val="000000"/>
          <w:sz w:val="20"/>
        </w:rPr>
        <w:t xml:space="preserve"> </w:t>
      </w:r>
    </w:p>
    <w:p w:rsidR="007D40A8" w:rsidRPr="00FB160B" w:rsidRDefault="007D40A8" w:rsidP="0003196F">
      <w:pPr>
        <w:shd w:val="clear" w:color="auto" w:fill="FFFFFF"/>
        <w:autoSpaceDE w:val="0"/>
        <w:autoSpaceDN w:val="0"/>
        <w:adjustRightInd w:val="0"/>
        <w:rPr>
          <w:sz w:val="18"/>
          <w:szCs w:val="18"/>
        </w:rPr>
      </w:pPr>
      <w:r>
        <w:rPr>
          <w:color w:val="000000"/>
          <w:sz w:val="18"/>
          <w:szCs w:val="18"/>
        </w:rPr>
        <w:t>Свидетели: 1</w:t>
      </w:r>
      <w:r w:rsidRPr="00FB160B">
        <w:rPr>
          <w:color w:val="000000"/>
          <w:sz w:val="18"/>
          <w:szCs w:val="18"/>
        </w:rPr>
        <w:t>.</w:t>
      </w:r>
      <w:r>
        <w:rPr>
          <w:color w:val="000000"/>
          <w:sz w:val="18"/>
          <w:szCs w:val="18"/>
        </w:rPr>
        <w:t xml:space="preserve"> </w:t>
      </w:r>
      <w:r w:rsidRPr="00FB160B">
        <w:rPr>
          <w:color w:val="000000"/>
          <w:sz w:val="18"/>
          <w:szCs w:val="18"/>
        </w:rPr>
        <w:t>(</w:t>
      </w:r>
      <w:r>
        <w:rPr>
          <w:color w:val="000000"/>
          <w:sz w:val="18"/>
          <w:szCs w:val="18"/>
        </w:rPr>
        <w:t>Ф.И.О)</w:t>
      </w:r>
      <w:r w:rsidRPr="00FB160B">
        <w:rPr>
          <w:color w:val="000000"/>
          <w:sz w:val="18"/>
          <w:szCs w:val="18"/>
        </w:rPr>
        <w:t>___________________________________________________________________________________</w:t>
      </w:r>
    </w:p>
    <w:p w:rsidR="007D40A8" w:rsidRPr="00304E28" w:rsidRDefault="007D40A8" w:rsidP="0003196F">
      <w:pPr>
        <w:shd w:val="clear" w:color="auto" w:fill="FFFFFF"/>
        <w:autoSpaceDE w:val="0"/>
        <w:autoSpaceDN w:val="0"/>
        <w:adjustRightInd w:val="0"/>
        <w:jc w:val="center"/>
        <w:rPr>
          <w:sz w:val="14"/>
          <w:szCs w:val="14"/>
        </w:rPr>
      </w:pPr>
      <w:r w:rsidRPr="00304E28">
        <w:rPr>
          <w:color w:val="000000"/>
          <w:sz w:val="14"/>
          <w:szCs w:val="14"/>
        </w:rPr>
        <w:t>(адрес места жительства, телефон)</w:t>
      </w:r>
    </w:p>
    <w:p w:rsidR="007D40A8" w:rsidRDefault="007D40A8" w:rsidP="0003196F">
      <w:pPr>
        <w:shd w:val="clear" w:color="auto" w:fill="FFFFFF"/>
        <w:autoSpaceDE w:val="0"/>
        <w:autoSpaceDN w:val="0"/>
        <w:adjustRightInd w:val="0"/>
        <w:rPr>
          <w:color w:val="000000"/>
          <w:sz w:val="18"/>
          <w:szCs w:val="18"/>
        </w:rPr>
      </w:pPr>
      <w:r>
        <w:rPr>
          <w:color w:val="000000"/>
          <w:sz w:val="18"/>
          <w:szCs w:val="18"/>
        </w:rPr>
        <w:t>_______________________________________________________________________________________________________</w:t>
      </w:r>
    </w:p>
    <w:p w:rsidR="007D40A8" w:rsidRPr="00FB160B" w:rsidRDefault="007D40A8" w:rsidP="0003196F">
      <w:pPr>
        <w:shd w:val="clear" w:color="auto" w:fill="FFFFFF"/>
        <w:autoSpaceDE w:val="0"/>
        <w:autoSpaceDN w:val="0"/>
        <w:adjustRightInd w:val="0"/>
        <w:rPr>
          <w:sz w:val="18"/>
          <w:szCs w:val="18"/>
        </w:rPr>
      </w:pPr>
      <w:r>
        <w:rPr>
          <w:color w:val="000000"/>
          <w:sz w:val="18"/>
          <w:szCs w:val="18"/>
        </w:rPr>
        <w:t xml:space="preserve">2. </w:t>
      </w:r>
      <w:r w:rsidRPr="00FB160B">
        <w:rPr>
          <w:color w:val="000000"/>
          <w:sz w:val="18"/>
          <w:szCs w:val="18"/>
        </w:rPr>
        <w:t>(Ф.И.О)</w:t>
      </w:r>
      <w:r>
        <w:rPr>
          <w:color w:val="000000"/>
          <w:sz w:val="18"/>
          <w:szCs w:val="18"/>
        </w:rPr>
        <w:t>______________________________________________________________________________________________</w:t>
      </w:r>
    </w:p>
    <w:p w:rsidR="007D40A8" w:rsidRPr="00304E28" w:rsidRDefault="007D40A8" w:rsidP="0003196F">
      <w:pPr>
        <w:shd w:val="clear" w:color="auto" w:fill="FFFFFF"/>
        <w:autoSpaceDE w:val="0"/>
        <w:autoSpaceDN w:val="0"/>
        <w:adjustRightInd w:val="0"/>
        <w:jc w:val="center"/>
        <w:rPr>
          <w:sz w:val="14"/>
          <w:szCs w:val="14"/>
        </w:rPr>
      </w:pPr>
      <w:r w:rsidRPr="00304E28">
        <w:rPr>
          <w:color w:val="000000"/>
          <w:sz w:val="14"/>
          <w:szCs w:val="14"/>
        </w:rPr>
        <w:t>(адрес места жительства, телефон)</w:t>
      </w:r>
    </w:p>
    <w:p w:rsidR="007D40A8" w:rsidRDefault="007D40A8" w:rsidP="0003196F">
      <w:pPr>
        <w:shd w:val="clear" w:color="auto" w:fill="FFFFFF"/>
        <w:autoSpaceDE w:val="0"/>
        <w:autoSpaceDN w:val="0"/>
        <w:adjustRightInd w:val="0"/>
        <w:rPr>
          <w:color w:val="000000"/>
          <w:sz w:val="18"/>
          <w:szCs w:val="18"/>
        </w:rPr>
      </w:pPr>
      <w:r>
        <w:rPr>
          <w:color w:val="000000"/>
          <w:sz w:val="18"/>
          <w:szCs w:val="18"/>
        </w:rPr>
        <w:t>_______________________________________________________________________________________________________</w:t>
      </w:r>
    </w:p>
    <w:p w:rsidR="007D40A8" w:rsidRPr="00FB160B" w:rsidRDefault="007D40A8" w:rsidP="0003196F">
      <w:pPr>
        <w:shd w:val="clear" w:color="auto" w:fill="FFFFFF"/>
        <w:autoSpaceDE w:val="0"/>
        <w:autoSpaceDN w:val="0"/>
        <w:adjustRightInd w:val="0"/>
        <w:rPr>
          <w:sz w:val="18"/>
          <w:szCs w:val="18"/>
        </w:rPr>
      </w:pPr>
      <w:r w:rsidRPr="00FB160B">
        <w:rPr>
          <w:color w:val="000000"/>
          <w:sz w:val="18"/>
          <w:szCs w:val="18"/>
        </w:rPr>
        <w:t>Права и обязанности, предусмотренные статьей 25.6 КоАП РФ, мне разъяснены:</w:t>
      </w:r>
      <w:r>
        <w:rPr>
          <w:color w:val="000000"/>
          <w:sz w:val="18"/>
          <w:szCs w:val="18"/>
        </w:rPr>
        <w:t>1</w:t>
      </w:r>
      <w:r w:rsidRPr="00FB160B">
        <w:rPr>
          <w:color w:val="000000"/>
          <w:sz w:val="18"/>
          <w:szCs w:val="18"/>
        </w:rPr>
        <w:t>.____________</w:t>
      </w:r>
      <w:r>
        <w:rPr>
          <w:color w:val="000000"/>
          <w:sz w:val="18"/>
          <w:szCs w:val="18"/>
        </w:rPr>
        <w:t>_</w:t>
      </w:r>
      <w:r w:rsidRPr="00FB160B">
        <w:rPr>
          <w:color w:val="000000"/>
          <w:sz w:val="18"/>
          <w:szCs w:val="18"/>
        </w:rPr>
        <w:t>__2.</w:t>
      </w:r>
      <w:r>
        <w:rPr>
          <w:color w:val="000000"/>
          <w:sz w:val="18"/>
          <w:szCs w:val="18"/>
        </w:rPr>
        <w:t>________________</w:t>
      </w:r>
    </w:p>
    <w:p w:rsidR="007D40A8" w:rsidRDefault="007D40A8" w:rsidP="0003196F">
      <w:pPr>
        <w:shd w:val="clear" w:color="auto" w:fill="FFFFFF"/>
        <w:autoSpaceDE w:val="0"/>
        <w:autoSpaceDN w:val="0"/>
        <w:adjustRightInd w:val="0"/>
        <w:rPr>
          <w:color w:val="000000"/>
          <w:sz w:val="14"/>
          <w:szCs w:val="14"/>
        </w:rPr>
      </w:pPr>
      <w:r>
        <w:rPr>
          <w:color w:val="000000"/>
          <w:sz w:val="14"/>
          <w:szCs w:val="14"/>
        </w:rPr>
        <w:t xml:space="preserve">                                                                                                                                                      </w:t>
      </w:r>
      <w:r w:rsidRPr="00304E28">
        <w:rPr>
          <w:color w:val="000000"/>
          <w:sz w:val="14"/>
          <w:szCs w:val="14"/>
        </w:rPr>
        <w:t>(подпись, расшифровка подписи)</w:t>
      </w:r>
      <w:r w:rsidRPr="00304E28">
        <w:rPr>
          <w:rFonts w:ascii="Arial" w:cs="Arial"/>
          <w:color w:val="000000"/>
          <w:sz w:val="14"/>
          <w:szCs w:val="14"/>
        </w:rPr>
        <w:t xml:space="preserve">  </w:t>
      </w:r>
      <w:r w:rsidRPr="00304E28">
        <w:rPr>
          <w:color w:val="000000"/>
          <w:sz w:val="14"/>
          <w:szCs w:val="14"/>
        </w:rPr>
        <w:t>(подпись, расшифровка подписи)</w:t>
      </w:r>
    </w:p>
    <w:p w:rsidR="007D40A8" w:rsidRDefault="007D40A8" w:rsidP="0003196F">
      <w:pPr>
        <w:shd w:val="clear" w:color="auto" w:fill="FFFFFF"/>
        <w:autoSpaceDE w:val="0"/>
        <w:autoSpaceDN w:val="0"/>
        <w:adjustRightInd w:val="0"/>
        <w:rPr>
          <w:color w:val="000000"/>
          <w:sz w:val="18"/>
          <w:szCs w:val="18"/>
        </w:rPr>
      </w:pPr>
      <w:r w:rsidRPr="00FB160B">
        <w:rPr>
          <w:color w:val="000000"/>
          <w:sz w:val="18"/>
          <w:szCs w:val="18"/>
        </w:rPr>
        <w:t>К протоколу прилагаются______</w:t>
      </w:r>
      <w:r>
        <w:rPr>
          <w:color w:val="000000"/>
          <w:sz w:val="18"/>
          <w:szCs w:val="18"/>
        </w:rPr>
        <w:t>_______</w:t>
      </w:r>
      <w:r w:rsidRPr="00FB160B">
        <w:rPr>
          <w:color w:val="000000"/>
          <w:sz w:val="18"/>
          <w:szCs w:val="18"/>
        </w:rPr>
        <w:t>_____________</w:t>
      </w:r>
      <w:r>
        <w:rPr>
          <w:color w:val="000000"/>
          <w:sz w:val="18"/>
          <w:szCs w:val="18"/>
        </w:rPr>
        <w:t>____</w:t>
      </w:r>
      <w:r w:rsidRPr="00FB160B">
        <w:rPr>
          <w:color w:val="000000"/>
          <w:sz w:val="18"/>
          <w:szCs w:val="18"/>
        </w:rPr>
        <w:t>_________________________________________</w:t>
      </w:r>
      <w:r>
        <w:rPr>
          <w:color w:val="000000"/>
          <w:sz w:val="18"/>
          <w:szCs w:val="18"/>
        </w:rPr>
        <w:t>____</w:t>
      </w:r>
      <w:r w:rsidRPr="00FB160B">
        <w:rPr>
          <w:color w:val="000000"/>
          <w:sz w:val="18"/>
          <w:szCs w:val="18"/>
        </w:rPr>
        <w:t>______</w:t>
      </w:r>
      <w:r>
        <w:rPr>
          <w:color w:val="000000"/>
          <w:sz w:val="18"/>
          <w:szCs w:val="18"/>
        </w:rPr>
        <w:t xml:space="preserve">                   </w:t>
      </w:r>
    </w:p>
    <w:p w:rsidR="007D40A8" w:rsidRPr="00304E28" w:rsidRDefault="007D40A8" w:rsidP="0003196F">
      <w:pPr>
        <w:shd w:val="clear" w:color="auto" w:fill="FFFFFF"/>
        <w:autoSpaceDE w:val="0"/>
        <w:autoSpaceDN w:val="0"/>
        <w:adjustRightInd w:val="0"/>
        <w:rPr>
          <w:sz w:val="14"/>
          <w:szCs w:val="14"/>
        </w:rPr>
      </w:pPr>
      <w:r>
        <w:rPr>
          <w:color w:val="000000"/>
          <w:sz w:val="14"/>
          <w:szCs w:val="14"/>
        </w:rPr>
        <w:t xml:space="preserve">                                                                                     </w:t>
      </w:r>
      <w:r w:rsidRPr="00304E28">
        <w:rPr>
          <w:color w:val="000000"/>
          <w:sz w:val="14"/>
          <w:szCs w:val="14"/>
        </w:rPr>
        <w:t>(указать документы, прилагаемые к протоколу)</w:t>
      </w:r>
    </w:p>
    <w:p w:rsidR="007D40A8" w:rsidRPr="00FB160B" w:rsidRDefault="007D40A8" w:rsidP="0003196F">
      <w:pPr>
        <w:shd w:val="clear" w:color="auto" w:fill="FFFFFF"/>
        <w:autoSpaceDE w:val="0"/>
        <w:autoSpaceDN w:val="0"/>
        <w:adjustRightInd w:val="0"/>
        <w:rPr>
          <w:sz w:val="18"/>
          <w:szCs w:val="18"/>
        </w:rPr>
      </w:pPr>
      <w:r>
        <w:rPr>
          <w:color w:val="000000"/>
          <w:sz w:val="18"/>
          <w:szCs w:val="18"/>
        </w:rPr>
        <w:t>_______________________________________________________________________________________________________ ____________________________________________________________________________________________________</w:t>
      </w:r>
    </w:p>
    <w:p w:rsidR="007D40A8" w:rsidRPr="00FB160B" w:rsidRDefault="007D40A8" w:rsidP="0003196F">
      <w:pPr>
        <w:shd w:val="clear" w:color="auto" w:fill="FFFFFF"/>
        <w:autoSpaceDE w:val="0"/>
        <w:autoSpaceDN w:val="0"/>
        <w:adjustRightInd w:val="0"/>
        <w:rPr>
          <w:sz w:val="18"/>
          <w:szCs w:val="18"/>
        </w:rPr>
      </w:pPr>
      <w:r w:rsidRPr="00FB160B">
        <w:rPr>
          <w:b/>
          <w:bCs/>
          <w:color w:val="000000"/>
          <w:sz w:val="18"/>
          <w:szCs w:val="18"/>
        </w:rPr>
        <w:t xml:space="preserve">Вы приглашаетесь для рассмотрения административного правонарушения в </w:t>
      </w:r>
      <w:r>
        <w:rPr>
          <w:b/>
          <w:bCs/>
          <w:color w:val="000000"/>
          <w:sz w:val="18"/>
          <w:szCs w:val="18"/>
        </w:rPr>
        <w:t>______</w:t>
      </w:r>
      <w:r w:rsidRPr="00FB160B">
        <w:rPr>
          <w:b/>
          <w:bCs/>
          <w:color w:val="000000"/>
          <w:sz w:val="18"/>
          <w:szCs w:val="18"/>
        </w:rPr>
        <w:t>_______________________</w:t>
      </w:r>
    </w:p>
    <w:p w:rsidR="007D40A8" w:rsidRPr="00FB160B" w:rsidRDefault="007D40A8" w:rsidP="0003196F">
      <w:pPr>
        <w:shd w:val="clear" w:color="auto" w:fill="FFFFFF"/>
        <w:autoSpaceDE w:val="0"/>
        <w:autoSpaceDN w:val="0"/>
        <w:adjustRightInd w:val="0"/>
        <w:rPr>
          <w:sz w:val="18"/>
          <w:szCs w:val="18"/>
        </w:rPr>
      </w:pPr>
      <w:r w:rsidRPr="00FB160B">
        <w:rPr>
          <w:b/>
          <w:bCs/>
          <w:color w:val="000000"/>
          <w:sz w:val="18"/>
          <w:szCs w:val="18"/>
        </w:rPr>
        <w:t>по ад</w:t>
      </w:r>
      <w:r>
        <w:rPr>
          <w:b/>
          <w:bCs/>
          <w:color w:val="000000"/>
          <w:sz w:val="18"/>
          <w:szCs w:val="18"/>
        </w:rPr>
        <w:t>ресу:_______________ул.____</w:t>
      </w:r>
      <w:r w:rsidRPr="00FB160B">
        <w:rPr>
          <w:b/>
          <w:bCs/>
          <w:color w:val="000000"/>
          <w:sz w:val="18"/>
          <w:szCs w:val="18"/>
        </w:rPr>
        <w:t xml:space="preserve">_____________д.______каб.______к_____час.____мин. </w:t>
      </w:r>
      <w:r>
        <w:rPr>
          <w:b/>
          <w:bCs/>
          <w:color w:val="000000"/>
          <w:sz w:val="18"/>
          <w:szCs w:val="18"/>
        </w:rPr>
        <w:t>«</w:t>
      </w:r>
      <w:r w:rsidRPr="00FB160B">
        <w:rPr>
          <w:b/>
          <w:bCs/>
          <w:color w:val="000000"/>
          <w:sz w:val="18"/>
          <w:szCs w:val="18"/>
        </w:rPr>
        <w:t>____</w:t>
      </w:r>
      <w:r>
        <w:rPr>
          <w:b/>
          <w:bCs/>
          <w:color w:val="000000"/>
          <w:sz w:val="18"/>
          <w:szCs w:val="18"/>
        </w:rPr>
        <w:t>»</w:t>
      </w:r>
      <w:r w:rsidRPr="00FB160B">
        <w:rPr>
          <w:b/>
          <w:bCs/>
          <w:color w:val="000000"/>
          <w:sz w:val="18"/>
          <w:szCs w:val="18"/>
        </w:rPr>
        <w:t>___________20</w:t>
      </w:r>
      <w:r>
        <w:rPr>
          <w:b/>
          <w:bCs/>
          <w:color w:val="000000"/>
          <w:sz w:val="18"/>
          <w:szCs w:val="18"/>
        </w:rPr>
        <w:t>1</w:t>
      </w:r>
      <w:r w:rsidRPr="00FB160B">
        <w:rPr>
          <w:b/>
          <w:bCs/>
          <w:color w:val="000000"/>
          <w:sz w:val="18"/>
          <w:szCs w:val="18"/>
        </w:rPr>
        <w:t>__г</w:t>
      </w:r>
      <w:r>
        <w:rPr>
          <w:b/>
          <w:bCs/>
          <w:color w:val="000000"/>
          <w:sz w:val="18"/>
          <w:szCs w:val="18"/>
        </w:rPr>
        <w:t>.</w:t>
      </w:r>
    </w:p>
    <w:p w:rsidR="007D40A8" w:rsidRPr="00FB160B" w:rsidRDefault="007D40A8" w:rsidP="0003196F">
      <w:pPr>
        <w:shd w:val="clear" w:color="auto" w:fill="FFFFFF"/>
        <w:autoSpaceDE w:val="0"/>
        <w:autoSpaceDN w:val="0"/>
        <w:adjustRightInd w:val="0"/>
        <w:rPr>
          <w:sz w:val="18"/>
          <w:szCs w:val="18"/>
        </w:rPr>
      </w:pPr>
      <w:r w:rsidRPr="00FB160B">
        <w:rPr>
          <w:b/>
          <w:bCs/>
          <w:color w:val="000000"/>
          <w:sz w:val="18"/>
          <w:szCs w:val="18"/>
        </w:rPr>
        <w:t>Подпись приглашенного:</w:t>
      </w:r>
      <w:r w:rsidRPr="00FB160B">
        <w:rPr>
          <w:color w:val="000000"/>
          <w:sz w:val="18"/>
          <w:szCs w:val="18"/>
        </w:rPr>
        <w:t>______________________________________________________________________________</w:t>
      </w:r>
    </w:p>
    <w:p w:rsidR="007D40A8" w:rsidRPr="00304E28" w:rsidRDefault="007D40A8" w:rsidP="0003196F">
      <w:pPr>
        <w:shd w:val="clear" w:color="auto" w:fill="FFFFFF"/>
        <w:autoSpaceDE w:val="0"/>
        <w:autoSpaceDN w:val="0"/>
        <w:adjustRightInd w:val="0"/>
        <w:jc w:val="center"/>
        <w:rPr>
          <w:sz w:val="14"/>
          <w:szCs w:val="14"/>
        </w:rPr>
      </w:pPr>
      <w:r w:rsidRPr="00304E28">
        <w:rPr>
          <w:color w:val="000000"/>
          <w:sz w:val="14"/>
          <w:szCs w:val="14"/>
        </w:rPr>
        <w:t>(подпись законного представителя юридического лица, расшифровка подписи)</w:t>
      </w:r>
    </w:p>
    <w:p w:rsidR="007D40A8" w:rsidRPr="00FB160B" w:rsidRDefault="007D40A8" w:rsidP="0003196F">
      <w:pPr>
        <w:shd w:val="clear" w:color="auto" w:fill="FFFFFF"/>
        <w:autoSpaceDE w:val="0"/>
        <w:autoSpaceDN w:val="0"/>
        <w:adjustRightInd w:val="0"/>
        <w:rPr>
          <w:sz w:val="18"/>
          <w:szCs w:val="18"/>
        </w:rPr>
      </w:pPr>
      <w:r w:rsidRPr="00FB160B">
        <w:rPr>
          <w:color w:val="000000"/>
          <w:sz w:val="18"/>
          <w:szCs w:val="18"/>
        </w:rPr>
        <w:t>Подпись лица, состав</w:t>
      </w:r>
      <w:r>
        <w:rPr>
          <w:color w:val="000000"/>
          <w:sz w:val="18"/>
          <w:szCs w:val="18"/>
        </w:rPr>
        <w:t>ившего протокол;_____________________</w:t>
      </w:r>
      <w:r w:rsidRPr="00FB160B">
        <w:rPr>
          <w:color w:val="000000"/>
          <w:sz w:val="18"/>
          <w:szCs w:val="18"/>
        </w:rPr>
        <w:t>___________________________________________</w:t>
      </w:r>
      <w:r>
        <w:rPr>
          <w:color w:val="000000"/>
          <w:sz w:val="18"/>
          <w:szCs w:val="18"/>
        </w:rPr>
        <w:t>_</w:t>
      </w:r>
      <w:r w:rsidRPr="00FB160B">
        <w:rPr>
          <w:color w:val="000000"/>
          <w:sz w:val="18"/>
          <w:szCs w:val="18"/>
        </w:rPr>
        <w:t>____</w:t>
      </w:r>
    </w:p>
    <w:p w:rsidR="007D40A8" w:rsidRPr="00304E28" w:rsidRDefault="007D40A8" w:rsidP="0003196F">
      <w:pPr>
        <w:shd w:val="clear" w:color="auto" w:fill="FFFFFF"/>
        <w:autoSpaceDE w:val="0"/>
        <w:autoSpaceDN w:val="0"/>
        <w:adjustRightInd w:val="0"/>
        <w:jc w:val="center"/>
        <w:rPr>
          <w:sz w:val="14"/>
          <w:szCs w:val="14"/>
        </w:rPr>
      </w:pPr>
      <w:r w:rsidRPr="00304E28">
        <w:rPr>
          <w:color w:val="000000"/>
          <w:sz w:val="14"/>
          <w:szCs w:val="14"/>
        </w:rPr>
        <w:t>(подпись, расшифровка подписи)</w:t>
      </w:r>
    </w:p>
    <w:p w:rsidR="007D40A8" w:rsidRPr="00FB160B" w:rsidRDefault="007D40A8" w:rsidP="0003196F">
      <w:pPr>
        <w:shd w:val="clear" w:color="auto" w:fill="FFFFFF"/>
        <w:autoSpaceDE w:val="0"/>
        <w:autoSpaceDN w:val="0"/>
        <w:adjustRightInd w:val="0"/>
        <w:jc w:val="both"/>
        <w:rPr>
          <w:sz w:val="18"/>
          <w:szCs w:val="18"/>
        </w:rPr>
      </w:pPr>
      <w:r w:rsidRPr="00FB160B">
        <w:rPr>
          <w:color w:val="000000"/>
          <w:sz w:val="18"/>
          <w:szCs w:val="18"/>
        </w:rPr>
        <w:t>Копию протокола получил(а</w:t>
      </w:r>
      <w:r>
        <w:rPr>
          <w:color w:val="000000"/>
          <w:sz w:val="18"/>
          <w:szCs w:val="18"/>
        </w:rPr>
        <w:t>)</w:t>
      </w:r>
      <w:r w:rsidRPr="005608A6">
        <w:rPr>
          <w:color w:val="000000"/>
          <w:sz w:val="18"/>
          <w:szCs w:val="18"/>
        </w:rPr>
        <w:t xml:space="preserve"> </w:t>
      </w:r>
      <w:r>
        <w:rPr>
          <w:color w:val="000000"/>
          <w:sz w:val="18"/>
          <w:szCs w:val="18"/>
        </w:rPr>
        <w:t>_______________________________________________</w:t>
      </w:r>
      <w:r w:rsidRPr="00FB160B">
        <w:rPr>
          <w:color w:val="000000"/>
          <w:sz w:val="18"/>
          <w:szCs w:val="18"/>
        </w:rPr>
        <w:t>______________________________</w:t>
      </w:r>
    </w:p>
    <w:p w:rsidR="007D40A8" w:rsidRPr="003F65C8" w:rsidRDefault="007D40A8" w:rsidP="0003196F">
      <w:pPr>
        <w:shd w:val="clear" w:color="auto" w:fill="FFFFFF"/>
        <w:autoSpaceDE w:val="0"/>
        <w:autoSpaceDN w:val="0"/>
        <w:adjustRightInd w:val="0"/>
        <w:jc w:val="right"/>
        <w:rPr>
          <w:color w:val="000000"/>
          <w:sz w:val="14"/>
          <w:szCs w:val="14"/>
        </w:rPr>
      </w:pPr>
      <w:r w:rsidRPr="003F65C8">
        <w:rPr>
          <w:color w:val="000000"/>
          <w:sz w:val="14"/>
          <w:szCs w:val="14"/>
        </w:rPr>
        <w:t>(подпись законного представителя юридического лица, в отношении которого ведется производство по делу об административном правонарушении расшифровка подписи)</w:t>
      </w:r>
    </w:p>
    <w:p w:rsidR="007D40A8" w:rsidRPr="00FB160B" w:rsidRDefault="007D40A8" w:rsidP="0003196F">
      <w:pPr>
        <w:rPr>
          <w:sz w:val="18"/>
          <w:szCs w:val="18"/>
        </w:rPr>
      </w:pPr>
      <w:r>
        <w:rPr>
          <w:color w:val="000000"/>
          <w:sz w:val="18"/>
          <w:szCs w:val="18"/>
        </w:rPr>
        <w:t xml:space="preserve">                                                                                                                                                                                  «</w:t>
      </w:r>
      <w:r w:rsidRPr="00FB160B">
        <w:rPr>
          <w:color w:val="000000"/>
          <w:sz w:val="18"/>
          <w:szCs w:val="18"/>
        </w:rPr>
        <w:t>_______</w:t>
      </w:r>
      <w:r>
        <w:rPr>
          <w:color w:val="000000"/>
          <w:sz w:val="18"/>
          <w:szCs w:val="18"/>
        </w:rPr>
        <w:t>»</w:t>
      </w:r>
      <w:r w:rsidRPr="00FB160B">
        <w:rPr>
          <w:color w:val="000000"/>
          <w:sz w:val="18"/>
          <w:szCs w:val="18"/>
        </w:rPr>
        <w:t>________________ 20</w:t>
      </w:r>
      <w:r>
        <w:rPr>
          <w:color w:val="000000"/>
          <w:sz w:val="18"/>
          <w:szCs w:val="18"/>
        </w:rPr>
        <w:t>1___г.</w:t>
      </w:r>
    </w:p>
    <w:p w:rsidR="007D40A8" w:rsidRDefault="007D40A8" w:rsidP="0003196F">
      <w:pPr>
        <w:autoSpaceDE w:val="0"/>
        <w:autoSpaceDN w:val="0"/>
        <w:adjustRightInd w:val="0"/>
        <w:jc w:val="center"/>
        <w:rPr>
          <w:szCs w:val="28"/>
        </w:rPr>
      </w:pPr>
    </w:p>
    <w:p w:rsidR="007D40A8" w:rsidRDefault="007D40A8" w:rsidP="0003196F">
      <w:pPr>
        <w:autoSpaceDE w:val="0"/>
        <w:autoSpaceDN w:val="0"/>
        <w:adjustRightInd w:val="0"/>
        <w:jc w:val="center"/>
        <w:rPr>
          <w:szCs w:val="28"/>
        </w:rPr>
      </w:pPr>
      <w:r>
        <w:rPr>
          <w:szCs w:val="28"/>
        </w:rPr>
        <w:br w:type="page"/>
      </w:r>
    </w:p>
    <w:p w:rsidR="007D40A8" w:rsidRPr="003E5E69" w:rsidRDefault="007D40A8" w:rsidP="0003196F">
      <w:pPr>
        <w:shd w:val="clear" w:color="auto" w:fill="FFFFFF"/>
        <w:autoSpaceDE w:val="0"/>
        <w:autoSpaceDN w:val="0"/>
        <w:adjustRightInd w:val="0"/>
        <w:jc w:val="center"/>
        <w:rPr>
          <w:b/>
          <w:bCs/>
          <w:color w:val="000000"/>
          <w:sz w:val="24"/>
          <w:szCs w:val="24"/>
        </w:rPr>
      </w:pPr>
      <w:r w:rsidRPr="003E5E69">
        <w:rPr>
          <w:b/>
          <w:bCs/>
          <w:color w:val="000000"/>
          <w:sz w:val="24"/>
          <w:szCs w:val="24"/>
        </w:rPr>
        <w:t xml:space="preserve">Протокол об административном правонарушении </w:t>
      </w:r>
    </w:p>
    <w:p w:rsidR="007D40A8" w:rsidRPr="003E5E69" w:rsidRDefault="007D40A8" w:rsidP="0003196F">
      <w:pPr>
        <w:shd w:val="clear" w:color="auto" w:fill="FFFFFF"/>
        <w:autoSpaceDE w:val="0"/>
        <w:autoSpaceDN w:val="0"/>
        <w:adjustRightInd w:val="0"/>
        <w:jc w:val="center"/>
        <w:rPr>
          <w:b/>
          <w:bCs/>
          <w:color w:val="000000"/>
          <w:sz w:val="24"/>
          <w:szCs w:val="24"/>
        </w:rPr>
      </w:pPr>
      <w:r w:rsidRPr="003E5E69">
        <w:rPr>
          <w:b/>
          <w:bCs/>
          <w:color w:val="000000"/>
          <w:sz w:val="24"/>
          <w:szCs w:val="24"/>
        </w:rPr>
        <w:t>(в отношении должностного лица)</w:t>
      </w:r>
    </w:p>
    <w:p w:rsidR="007D40A8" w:rsidRPr="003E5E69" w:rsidRDefault="007D40A8" w:rsidP="0003196F">
      <w:pPr>
        <w:shd w:val="clear" w:color="auto" w:fill="FFFFFF"/>
        <w:autoSpaceDE w:val="0"/>
        <w:autoSpaceDN w:val="0"/>
        <w:adjustRightInd w:val="0"/>
        <w:jc w:val="center"/>
        <w:rPr>
          <w:b/>
          <w:bCs/>
          <w:color w:val="000000"/>
          <w:sz w:val="24"/>
          <w:szCs w:val="24"/>
        </w:rPr>
      </w:pPr>
      <w:r w:rsidRPr="003E5E69">
        <w:rPr>
          <w:b/>
          <w:bCs/>
          <w:color w:val="000000"/>
          <w:sz w:val="24"/>
          <w:szCs w:val="24"/>
        </w:rPr>
        <w:t>(форма)</w:t>
      </w:r>
    </w:p>
    <w:p w:rsidR="007D40A8" w:rsidRDefault="007D40A8" w:rsidP="0003196F">
      <w:pPr>
        <w:ind w:right="-57"/>
        <w:jc w:val="center"/>
        <w:rPr>
          <w:b/>
        </w:rPr>
      </w:pPr>
    </w:p>
    <w:p w:rsidR="007D40A8" w:rsidRDefault="007D40A8" w:rsidP="0003196F">
      <w:pPr>
        <w:ind w:right="-57"/>
        <w:jc w:val="center"/>
        <w:rPr>
          <w:b/>
        </w:rPr>
      </w:pPr>
    </w:p>
    <w:p w:rsidR="007D40A8" w:rsidRDefault="007D40A8" w:rsidP="0003196F">
      <w:pPr>
        <w:ind w:right="-57"/>
        <w:jc w:val="center"/>
        <w:rPr>
          <w:sz w:val="18"/>
        </w:rPr>
      </w:pPr>
      <w:r w:rsidRPr="003E5E69">
        <w:rPr>
          <w:b/>
          <w:sz w:val="24"/>
          <w:szCs w:val="24"/>
        </w:rPr>
        <w:t>МИНИСТЕРСТВО ЭКОЛОГИИ И ПРИРОДНЫХ РЕСУРСОВ РЕСПУБЛИКИ ТАТАРСТАН</w:t>
      </w:r>
      <w:r>
        <w:rPr>
          <w:b/>
        </w:rPr>
        <w:t xml:space="preserve"> </w:t>
      </w:r>
      <w:r>
        <w:rPr>
          <w:sz w:val="18"/>
        </w:rPr>
        <w:t>_______________________________________________________________________________________________________</w:t>
      </w:r>
    </w:p>
    <w:p w:rsidR="007D40A8" w:rsidRPr="005F2E9B" w:rsidRDefault="007D40A8" w:rsidP="0003196F">
      <w:pPr>
        <w:ind w:right="-57"/>
        <w:rPr>
          <w:sz w:val="18"/>
        </w:rPr>
      </w:pPr>
      <w:r w:rsidRPr="005F2E9B">
        <w:rPr>
          <w:sz w:val="18"/>
        </w:rPr>
        <w:t>№</w:t>
      </w:r>
      <w:r>
        <w:rPr>
          <w:sz w:val="18"/>
        </w:rPr>
        <w:t>____</w:t>
      </w:r>
      <w:r w:rsidRPr="005F2E9B">
        <w:rPr>
          <w:sz w:val="18"/>
        </w:rPr>
        <w:t>_____________</w:t>
      </w:r>
    </w:p>
    <w:p w:rsidR="007D40A8" w:rsidRPr="006D7E19" w:rsidRDefault="007D40A8" w:rsidP="0003196F">
      <w:pPr>
        <w:ind w:right="-57"/>
        <w:jc w:val="both"/>
        <w:rPr>
          <w:b/>
          <w:sz w:val="18"/>
          <w:szCs w:val="18"/>
        </w:rPr>
      </w:pPr>
      <w:r>
        <w:rPr>
          <w:b/>
          <w:sz w:val="18"/>
          <w:szCs w:val="18"/>
        </w:rPr>
        <w:t xml:space="preserve">  </w:t>
      </w:r>
      <w:r w:rsidRPr="00EB3266">
        <w:rPr>
          <w:sz w:val="14"/>
          <w:szCs w:val="14"/>
        </w:rPr>
        <w:t xml:space="preserve">(по книге регистрации)                                                         </w:t>
      </w:r>
      <w:r>
        <w:rPr>
          <w:b/>
          <w:sz w:val="14"/>
          <w:szCs w:val="14"/>
        </w:rPr>
        <w:t xml:space="preserve"> </w:t>
      </w:r>
      <w:r w:rsidRPr="00EB3266">
        <w:rPr>
          <w:b/>
          <w:sz w:val="14"/>
          <w:szCs w:val="14"/>
        </w:rPr>
        <w:t xml:space="preserve">  </w:t>
      </w:r>
      <w:r w:rsidRPr="006D7E19">
        <w:rPr>
          <w:b/>
          <w:sz w:val="18"/>
          <w:szCs w:val="18"/>
        </w:rPr>
        <w:t>ПРОТОКОЛ</w:t>
      </w:r>
      <w:r>
        <w:rPr>
          <w:b/>
          <w:sz w:val="18"/>
          <w:szCs w:val="18"/>
        </w:rPr>
        <w:t xml:space="preserve"> </w:t>
      </w:r>
      <w:r w:rsidRPr="006D7E19">
        <w:rPr>
          <w:b/>
          <w:sz w:val="18"/>
          <w:szCs w:val="18"/>
        </w:rPr>
        <w:t xml:space="preserve"> №___________</w:t>
      </w:r>
    </w:p>
    <w:p w:rsidR="007D40A8" w:rsidRPr="006D7E19" w:rsidRDefault="007D40A8" w:rsidP="0003196F">
      <w:pPr>
        <w:ind w:right="-57"/>
        <w:jc w:val="center"/>
        <w:rPr>
          <w:sz w:val="18"/>
          <w:szCs w:val="18"/>
        </w:rPr>
      </w:pPr>
      <w:r w:rsidRPr="006D7E19">
        <w:rPr>
          <w:b/>
          <w:sz w:val="18"/>
          <w:szCs w:val="18"/>
        </w:rPr>
        <w:t>об административном правонарушении</w:t>
      </w:r>
    </w:p>
    <w:p w:rsidR="007D40A8" w:rsidRPr="00B901CB" w:rsidRDefault="007D40A8" w:rsidP="0003196F">
      <w:pPr>
        <w:tabs>
          <w:tab w:val="left" w:pos="2977"/>
        </w:tabs>
        <w:ind w:right="-57"/>
        <w:rPr>
          <w:sz w:val="18"/>
          <w:szCs w:val="18"/>
        </w:rPr>
      </w:pPr>
      <w:r>
        <w:rPr>
          <w:sz w:val="18"/>
          <w:szCs w:val="18"/>
        </w:rPr>
        <w:t xml:space="preserve"> </w:t>
      </w:r>
      <w:r>
        <w:rPr>
          <w:sz w:val="16"/>
          <w:szCs w:val="16"/>
        </w:rPr>
        <w:t>«</w:t>
      </w:r>
      <w:r w:rsidRPr="001C5826">
        <w:rPr>
          <w:sz w:val="16"/>
          <w:szCs w:val="16"/>
        </w:rPr>
        <w:t>____</w:t>
      </w:r>
      <w:r>
        <w:rPr>
          <w:sz w:val="16"/>
          <w:szCs w:val="16"/>
        </w:rPr>
        <w:t>»</w:t>
      </w:r>
      <w:r w:rsidRPr="001C5826">
        <w:rPr>
          <w:sz w:val="16"/>
          <w:szCs w:val="16"/>
        </w:rPr>
        <w:t>__________ 20</w:t>
      </w:r>
      <w:r>
        <w:rPr>
          <w:sz w:val="16"/>
          <w:szCs w:val="16"/>
        </w:rPr>
        <w:t>1____</w:t>
      </w:r>
      <w:r w:rsidRPr="001C5826">
        <w:rPr>
          <w:sz w:val="16"/>
          <w:szCs w:val="16"/>
        </w:rPr>
        <w:t xml:space="preserve">г.                                              </w:t>
      </w:r>
      <w:r>
        <w:rPr>
          <w:sz w:val="16"/>
          <w:szCs w:val="16"/>
        </w:rPr>
        <w:t xml:space="preserve">         </w:t>
      </w:r>
      <w:r w:rsidRPr="001C5826">
        <w:rPr>
          <w:sz w:val="16"/>
          <w:szCs w:val="16"/>
        </w:rPr>
        <w:t xml:space="preserve">                                              </w:t>
      </w:r>
      <w:r>
        <w:rPr>
          <w:sz w:val="16"/>
          <w:szCs w:val="16"/>
        </w:rPr>
        <w:t xml:space="preserve">              _____________</w:t>
      </w:r>
      <w:r>
        <w:rPr>
          <w:sz w:val="18"/>
          <w:szCs w:val="18"/>
        </w:rPr>
        <w:t>__________________</w:t>
      </w:r>
    </w:p>
    <w:p w:rsidR="007D40A8" w:rsidRPr="00EB3266" w:rsidRDefault="007D40A8" w:rsidP="0003196F">
      <w:pPr>
        <w:tabs>
          <w:tab w:val="left" w:pos="2977"/>
        </w:tabs>
        <w:ind w:right="-57"/>
        <w:rPr>
          <w:iCs/>
          <w:sz w:val="14"/>
          <w:szCs w:val="14"/>
        </w:rPr>
      </w:pPr>
      <w:r w:rsidRPr="00EB3266">
        <w:rPr>
          <w:sz w:val="14"/>
          <w:szCs w:val="14"/>
        </w:rPr>
        <w:t xml:space="preserve">(дата составления протокола)                                                                     </w:t>
      </w:r>
      <w:r>
        <w:rPr>
          <w:sz w:val="14"/>
          <w:szCs w:val="14"/>
        </w:rPr>
        <w:t xml:space="preserve">                                     </w:t>
      </w:r>
      <w:r w:rsidRPr="00EB3266">
        <w:rPr>
          <w:sz w:val="14"/>
          <w:szCs w:val="14"/>
        </w:rPr>
        <w:t xml:space="preserve">                                                                  </w:t>
      </w:r>
      <w:r w:rsidRPr="00EB3266">
        <w:rPr>
          <w:iCs/>
          <w:sz w:val="14"/>
          <w:szCs w:val="14"/>
        </w:rPr>
        <w:t xml:space="preserve">(место составления)  </w:t>
      </w:r>
    </w:p>
    <w:p w:rsidR="007D40A8" w:rsidRPr="00DC6C18" w:rsidRDefault="007D40A8" w:rsidP="0003196F">
      <w:pPr>
        <w:ind w:right="-57"/>
        <w:rPr>
          <w:sz w:val="18"/>
          <w:szCs w:val="18"/>
        </w:rPr>
      </w:pPr>
      <w:r w:rsidRPr="001C5826">
        <w:rPr>
          <w:sz w:val="18"/>
          <w:szCs w:val="18"/>
        </w:rPr>
        <w:t>Я, государственный инспектор РТ по охране природы</w:t>
      </w:r>
      <w:r>
        <w:rPr>
          <w:sz w:val="18"/>
          <w:szCs w:val="18"/>
        </w:rPr>
        <w:t xml:space="preserve"> ______</w:t>
      </w:r>
      <w:r w:rsidRPr="00DC6C18">
        <w:rPr>
          <w:sz w:val="18"/>
          <w:szCs w:val="18"/>
        </w:rPr>
        <w:t>_________________________________________</w:t>
      </w:r>
      <w:r>
        <w:rPr>
          <w:sz w:val="18"/>
          <w:szCs w:val="18"/>
        </w:rPr>
        <w:t>______</w:t>
      </w:r>
      <w:r w:rsidRPr="00DC6C18">
        <w:rPr>
          <w:sz w:val="18"/>
          <w:szCs w:val="18"/>
        </w:rPr>
        <w:t>___</w:t>
      </w:r>
    </w:p>
    <w:p w:rsidR="007D40A8" w:rsidRPr="00DC6C18" w:rsidRDefault="007D40A8" w:rsidP="0003196F">
      <w:pPr>
        <w:ind w:right="-57"/>
        <w:jc w:val="both"/>
        <w:rPr>
          <w:sz w:val="18"/>
          <w:szCs w:val="18"/>
        </w:rPr>
      </w:pPr>
      <w:r>
        <w:rPr>
          <w:sz w:val="18"/>
          <w:szCs w:val="18"/>
        </w:rPr>
        <w:t>_____________</w:t>
      </w:r>
      <w:r w:rsidRPr="00DC6C18">
        <w:rPr>
          <w:sz w:val="18"/>
          <w:szCs w:val="18"/>
        </w:rPr>
        <w:t>__________________________________________________________________________________________</w:t>
      </w:r>
    </w:p>
    <w:p w:rsidR="007D40A8" w:rsidRPr="00FB374E" w:rsidRDefault="007D40A8" w:rsidP="0003196F">
      <w:pPr>
        <w:ind w:right="-57"/>
        <w:jc w:val="center"/>
        <w:rPr>
          <w:i/>
          <w:iCs/>
          <w:sz w:val="14"/>
          <w:szCs w:val="14"/>
        </w:rPr>
      </w:pPr>
      <w:r w:rsidRPr="00FB374E">
        <w:rPr>
          <w:rStyle w:val="ad"/>
          <w:sz w:val="14"/>
          <w:szCs w:val="14"/>
        </w:rPr>
        <w:t>( должность, фамилия и инициалы лица, составившего протокол</w:t>
      </w:r>
      <w:r w:rsidRPr="00FB374E">
        <w:rPr>
          <w:i/>
          <w:iCs/>
          <w:sz w:val="14"/>
          <w:szCs w:val="14"/>
        </w:rPr>
        <w:t>)</w:t>
      </w:r>
    </w:p>
    <w:p w:rsidR="007D40A8" w:rsidRDefault="007D40A8" w:rsidP="0003196F">
      <w:pPr>
        <w:ind w:right="-57"/>
        <w:jc w:val="both"/>
        <w:rPr>
          <w:sz w:val="18"/>
        </w:rPr>
      </w:pPr>
      <w:r w:rsidRPr="009D60DF">
        <w:rPr>
          <w:sz w:val="18"/>
          <w:szCs w:val="18"/>
        </w:rPr>
        <w:t xml:space="preserve">руководствуясь ст.ст. 6,66 </w:t>
      </w:r>
      <w:r w:rsidRPr="009D60DF">
        <w:rPr>
          <w:bCs/>
          <w:sz w:val="18"/>
          <w:szCs w:val="18"/>
        </w:rPr>
        <w:t>Федеральным</w:t>
      </w:r>
      <w:r w:rsidRPr="009D60DF">
        <w:rPr>
          <w:b/>
          <w:bCs/>
          <w:sz w:val="18"/>
          <w:szCs w:val="18"/>
        </w:rPr>
        <w:t xml:space="preserve"> </w:t>
      </w:r>
      <w:r w:rsidRPr="009D60DF">
        <w:rPr>
          <w:bCs/>
          <w:sz w:val="18"/>
          <w:szCs w:val="18"/>
        </w:rPr>
        <w:t>законом “Об охране окружающей среды” от 10.01.2002 г. № 7-ФЗ</w:t>
      </w:r>
      <w:r w:rsidRPr="009D60DF">
        <w:rPr>
          <w:sz w:val="18"/>
          <w:szCs w:val="18"/>
        </w:rPr>
        <w:t xml:space="preserve">, ст. 28.2, ч.1 ст.28.3 Кодекса Российской Федерации об административных правонарушениях </w:t>
      </w:r>
      <w:r w:rsidRPr="008B2BA6">
        <w:rPr>
          <w:color w:val="000000"/>
          <w:sz w:val="18"/>
          <w:szCs w:val="18"/>
        </w:rPr>
        <w:t xml:space="preserve">от  30.12.2001 г. № </w:t>
      </w:r>
      <w:r>
        <w:rPr>
          <w:color w:val="000000"/>
          <w:sz w:val="18"/>
          <w:szCs w:val="18"/>
        </w:rPr>
        <w:t>195-</w:t>
      </w:r>
      <w:r w:rsidRPr="008B2BA6">
        <w:rPr>
          <w:color w:val="000000"/>
          <w:sz w:val="18"/>
          <w:szCs w:val="18"/>
        </w:rPr>
        <w:t xml:space="preserve">ФЗ  </w:t>
      </w:r>
      <w:r w:rsidRPr="009D60DF">
        <w:rPr>
          <w:sz w:val="18"/>
          <w:szCs w:val="18"/>
        </w:rPr>
        <w:t>(далее КоАП РФ) составил  протокол в отношении</w:t>
      </w:r>
      <w:r>
        <w:rPr>
          <w:sz w:val="18"/>
        </w:rPr>
        <w:t xml:space="preserve"> </w:t>
      </w:r>
    </w:p>
    <w:p w:rsidR="007D40A8" w:rsidRPr="00275D05" w:rsidRDefault="007D40A8" w:rsidP="0003196F">
      <w:pPr>
        <w:ind w:right="-57"/>
        <w:jc w:val="both"/>
        <w:rPr>
          <w:bCs/>
        </w:rPr>
      </w:pPr>
      <w:r>
        <w:rPr>
          <w:sz w:val="18"/>
        </w:rPr>
        <w:t>__________</w:t>
      </w:r>
      <w:r w:rsidRPr="00DC6C18">
        <w:rPr>
          <w:sz w:val="18"/>
          <w:szCs w:val="18"/>
        </w:rPr>
        <w:t>________________________________</w:t>
      </w:r>
      <w:r w:rsidRPr="00DC6C18">
        <w:rPr>
          <w:bCs/>
          <w:sz w:val="18"/>
          <w:szCs w:val="18"/>
        </w:rPr>
        <w:t xml:space="preserve">_______________________________________________________ </w:t>
      </w:r>
      <w:r>
        <w:rPr>
          <w:bCs/>
          <w:sz w:val="18"/>
          <w:szCs w:val="18"/>
        </w:rPr>
        <w:t xml:space="preserve">_____ </w:t>
      </w:r>
    </w:p>
    <w:p w:rsidR="007D40A8" w:rsidRPr="00EB3266" w:rsidRDefault="007D40A8" w:rsidP="0003196F">
      <w:pPr>
        <w:pStyle w:val="ac"/>
        <w:ind w:right="-57"/>
        <w:rPr>
          <w:sz w:val="14"/>
          <w:szCs w:val="14"/>
        </w:rPr>
      </w:pPr>
      <w:r w:rsidRPr="00EB3266">
        <w:rPr>
          <w:sz w:val="14"/>
          <w:szCs w:val="14"/>
        </w:rPr>
        <w:t xml:space="preserve">            </w:t>
      </w:r>
      <w:r>
        <w:rPr>
          <w:sz w:val="14"/>
          <w:szCs w:val="14"/>
        </w:rPr>
        <w:t xml:space="preserve">                                        </w:t>
      </w:r>
      <w:r w:rsidRPr="00EB3266">
        <w:rPr>
          <w:sz w:val="14"/>
          <w:szCs w:val="14"/>
        </w:rPr>
        <w:t xml:space="preserve">                                      (физическое, должностное, предприниматель без образования юридического лица (ПБОЮЛ)  </w:t>
      </w:r>
    </w:p>
    <w:tbl>
      <w:tblPr>
        <w:tblW w:w="10856" w:type="dxa"/>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D40A8" w:rsidRPr="000817B1" w:rsidTr="0051613B">
        <w:trPr>
          <w:trHeight w:val="285"/>
        </w:trPr>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c>
          <w:tcPr>
            <w:tcW w:w="236" w:type="dxa"/>
          </w:tcPr>
          <w:p w:rsidR="007D40A8" w:rsidRPr="000817B1" w:rsidRDefault="007D40A8" w:rsidP="0051613B">
            <w:pPr>
              <w:ind w:right="-57"/>
              <w:rPr>
                <w:sz w:val="16"/>
                <w:szCs w:val="16"/>
              </w:rPr>
            </w:pPr>
          </w:p>
        </w:tc>
      </w:tr>
    </w:tbl>
    <w:p w:rsidR="007D40A8" w:rsidRPr="00FB374E" w:rsidRDefault="007D40A8" w:rsidP="0003196F">
      <w:pPr>
        <w:ind w:right="-57"/>
        <w:jc w:val="center"/>
        <w:rPr>
          <w:sz w:val="14"/>
          <w:szCs w:val="14"/>
        </w:rPr>
      </w:pPr>
      <w:r w:rsidRPr="00FB374E">
        <w:rPr>
          <w:sz w:val="14"/>
          <w:szCs w:val="14"/>
        </w:rPr>
        <w:t>Фамилия                                                                                   имя                                                                                     отчество</w:t>
      </w:r>
    </w:p>
    <w:p w:rsidR="007D40A8" w:rsidRPr="00DC6C18" w:rsidRDefault="007D40A8" w:rsidP="0003196F">
      <w:pPr>
        <w:ind w:right="-57"/>
        <w:rPr>
          <w:sz w:val="18"/>
          <w:szCs w:val="18"/>
        </w:rPr>
      </w:pPr>
      <w:r w:rsidRPr="001C5826">
        <w:rPr>
          <w:sz w:val="18"/>
          <w:szCs w:val="18"/>
        </w:rPr>
        <w:t xml:space="preserve">1.Дата и место рождения </w:t>
      </w:r>
      <w:r>
        <w:rPr>
          <w:sz w:val="18"/>
          <w:szCs w:val="18"/>
        </w:rPr>
        <w:t>_____________</w:t>
      </w:r>
      <w:r w:rsidRPr="00DC6C18">
        <w:rPr>
          <w:sz w:val="18"/>
          <w:szCs w:val="18"/>
        </w:rPr>
        <w:t>___________________________________________________________________________________________</w:t>
      </w:r>
    </w:p>
    <w:p w:rsidR="007D40A8" w:rsidRPr="00DC6C18" w:rsidRDefault="007D40A8" w:rsidP="0003196F">
      <w:pPr>
        <w:ind w:right="-150"/>
        <w:rPr>
          <w:sz w:val="18"/>
          <w:szCs w:val="18"/>
        </w:rPr>
      </w:pPr>
      <w:r w:rsidRPr="00DC6C18">
        <w:rPr>
          <w:sz w:val="18"/>
          <w:szCs w:val="18"/>
        </w:rPr>
        <w:t>2.Место работы, должность</w:t>
      </w:r>
      <w:r>
        <w:rPr>
          <w:sz w:val="18"/>
          <w:szCs w:val="18"/>
        </w:rPr>
        <w:t xml:space="preserve"> _____________</w:t>
      </w:r>
      <w:r w:rsidRPr="00DC6C18">
        <w:rPr>
          <w:sz w:val="18"/>
          <w:szCs w:val="18"/>
        </w:rPr>
        <w:t>_________________________________________________________________________________________</w:t>
      </w:r>
    </w:p>
    <w:p w:rsidR="007D40A8" w:rsidRPr="00EB3266" w:rsidRDefault="007D40A8" w:rsidP="0003196F">
      <w:pPr>
        <w:pStyle w:val="ac"/>
        <w:ind w:right="-57"/>
        <w:rPr>
          <w:sz w:val="14"/>
          <w:szCs w:val="14"/>
        </w:rPr>
      </w:pPr>
      <w:r w:rsidRPr="00EB3266">
        <w:rPr>
          <w:sz w:val="14"/>
          <w:szCs w:val="14"/>
        </w:rPr>
        <w:t xml:space="preserve">                                                                                                      (наименование предприятия, учреждения, адрес, приказ о назначении)</w:t>
      </w:r>
    </w:p>
    <w:p w:rsidR="007D40A8" w:rsidRDefault="007D40A8" w:rsidP="0003196F">
      <w:pPr>
        <w:ind w:right="-57"/>
        <w:rPr>
          <w:sz w:val="18"/>
          <w:szCs w:val="18"/>
        </w:rPr>
      </w:pPr>
      <w:r w:rsidRPr="001C5826">
        <w:rPr>
          <w:sz w:val="18"/>
          <w:szCs w:val="18"/>
        </w:rPr>
        <w:t>3.</w:t>
      </w:r>
      <w:r w:rsidRPr="00DC6C18">
        <w:rPr>
          <w:sz w:val="18"/>
          <w:szCs w:val="18"/>
        </w:rPr>
        <w:t>Место жительства и телефон</w:t>
      </w:r>
      <w:r>
        <w:rPr>
          <w:sz w:val="18"/>
          <w:szCs w:val="18"/>
        </w:rPr>
        <w:t xml:space="preserve">  _____________</w:t>
      </w:r>
      <w:r w:rsidRPr="00DC6C18">
        <w:rPr>
          <w:sz w:val="18"/>
          <w:szCs w:val="18"/>
        </w:rPr>
        <w:t>_______________________________________________________________</w:t>
      </w:r>
    </w:p>
    <w:p w:rsidR="007D40A8" w:rsidRPr="00DC6C18" w:rsidRDefault="007D40A8" w:rsidP="0003196F">
      <w:pPr>
        <w:ind w:right="-57"/>
        <w:rPr>
          <w:sz w:val="18"/>
          <w:szCs w:val="18"/>
        </w:rPr>
      </w:pPr>
      <w:r>
        <w:rPr>
          <w:sz w:val="18"/>
          <w:szCs w:val="18"/>
        </w:rPr>
        <w:t>4.Для индивидуального предпринимателя: ИНН ______________________________________________________________</w:t>
      </w:r>
    </w:p>
    <w:p w:rsidR="007D40A8" w:rsidRPr="00DC6C18" w:rsidRDefault="007D40A8" w:rsidP="0003196F">
      <w:pPr>
        <w:ind w:right="-57"/>
        <w:jc w:val="both"/>
        <w:rPr>
          <w:sz w:val="18"/>
          <w:szCs w:val="18"/>
        </w:rPr>
      </w:pPr>
      <w:r>
        <w:rPr>
          <w:sz w:val="18"/>
          <w:szCs w:val="18"/>
        </w:rPr>
        <w:t>5.</w:t>
      </w:r>
      <w:r w:rsidRPr="00DC6C18">
        <w:rPr>
          <w:sz w:val="18"/>
          <w:szCs w:val="18"/>
        </w:rPr>
        <w:t>Место регистрации и телефон</w:t>
      </w:r>
      <w:r>
        <w:rPr>
          <w:sz w:val="18"/>
          <w:szCs w:val="18"/>
        </w:rPr>
        <w:t xml:space="preserve">  _________________________</w:t>
      </w:r>
      <w:r w:rsidRPr="00DC6C18">
        <w:rPr>
          <w:sz w:val="18"/>
          <w:szCs w:val="18"/>
        </w:rPr>
        <w:t>_________</w:t>
      </w:r>
      <w:r>
        <w:rPr>
          <w:sz w:val="18"/>
          <w:szCs w:val="18"/>
        </w:rPr>
        <w:t>______</w:t>
      </w:r>
      <w:r w:rsidRPr="00DC6C18">
        <w:rPr>
          <w:sz w:val="18"/>
          <w:szCs w:val="18"/>
        </w:rPr>
        <w:t>____________________________________</w:t>
      </w:r>
    </w:p>
    <w:p w:rsidR="007D40A8" w:rsidRPr="00DC6C18" w:rsidRDefault="007D40A8" w:rsidP="0003196F">
      <w:pPr>
        <w:ind w:right="-57"/>
        <w:jc w:val="both"/>
        <w:rPr>
          <w:sz w:val="18"/>
          <w:szCs w:val="18"/>
        </w:rPr>
      </w:pPr>
      <w:r>
        <w:rPr>
          <w:sz w:val="18"/>
          <w:szCs w:val="18"/>
        </w:rPr>
        <w:t>6.</w:t>
      </w:r>
      <w:r w:rsidRPr="00DC6C18">
        <w:rPr>
          <w:sz w:val="18"/>
          <w:szCs w:val="18"/>
        </w:rPr>
        <w:t>Документ, удостоверяющий личность</w:t>
      </w:r>
      <w:r>
        <w:rPr>
          <w:sz w:val="18"/>
          <w:szCs w:val="18"/>
        </w:rPr>
        <w:t xml:space="preserve"> ________</w:t>
      </w:r>
      <w:r w:rsidRPr="00DC6C18">
        <w:rPr>
          <w:sz w:val="18"/>
          <w:szCs w:val="18"/>
        </w:rPr>
        <w:t>____________________________________________________________</w:t>
      </w:r>
      <w:r>
        <w:rPr>
          <w:sz w:val="18"/>
          <w:szCs w:val="18"/>
        </w:rPr>
        <w:t>_</w:t>
      </w:r>
    </w:p>
    <w:p w:rsidR="007D40A8" w:rsidRPr="00EB3266" w:rsidRDefault="007D40A8" w:rsidP="0003196F">
      <w:pPr>
        <w:pStyle w:val="ac"/>
        <w:ind w:right="-57"/>
        <w:rPr>
          <w:sz w:val="14"/>
          <w:szCs w:val="14"/>
        </w:rPr>
      </w:pPr>
      <w:r w:rsidRPr="00773E9A">
        <w:rPr>
          <w:sz w:val="16"/>
          <w:szCs w:val="16"/>
          <w:vertAlign w:val="superscript"/>
        </w:rPr>
        <w:t xml:space="preserve">                                                                                                                                           </w:t>
      </w:r>
      <w:r w:rsidRPr="00EB3266">
        <w:rPr>
          <w:sz w:val="14"/>
          <w:szCs w:val="14"/>
        </w:rPr>
        <w:t>(серия, номер, кем и когда выдан)</w:t>
      </w:r>
    </w:p>
    <w:p w:rsidR="007D40A8" w:rsidRDefault="007D40A8" w:rsidP="0003196F">
      <w:pPr>
        <w:ind w:right="-57"/>
        <w:rPr>
          <w:bCs/>
          <w:sz w:val="18"/>
          <w:szCs w:val="18"/>
        </w:rPr>
      </w:pPr>
      <w:r>
        <w:rPr>
          <w:bCs/>
          <w:sz w:val="18"/>
          <w:szCs w:val="18"/>
        </w:rPr>
        <w:t xml:space="preserve">который </w:t>
      </w:r>
      <w:r w:rsidRPr="00DC6C18">
        <w:rPr>
          <w:bCs/>
          <w:sz w:val="18"/>
          <w:szCs w:val="18"/>
        </w:rPr>
        <w:t>совершил административное правонарушение, выразившееся в нарушении</w:t>
      </w:r>
      <w:r>
        <w:rPr>
          <w:bCs/>
          <w:sz w:val="18"/>
          <w:szCs w:val="18"/>
        </w:rPr>
        <w:t xml:space="preserve">  ____________</w:t>
      </w:r>
      <w:r w:rsidRPr="00DC6C18">
        <w:rPr>
          <w:bCs/>
          <w:sz w:val="18"/>
          <w:szCs w:val="18"/>
        </w:rPr>
        <w:t>__________________</w:t>
      </w:r>
    </w:p>
    <w:p w:rsidR="007D40A8" w:rsidRPr="00DC6C18" w:rsidRDefault="007D40A8" w:rsidP="0003196F">
      <w:pPr>
        <w:ind w:right="-57"/>
        <w:rPr>
          <w:bCs/>
          <w:sz w:val="18"/>
          <w:szCs w:val="18"/>
        </w:rPr>
      </w:pPr>
      <w:r>
        <w:rPr>
          <w:bCs/>
          <w:sz w:val="18"/>
          <w:szCs w:val="18"/>
        </w:rPr>
        <w:t xml:space="preserve"> ________________________________________________________________________________________________________</w:t>
      </w:r>
    </w:p>
    <w:p w:rsidR="007D40A8" w:rsidRPr="00EB3266" w:rsidRDefault="007D40A8" w:rsidP="0003196F">
      <w:pPr>
        <w:ind w:right="-57"/>
        <w:jc w:val="center"/>
        <w:rPr>
          <w:bCs/>
          <w:sz w:val="14"/>
          <w:szCs w:val="14"/>
        </w:rPr>
      </w:pPr>
      <w:r w:rsidRPr="00EB3266">
        <w:rPr>
          <w:rStyle w:val="ad"/>
          <w:sz w:val="14"/>
          <w:szCs w:val="14"/>
        </w:rPr>
        <w:t>(указывается полное наименование федеральных законов, нормативов, нормативных документов в области охраны окружающей среды</w:t>
      </w:r>
      <w:r w:rsidRPr="00EB3266">
        <w:rPr>
          <w:bCs/>
          <w:sz w:val="14"/>
          <w:szCs w:val="14"/>
        </w:rPr>
        <w:t>)</w:t>
      </w:r>
    </w:p>
    <w:p w:rsidR="007D40A8" w:rsidRPr="00DC6C18" w:rsidRDefault="007D40A8" w:rsidP="0003196F">
      <w:pPr>
        <w:ind w:right="-57"/>
        <w:jc w:val="both"/>
        <w:rPr>
          <w:bCs/>
          <w:sz w:val="18"/>
          <w:szCs w:val="18"/>
        </w:rPr>
      </w:pPr>
      <w:r>
        <w:rPr>
          <w:bCs/>
          <w:sz w:val="18"/>
          <w:szCs w:val="18"/>
        </w:rPr>
        <w:t xml:space="preserve"> </w:t>
      </w:r>
      <w:r w:rsidRPr="00DC6C18">
        <w:rPr>
          <w:bCs/>
          <w:sz w:val="18"/>
          <w:szCs w:val="18"/>
        </w:rPr>
        <w:t>______________________________________________________________________________________</w:t>
      </w:r>
      <w:r>
        <w:rPr>
          <w:bCs/>
          <w:sz w:val="18"/>
          <w:szCs w:val="18"/>
        </w:rPr>
        <w:t>_________________</w:t>
      </w:r>
    </w:p>
    <w:p w:rsidR="007D40A8" w:rsidRPr="00DC6C18" w:rsidRDefault="007D40A8" w:rsidP="0003196F">
      <w:pPr>
        <w:ind w:right="-57"/>
        <w:jc w:val="both"/>
        <w:rPr>
          <w:sz w:val="18"/>
          <w:szCs w:val="18"/>
        </w:rPr>
      </w:pPr>
      <w:r w:rsidRPr="00DC6C18">
        <w:rPr>
          <w:sz w:val="18"/>
          <w:szCs w:val="18"/>
        </w:rPr>
        <w:t xml:space="preserve">ответственность за которое предусмотрена ст. _________КоАП РФ, а именно:  </w:t>
      </w:r>
    </w:p>
    <w:p w:rsidR="007D40A8" w:rsidRPr="00DC6C18" w:rsidRDefault="007D40A8" w:rsidP="0003196F">
      <w:pPr>
        <w:ind w:right="-57"/>
        <w:jc w:val="both"/>
        <w:rPr>
          <w:sz w:val="18"/>
          <w:szCs w:val="18"/>
        </w:rPr>
      </w:pPr>
      <w:r>
        <w:rPr>
          <w:sz w:val="18"/>
          <w:szCs w:val="18"/>
        </w:rPr>
        <w:t>«</w:t>
      </w:r>
      <w:r w:rsidRPr="00DC6C18">
        <w:rPr>
          <w:sz w:val="18"/>
          <w:szCs w:val="18"/>
        </w:rPr>
        <w:t>___</w:t>
      </w:r>
      <w:r>
        <w:rPr>
          <w:sz w:val="18"/>
          <w:szCs w:val="18"/>
        </w:rPr>
        <w:t>»</w:t>
      </w:r>
      <w:r w:rsidRPr="00DC6C18">
        <w:rPr>
          <w:sz w:val="18"/>
          <w:szCs w:val="18"/>
        </w:rPr>
        <w:t>_______________20</w:t>
      </w:r>
      <w:r>
        <w:rPr>
          <w:sz w:val="18"/>
          <w:szCs w:val="18"/>
        </w:rPr>
        <w:t>1</w:t>
      </w:r>
      <w:r w:rsidRPr="00DC6C18">
        <w:rPr>
          <w:sz w:val="18"/>
          <w:szCs w:val="18"/>
        </w:rPr>
        <w:t xml:space="preserve">___ </w:t>
      </w:r>
      <w:r>
        <w:rPr>
          <w:sz w:val="18"/>
          <w:szCs w:val="18"/>
        </w:rPr>
        <w:t xml:space="preserve">г.     в _____час. ____мин.   </w:t>
      </w:r>
      <w:r w:rsidRPr="00DC6C18">
        <w:rPr>
          <w:sz w:val="18"/>
          <w:szCs w:val="18"/>
        </w:rPr>
        <w:t xml:space="preserve">    </w:t>
      </w:r>
      <w:r>
        <w:rPr>
          <w:sz w:val="18"/>
          <w:szCs w:val="18"/>
        </w:rPr>
        <w:t xml:space="preserve">                                 </w:t>
      </w:r>
      <w:r w:rsidRPr="00DC6C18">
        <w:rPr>
          <w:sz w:val="18"/>
          <w:szCs w:val="18"/>
        </w:rPr>
        <w:t>в нас. пункте</w:t>
      </w:r>
      <w:r>
        <w:rPr>
          <w:sz w:val="18"/>
          <w:szCs w:val="18"/>
        </w:rPr>
        <w:t xml:space="preserve"> ___________________________</w:t>
      </w:r>
      <w:r w:rsidRPr="00DC6C18">
        <w:rPr>
          <w:sz w:val="18"/>
          <w:szCs w:val="18"/>
        </w:rPr>
        <w:t>___________________</w:t>
      </w:r>
    </w:p>
    <w:p w:rsidR="007D40A8" w:rsidRPr="00DC6C18" w:rsidRDefault="007D40A8" w:rsidP="0003196F">
      <w:pPr>
        <w:ind w:right="-57"/>
        <w:jc w:val="both"/>
        <w:rPr>
          <w:sz w:val="18"/>
          <w:szCs w:val="18"/>
        </w:rPr>
      </w:pPr>
      <w:r w:rsidRPr="00DC6C18">
        <w:rPr>
          <w:sz w:val="18"/>
          <w:szCs w:val="18"/>
        </w:rPr>
        <w:t>при эксплуатации зданий, строений, сооружений______________________________________</w:t>
      </w:r>
      <w:r>
        <w:rPr>
          <w:sz w:val="18"/>
          <w:szCs w:val="18"/>
        </w:rPr>
        <w:t>________</w:t>
      </w:r>
      <w:r w:rsidRPr="00DC6C18">
        <w:rPr>
          <w:sz w:val="18"/>
          <w:szCs w:val="18"/>
        </w:rPr>
        <w:t>_______________</w:t>
      </w:r>
    </w:p>
    <w:p w:rsidR="007D40A8" w:rsidRPr="00A648AB" w:rsidRDefault="007D40A8" w:rsidP="0003196F">
      <w:pPr>
        <w:ind w:left="708" w:right="-57" w:firstLine="708"/>
        <w:jc w:val="both"/>
        <w:rPr>
          <w:sz w:val="14"/>
          <w:szCs w:val="14"/>
        </w:rPr>
      </w:pPr>
      <w:r>
        <w:rPr>
          <w:rStyle w:val="ad"/>
          <w:sz w:val="14"/>
          <w:szCs w:val="14"/>
        </w:rPr>
        <w:t xml:space="preserve">                                                                   </w:t>
      </w:r>
      <w:r w:rsidRPr="00A648AB">
        <w:rPr>
          <w:rStyle w:val="ad"/>
          <w:sz w:val="14"/>
          <w:szCs w:val="14"/>
        </w:rPr>
        <w:t>(для должностных лиц)                     (наименование, место нахождения юридического лица</w:t>
      </w:r>
      <w:r w:rsidRPr="00A648AB">
        <w:rPr>
          <w:sz w:val="14"/>
          <w:szCs w:val="14"/>
        </w:rPr>
        <w:t>)</w:t>
      </w:r>
    </w:p>
    <w:p w:rsidR="007D40A8" w:rsidRPr="00DC6C18" w:rsidRDefault="007D40A8" w:rsidP="0003196F">
      <w:pPr>
        <w:ind w:right="-57"/>
        <w:jc w:val="both"/>
        <w:rPr>
          <w:sz w:val="18"/>
          <w:szCs w:val="18"/>
        </w:rPr>
      </w:pPr>
      <w:r w:rsidRPr="00DC6C18">
        <w:rPr>
          <w:sz w:val="18"/>
          <w:szCs w:val="18"/>
        </w:rPr>
        <w:t>_____________________________________________________________________________________________________</w:t>
      </w:r>
      <w:r>
        <w:rPr>
          <w:sz w:val="18"/>
          <w:szCs w:val="18"/>
        </w:rPr>
        <w:t>__</w:t>
      </w:r>
    </w:p>
    <w:p w:rsidR="007D40A8" w:rsidRPr="00DC6C18" w:rsidRDefault="007D40A8" w:rsidP="0003196F">
      <w:pPr>
        <w:ind w:right="-8"/>
        <w:jc w:val="both"/>
        <w:rPr>
          <w:sz w:val="18"/>
          <w:szCs w:val="18"/>
        </w:rPr>
      </w:pPr>
      <w:r w:rsidRPr="00DC6C18">
        <w:rPr>
          <w:sz w:val="18"/>
          <w:szCs w:val="18"/>
        </w:rPr>
        <w:t>по адресу:</w:t>
      </w:r>
      <w:r>
        <w:rPr>
          <w:sz w:val="18"/>
          <w:szCs w:val="18"/>
        </w:rPr>
        <w:t>_____________</w:t>
      </w:r>
      <w:r w:rsidRPr="00DC6C18">
        <w:rPr>
          <w:sz w:val="18"/>
          <w:szCs w:val="18"/>
        </w:rPr>
        <w:t>____________________________________________________________________________________</w:t>
      </w:r>
    </w:p>
    <w:p w:rsidR="007D40A8" w:rsidRPr="00A648AB" w:rsidRDefault="007D40A8" w:rsidP="0003196F">
      <w:pPr>
        <w:pStyle w:val="ac"/>
        <w:ind w:right="-57"/>
        <w:rPr>
          <w:sz w:val="14"/>
          <w:szCs w:val="14"/>
        </w:rPr>
      </w:pPr>
      <w:r w:rsidRPr="00A648AB">
        <w:rPr>
          <w:sz w:val="14"/>
          <w:szCs w:val="14"/>
        </w:rPr>
        <w:t xml:space="preserve">                         (для физических лиц)                                                                              (адрес места совершения административного правонарушения)</w:t>
      </w:r>
    </w:p>
    <w:p w:rsidR="007D40A8" w:rsidRPr="00DC6C18" w:rsidRDefault="007D40A8" w:rsidP="0003196F">
      <w:pPr>
        <w:ind w:right="-57"/>
        <w:jc w:val="both"/>
        <w:rPr>
          <w:sz w:val="18"/>
          <w:szCs w:val="18"/>
        </w:rPr>
      </w:pPr>
      <w:r w:rsidRPr="00DC6C18">
        <w:rPr>
          <w:sz w:val="18"/>
          <w:szCs w:val="18"/>
        </w:rPr>
        <w:t>нарушил(а):</w:t>
      </w:r>
      <w:r>
        <w:rPr>
          <w:sz w:val="18"/>
          <w:szCs w:val="18"/>
        </w:rPr>
        <w:t xml:space="preserve"> _____________</w:t>
      </w:r>
      <w:r w:rsidRPr="00DC6C18">
        <w:rPr>
          <w:sz w:val="18"/>
          <w:szCs w:val="18"/>
        </w:rPr>
        <w:t>__________________________________________________________________________________________</w:t>
      </w:r>
    </w:p>
    <w:p w:rsidR="007D40A8" w:rsidRPr="00A648AB" w:rsidRDefault="007D40A8" w:rsidP="0003196F">
      <w:pPr>
        <w:pStyle w:val="ac"/>
        <w:ind w:right="-57"/>
        <w:rPr>
          <w:sz w:val="14"/>
          <w:szCs w:val="14"/>
        </w:rPr>
      </w:pPr>
      <w:r w:rsidRPr="00A648AB">
        <w:rPr>
          <w:sz w:val="14"/>
          <w:szCs w:val="14"/>
          <w:vertAlign w:val="superscript"/>
        </w:rPr>
        <w:t xml:space="preserve">                                                               </w:t>
      </w:r>
      <w:r w:rsidRPr="00A648AB">
        <w:rPr>
          <w:sz w:val="14"/>
          <w:szCs w:val="14"/>
        </w:rPr>
        <w:t>(событие правонарушения,</w:t>
      </w:r>
      <w:r w:rsidRPr="00A648AB">
        <w:rPr>
          <w:sz w:val="14"/>
          <w:szCs w:val="14"/>
          <w:vertAlign w:val="superscript"/>
        </w:rPr>
        <w:t xml:space="preserve"> </w:t>
      </w:r>
      <w:r w:rsidRPr="00A648AB">
        <w:rPr>
          <w:sz w:val="14"/>
          <w:szCs w:val="14"/>
        </w:rPr>
        <w:t xml:space="preserve">перечисление нарушений требований природоохранного законодательства, площадь, объем </w:t>
      </w:r>
    </w:p>
    <w:p w:rsidR="007D40A8" w:rsidRDefault="007D40A8" w:rsidP="0003196F">
      <w:pPr>
        <w:ind w:right="-57"/>
        <w:jc w:val="both"/>
      </w:pPr>
      <w:r>
        <w:rPr>
          <w:sz w:val="16"/>
          <w:szCs w:val="16"/>
        </w:rPr>
        <w:t>______________</w:t>
      </w:r>
      <w:r w:rsidRPr="008A55E2">
        <w:rPr>
          <w:sz w:val="16"/>
          <w:szCs w:val="16"/>
        </w:rPr>
        <w:t>______________________________________________________________________________________________</w:t>
      </w:r>
      <w:r>
        <w:rPr>
          <w:sz w:val="16"/>
          <w:szCs w:val="16"/>
        </w:rPr>
        <w:t>_______</w:t>
      </w:r>
    </w:p>
    <w:p w:rsidR="007D40A8" w:rsidRDefault="007D40A8" w:rsidP="0003196F">
      <w:pPr>
        <w:ind w:right="-57"/>
        <w:jc w:val="both"/>
      </w:pPr>
      <w:r>
        <w:t>_</w:t>
      </w:r>
      <w:r w:rsidRPr="00773E9A">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D40A8" w:rsidRDefault="007D40A8" w:rsidP="0003196F">
      <w:pPr>
        <w:ind w:right="-57"/>
        <w:jc w:val="both"/>
        <w:rPr>
          <w:b/>
          <w:bCs/>
        </w:rPr>
      </w:pPr>
      <w:r w:rsidRPr="006D7E19">
        <w:rPr>
          <w:sz w:val="18"/>
          <w:szCs w:val="18"/>
        </w:rPr>
        <w:t>Настоящий протокол составлен в присутствии лица, в отношении которого ведется производство по делу об административном правонарушении (Ф.И.О. лица)___________________________________________</w:t>
      </w:r>
      <w:r>
        <w:rPr>
          <w:sz w:val="18"/>
          <w:szCs w:val="18"/>
        </w:rPr>
        <w:t xml:space="preserve">, </w:t>
      </w:r>
      <w:r w:rsidRPr="006D7E19">
        <w:rPr>
          <w:sz w:val="18"/>
          <w:szCs w:val="18"/>
        </w:rPr>
        <w:t>которому разъяснены его права и обязанности, предусмотренные статьями 25.1</w:t>
      </w:r>
      <w:r>
        <w:rPr>
          <w:sz w:val="18"/>
          <w:szCs w:val="18"/>
        </w:rPr>
        <w:t>, 25.3</w:t>
      </w:r>
      <w:r w:rsidRPr="006D7E19">
        <w:rPr>
          <w:sz w:val="18"/>
          <w:szCs w:val="18"/>
        </w:rPr>
        <w:t xml:space="preserve"> К</w:t>
      </w:r>
      <w:r>
        <w:rPr>
          <w:sz w:val="18"/>
          <w:szCs w:val="18"/>
        </w:rPr>
        <w:t>оАП РФ</w:t>
      </w:r>
      <w:r w:rsidRPr="006D7E19">
        <w:rPr>
          <w:sz w:val="18"/>
          <w:szCs w:val="18"/>
        </w:rPr>
        <w:t>. Русским языком владею, в переводчике не нуждаюсь. (</w:t>
      </w:r>
      <w:r w:rsidRPr="006D7E19">
        <w:rPr>
          <w:b/>
          <w:bCs/>
          <w:sz w:val="18"/>
          <w:szCs w:val="18"/>
        </w:rPr>
        <w:t>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и отводы; обжаловать процессуальные действия лица, уполномоченного составлять протокол; при рассмотрении дела пользоваться юридической помощью защитника, а также иными процессуальными правами в соответствии с настоящим Кодексом).</w:t>
      </w:r>
      <w:r>
        <w:rPr>
          <w:b/>
          <w:bCs/>
          <w:sz w:val="18"/>
          <w:szCs w:val="18"/>
        </w:rPr>
        <w:t xml:space="preserve"> </w:t>
      </w:r>
      <w:r w:rsidRPr="006D7E19">
        <w:rPr>
          <w:b/>
          <w:bCs/>
          <w:sz w:val="18"/>
          <w:szCs w:val="18"/>
        </w:rPr>
        <w:t>Ознакомлен</w:t>
      </w:r>
      <w:r w:rsidRPr="008A55E2">
        <w:rPr>
          <w:b/>
          <w:bCs/>
        </w:rPr>
        <w:t>:</w:t>
      </w:r>
      <w:r>
        <w:rPr>
          <w:b/>
          <w:bCs/>
        </w:rPr>
        <w:t>____________________________________________________________________</w:t>
      </w:r>
    </w:p>
    <w:p w:rsidR="007D40A8" w:rsidRPr="00A648AB" w:rsidRDefault="007D40A8" w:rsidP="0003196F">
      <w:pPr>
        <w:pStyle w:val="ac"/>
        <w:tabs>
          <w:tab w:val="center" w:pos="5694"/>
        </w:tabs>
        <w:ind w:right="-57"/>
        <w:rPr>
          <w:sz w:val="14"/>
          <w:szCs w:val="14"/>
          <w:vertAlign w:val="superscript"/>
        </w:rPr>
      </w:pPr>
      <w:r>
        <w:rPr>
          <w:sz w:val="14"/>
          <w:szCs w:val="14"/>
        </w:rPr>
        <w:t xml:space="preserve">                                                                                                           </w:t>
      </w:r>
      <w:r w:rsidRPr="00A648AB">
        <w:rPr>
          <w:sz w:val="14"/>
          <w:szCs w:val="14"/>
        </w:rPr>
        <w:t>(подпись, расшифровка подписи</w:t>
      </w:r>
      <w:r w:rsidRPr="00A648AB">
        <w:rPr>
          <w:rStyle w:val="ad"/>
          <w:sz w:val="14"/>
          <w:szCs w:val="14"/>
        </w:rPr>
        <w:t>)</w:t>
      </w:r>
    </w:p>
    <w:p w:rsidR="007D40A8" w:rsidRPr="00773E9A" w:rsidRDefault="007D40A8" w:rsidP="0003196F">
      <w:pPr>
        <w:ind w:right="-57"/>
        <w:rPr>
          <w:sz w:val="18"/>
          <w:szCs w:val="18"/>
        </w:rPr>
      </w:pPr>
      <w:r w:rsidRPr="000B4AB5">
        <w:rPr>
          <w:sz w:val="18"/>
          <w:szCs w:val="18"/>
        </w:rPr>
        <w:t>Объяснение</w:t>
      </w:r>
      <w:r>
        <w:rPr>
          <w:sz w:val="18"/>
          <w:szCs w:val="18"/>
        </w:rPr>
        <w:t xml:space="preserve"> и замечания</w:t>
      </w:r>
      <w:r w:rsidRPr="000B4AB5">
        <w:rPr>
          <w:sz w:val="18"/>
          <w:szCs w:val="18"/>
        </w:rPr>
        <w:t xml:space="preserve"> лица, в отношении которого ведется производство по делу об административном</w:t>
      </w:r>
      <w:r>
        <w:rPr>
          <w:sz w:val="18"/>
          <w:szCs w:val="18"/>
        </w:rPr>
        <w:t xml:space="preserve"> </w:t>
      </w:r>
      <w:r w:rsidRPr="000B4AB5">
        <w:rPr>
          <w:sz w:val="18"/>
          <w:szCs w:val="18"/>
        </w:rPr>
        <w:t>правонарушении (законного представителя</w:t>
      </w:r>
      <w:r>
        <w:rPr>
          <w:sz w:val="18"/>
          <w:szCs w:val="18"/>
        </w:rPr>
        <w:t xml:space="preserve"> </w:t>
      </w:r>
      <w:r w:rsidRPr="000B4AB5">
        <w:rPr>
          <w:sz w:val="18"/>
          <w:szCs w:val="18"/>
        </w:rPr>
        <w:t xml:space="preserve">физического </w:t>
      </w:r>
      <w:r>
        <w:rPr>
          <w:sz w:val="18"/>
          <w:szCs w:val="18"/>
        </w:rPr>
        <w:t>ли</w:t>
      </w:r>
      <w:r w:rsidRPr="000B4AB5">
        <w:rPr>
          <w:sz w:val="18"/>
          <w:szCs w:val="18"/>
        </w:rPr>
        <w:t>ца</w:t>
      </w:r>
      <w:r w:rsidRPr="00DC6C18">
        <w:t>)</w:t>
      </w:r>
      <w:r>
        <w:t xml:space="preserve"> _________</w:t>
      </w:r>
      <w:r w:rsidRPr="00773E9A">
        <w:rPr>
          <w:sz w:val="18"/>
          <w:szCs w:val="18"/>
        </w:rPr>
        <w:t>_____________________</w:t>
      </w:r>
      <w:r>
        <w:rPr>
          <w:sz w:val="18"/>
          <w:szCs w:val="18"/>
        </w:rPr>
        <w:t>_____</w:t>
      </w:r>
      <w:r w:rsidRPr="00773E9A">
        <w:rPr>
          <w:sz w:val="18"/>
          <w:szCs w:val="18"/>
        </w:rPr>
        <w:t>___________</w:t>
      </w:r>
    </w:p>
    <w:p w:rsidR="007D40A8" w:rsidRPr="00773E9A" w:rsidRDefault="007D40A8" w:rsidP="0003196F">
      <w:pPr>
        <w:ind w:right="-57"/>
        <w:jc w:val="both"/>
        <w:rPr>
          <w:sz w:val="18"/>
          <w:szCs w:val="18"/>
        </w:rPr>
      </w:pPr>
      <w:r>
        <w:rPr>
          <w:sz w:val="18"/>
          <w:szCs w:val="18"/>
        </w:rPr>
        <w:t>__________________________</w:t>
      </w:r>
      <w:r w:rsidRPr="00773E9A">
        <w:rPr>
          <w:sz w:val="18"/>
          <w:szCs w:val="18"/>
        </w:rPr>
        <w:t>______________________________________________________________________________________________________________________________________________________________________________________</w:t>
      </w:r>
    </w:p>
    <w:p w:rsidR="007D40A8" w:rsidRPr="00962C19" w:rsidRDefault="007D40A8" w:rsidP="0003196F">
      <w:pPr>
        <w:ind w:right="-57"/>
        <w:jc w:val="both"/>
        <w:rPr>
          <w:b/>
          <w:bCs/>
        </w:rPr>
      </w:pPr>
      <w:r w:rsidRPr="00773E9A">
        <w:rPr>
          <w:b/>
          <w:bCs/>
          <w:sz w:val="18"/>
          <w:szCs w:val="18"/>
        </w:rPr>
        <w:t xml:space="preserve">                                                                                                                               </w:t>
      </w:r>
      <w:r>
        <w:rPr>
          <w:b/>
          <w:bCs/>
          <w:sz w:val="18"/>
          <w:szCs w:val="18"/>
        </w:rPr>
        <w:t xml:space="preserve">                      </w:t>
      </w:r>
      <w:r w:rsidRPr="00773E9A">
        <w:rPr>
          <w:b/>
          <w:bCs/>
          <w:sz w:val="18"/>
          <w:szCs w:val="18"/>
        </w:rPr>
        <w:t xml:space="preserve"> </w:t>
      </w:r>
      <w:r>
        <w:rPr>
          <w:b/>
          <w:bCs/>
          <w:sz w:val="18"/>
          <w:szCs w:val="18"/>
        </w:rPr>
        <w:t>_____</w:t>
      </w:r>
      <w:r w:rsidRPr="00773E9A">
        <w:rPr>
          <w:b/>
          <w:bCs/>
          <w:sz w:val="18"/>
          <w:szCs w:val="18"/>
        </w:rPr>
        <w:t>_______________________</w:t>
      </w:r>
    </w:p>
    <w:p w:rsidR="007D40A8" w:rsidRPr="00A648AB" w:rsidRDefault="007D40A8" w:rsidP="0003196F">
      <w:pPr>
        <w:pStyle w:val="ac"/>
        <w:ind w:right="-57"/>
        <w:rPr>
          <w:sz w:val="14"/>
          <w:szCs w:val="14"/>
          <w:vertAlign w:val="superscript"/>
        </w:rPr>
      </w:pPr>
      <w:r w:rsidRPr="00A648AB">
        <w:rPr>
          <w:sz w:val="14"/>
          <w:szCs w:val="14"/>
          <w:vertAlign w:val="superscript"/>
        </w:rPr>
        <w:t xml:space="preserve">                                                                                                                                                                                                   </w:t>
      </w:r>
      <w:r>
        <w:rPr>
          <w:sz w:val="14"/>
          <w:szCs w:val="14"/>
          <w:vertAlign w:val="superscript"/>
        </w:rPr>
        <w:t xml:space="preserve">                                                                                 </w:t>
      </w:r>
      <w:r w:rsidRPr="00A648AB">
        <w:rPr>
          <w:sz w:val="14"/>
          <w:szCs w:val="14"/>
          <w:vertAlign w:val="superscript"/>
        </w:rPr>
        <w:t xml:space="preserve">                           </w:t>
      </w:r>
      <w:r w:rsidRPr="00A648AB">
        <w:rPr>
          <w:sz w:val="14"/>
          <w:szCs w:val="14"/>
        </w:rPr>
        <w:t>(подпись, расшифровка подписи</w:t>
      </w:r>
      <w:r w:rsidRPr="00A648AB">
        <w:rPr>
          <w:rStyle w:val="ad"/>
          <w:sz w:val="14"/>
          <w:szCs w:val="14"/>
        </w:rPr>
        <w:t>)</w:t>
      </w:r>
    </w:p>
    <w:p w:rsidR="007D40A8" w:rsidRDefault="007D40A8" w:rsidP="0003196F">
      <w:pPr>
        <w:pBdr>
          <w:bottom w:val="single" w:sz="4" w:space="1" w:color="auto"/>
        </w:pBdr>
        <w:spacing w:line="200" w:lineRule="exact"/>
        <w:ind w:right="-57"/>
        <w:rPr>
          <w:sz w:val="18"/>
          <w:szCs w:val="18"/>
        </w:rPr>
      </w:pPr>
      <w:r w:rsidRPr="006D7E19">
        <w:rPr>
          <w:sz w:val="18"/>
          <w:szCs w:val="18"/>
        </w:rPr>
        <w:t>Свидетели:1.(Ф.И.О)</w:t>
      </w:r>
      <w:r>
        <w:rPr>
          <w:sz w:val="18"/>
          <w:szCs w:val="18"/>
        </w:rPr>
        <w:t>_</w:t>
      </w:r>
    </w:p>
    <w:p w:rsidR="007D40A8" w:rsidRPr="006D7E19" w:rsidRDefault="007D40A8" w:rsidP="0003196F">
      <w:pPr>
        <w:pBdr>
          <w:bottom w:val="single" w:sz="4" w:space="1" w:color="auto"/>
        </w:pBdr>
        <w:spacing w:line="200" w:lineRule="exact"/>
        <w:rPr>
          <w:sz w:val="18"/>
          <w:szCs w:val="18"/>
        </w:rPr>
      </w:pPr>
      <w:r w:rsidRPr="006D7E19">
        <w:rPr>
          <w:sz w:val="18"/>
          <w:szCs w:val="18"/>
        </w:rPr>
        <w:t>______________________________________________________________________________________________________</w:t>
      </w:r>
    </w:p>
    <w:p w:rsidR="007D40A8" w:rsidRPr="006D7E19" w:rsidRDefault="007D40A8" w:rsidP="0003196F">
      <w:pPr>
        <w:jc w:val="center"/>
        <w:rPr>
          <w:rStyle w:val="ad"/>
          <w:sz w:val="18"/>
          <w:szCs w:val="18"/>
        </w:rPr>
      </w:pPr>
      <w:r w:rsidRPr="00A648AB">
        <w:rPr>
          <w:rStyle w:val="ad"/>
          <w:sz w:val="14"/>
          <w:szCs w:val="14"/>
        </w:rPr>
        <w:t>(адрес места жительства)</w:t>
      </w:r>
      <w:r>
        <w:rPr>
          <w:rStyle w:val="ad"/>
          <w:sz w:val="18"/>
          <w:szCs w:val="18"/>
        </w:rPr>
        <w:t xml:space="preserve"> </w:t>
      </w:r>
      <w:r w:rsidRPr="006D7E19">
        <w:rPr>
          <w:sz w:val="18"/>
          <w:szCs w:val="18"/>
        </w:rPr>
        <w:t>2.(Ф.И.О)</w:t>
      </w:r>
      <w:r>
        <w:rPr>
          <w:sz w:val="18"/>
          <w:szCs w:val="18"/>
        </w:rPr>
        <w:t>_________________</w:t>
      </w:r>
      <w:r w:rsidRPr="006D7E19">
        <w:rPr>
          <w:sz w:val="18"/>
          <w:szCs w:val="18"/>
        </w:rPr>
        <w:t>______________________________________________________________________________</w:t>
      </w:r>
    </w:p>
    <w:p w:rsidR="007D40A8" w:rsidRPr="00364CBE" w:rsidRDefault="007D40A8" w:rsidP="0003196F">
      <w:pPr>
        <w:spacing w:line="240" w:lineRule="atLeast"/>
        <w:ind w:right="-57"/>
        <w:rPr>
          <w:sz w:val="18"/>
          <w:szCs w:val="18"/>
          <w:vertAlign w:val="superscript"/>
        </w:rPr>
      </w:pPr>
      <w:r w:rsidRPr="00364CBE">
        <w:rPr>
          <w:rStyle w:val="ad"/>
          <w:sz w:val="18"/>
          <w:szCs w:val="18"/>
        </w:rPr>
        <w:t>________________________________________________________________________________________________________</w:t>
      </w:r>
    </w:p>
    <w:p w:rsidR="007D40A8" w:rsidRPr="00137E0D" w:rsidRDefault="007D40A8" w:rsidP="0003196F">
      <w:pPr>
        <w:ind w:right="-57"/>
        <w:jc w:val="center"/>
        <w:rPr>
          <w:sz w:val="14"/>
          <w:szCs w:val="14"/>
          <w:vertAlign w:val="superscript"/>
        </w:rPr>
      </w:pPr>
      <w:r w:rsidRPr="00137E0D">
        <w:rPr>
          <w:sz w:val="14"/>
          <w:szCs w:val="14"/>
        </w:rPr>
        <w:t>(</w:t>
      </w:r>
      <w:r w:rsidRPr="00137E0D">
        <w:rPr>
          <w:rStyle w:val="ad"/>
          <w:sz w:val="14"/>
          <w:szCs w:val="14"/>
        </w:rPr>
        <w:t>адрес места жительства)</w:t>
      </w:r>
      <w:r w:rsidRPr="00137E0D">
        <w:rPr>
          <w:sz w:val="14"/>
          <w:szCs w:val="14"/>
          <w:vertAlign w:val="superscript"/>
        </w:rPr>
        <w:t xml:space="preserve">  </w:t>
      </w:r>
    </w:p>
    <w:p w:rsidR="007D40A8" w:rsidRPr="00364CBE" w:rsidRDefault="007D40A8" w:rsidP="0003196F">
      <w:pPr>
        <w:ind w:right="-57"/>
        <w:jc w:val="both"/>
        <w:rPr>
          <w:sz w:val="18"/>
          <w:szCs w:val="18"/>
        </w:rPr>
      </w:pPr>
      <w:r w:rsidRPr="00364CBE">
        <w:rPr>
          <w:sz w:val="18"/>
          <w:szCs w:val="18"/>
        </w:rPr>
        <w:t>Права и обязанности, предусмотренные статьей 25.6 КоАП РФ, мне разъяснены:1.__________</w:t>
      </w:r>
      <w:r>
        <w:rPr>
          <w:sz w:val="18"/>
          <w:szCs w:val="18"/>
        </w:rPr>
        <w:t>_____</w:t>
      </w:r>
      <w:r w:rsidRPr="00364CBE">
        <w:rPr>
          <w:sz w:val="18"/>
          <w:szCs w:val="18"/>
        </w:rPr>
        <w:t xml:space="preserve"> 2.</w:t>
      </w:r>
      <w:r>
        <w:rPr>
          <w:sz w:val="18"/>
          <w:szCs w:val="18"/>
        </w:rPr>
        <w:t>_________</w:t>
      </w:r>
      <w:r w:rsidRPr="00364CBE">
        <w:rPr>
          <w:sz w:val="18"/>
          <w:szCs w:val="18"/>
        </w:rPr>
        <w:t>________</w:t>
      </w:r>
    </w:p>
    <w:p w:rsidR="007D40A8" w:rsidRPr="00A648AB" w:rsidRDefault="007D40A8" w:rsidP="0003196F">
      <w:pPr>
        <w:ind w:right="-57"/>
        <w:rPr>
          <w:sz w:val="14"/>
          <w:szCs w:val="14"/>
        </w:rPr>
      </w:pPr>
      <w:r w:rsidRPr="00A648AB">
        <w:rPr>
          <w:sz w:val="14"/>
          <w:szCs w:val="14"/>
        </w:rPr>
        <w:t xml:space="preserve">                                                                                                                           </w:t>
      </w:r>
      <w:r>
        <w:rPr>
          <w:sz w:val="14"/>
          <w:szCs w:val="14"/>
        </w:rPr>
        <w:t xml:space="preserve">                       </w:t>
      </w:r>
      <w:r w:rsidRPr="00A648AB">
        <w:rPr>
          <w:sz w:val="14"/>
          <w:szCs w:val="14"/>
        </w:rPr>
        <w:t xml:space="preserve">   (подпись, расшифровка подписи</w:t>
      </w:r>
      <w:r w:rsidRPr="00A648AB">
        <w:rPr>
          <w:rStyle w:val="ad"/>
          <w:sz w:val="14"/>
          <w:szCs w:val="14"/>
        </w:rPr>
        <w:t>)</w:t>
      </w:r>
      <w:r w:rsidRPr="00A648AB">
        <w:rPr>
          <w:sz w:val="14"/>
          <w:szCs w:val="14"/>
        </w:rPr>
        <w:t xml:space="preserve">    (подпись, расшифровка подписи</w:t>
      </w:r>
      <w:r w:rsidRPr="00A648AB">
        <w:rPr>
          <w:rStyle w:val="ad"/>
          <w:sz w:val="14"/>
          <w:szCs w:val="14"/>
        </w:rPr>
        <w:t>)</w:t>
      </w:r>
    </w:p>
    <w:p w:rsidR="007D40A8" w:rsidRPr="00364CBE" w:rsidRDefault="007D40A8" w:rsidP="0003196F">
      <w:pPr>
        <w:ind w:right="-57"/>
        <w:jc w:val="both"/>
        <w:rPr>
          <w:sz w:val="18"/>
          <w:szCs w:val="18"/>
        </w:rPr>
      </w:pPr>
      <w:r w:rsidRPr="001C5826">
        <w:rPr>
          <w:sz w:val="18"/>
          <w:szCs w:val="18"/>
        </w:rPr>
        <w:t>К протоколу прилагаются</w:t>
      </w:r>
      <w:r>
        <w:rPr>
          <w:sz w:val="18"/>
          <w:szCs w:val="18"/>
        </w:rPr>
        <w:t xml:space="preserve"> _______________</w:t>
      </w:r>
      <w:r w:rsidRPr="00364CBE">
        <w:rPr>
          <w:sz w:val="18"/>
          <w:szCs w:val="18"/>
        </w:rPr>
        <w:t>_________________________________________________________________</w:t>
      </w:r>
    </w:p>
    <w:p w:rsidR="007D40A8" w:rsidRPr="00A648AB" w:rsidRDefault="007D40A8" w:rsidP="0003196F">
      <w:pPr>
        <w:pStyle w:val="ac"/>
        <w:ind w:right="-57"/>
        <w:jc w:val="center"/>
        <w:rPr>
          <w:sz w:val="14"/>
          <w:szCs w:val="14"/>
        </w:rPr>
      </w:pPr>
      <w:r w:rsidRPr="00A648AB">
        <w:rPr>
          <w:sz w:val="14"/>
          <w:szCs w:val="14"/>
        </w:rPr>
        <w:t>(указать документы, прилагаемые к протоколу)</w:t>
      </w:r>
    </w:p>
    <w:p w:rsidR="007D40A8" w:rsidRPr="00364CBE" w:rsidRDefault="007D40A8" w:rsidP="0003196F">
      <w:pPr>
        <w:ind w:right="-57"/>
        <w:jc w:val="both"/>
        <w:rPr>
          <w:sz w:val="18"/>
          <w:szCs w:val="18"/>
          <w:vertAlign w:val="superscript"/>
        </w:rPr>
      </w:pPr>
      <w:r>
        <w:rPr>
          <w:sz w:val="18"/>
          <w:szCs w:val="18"/>
          <w:vertAlign w:val="superscript"/>
        </w:rPr>
        <w:t>______________</w:t>
      </w:r>
      <w:r w:rsidRPr="00364CBE">
        <w:rPr>
          <w:sz w:val="18"/>
          <w:szCs w:val="18"/>
          <w:vertAlign w:val="superscript"/>
        </w:rPr>
        <w:t>_____________________________________________________________________________________________________________________________________________</w:t>
      </w:r>
    </w:p>
    <w:p w:rsidR="007D40A8" w:rsidRDefault="007D40A8" w:rsidP="0003196F">
      <w:pPr>
        <w:ind w:right="-57"/>
        <w:jc w:val="both"/>
        <w:rPr>
          <w:sz w:val="18"/>
          <w:szCs w:val="18"/>
          <w:vertAlign w:val="superscript"/>
        </w:rPr>
      </w:pPr>
      <w:r>
        <w:rPr>
          <w:sz w:val="18"/>
          <w:szCs w:val="18"/>
          <w:vertAlign w:val="superscript"/>
        </w:rPr>
        <w:t>______________</w:t>
      </w:r>
      <w:r w:rsidRPr="00364CBE">
        <w:rPr>
          <w:sz w:val="18"/>
          <w:szCs w:val="18"/>
          <w:vertAlign w:val="superscript"/>
        </w:rPr>
        <w:t>_____________________________________________________________________________________________________________________________________________</w:t>
      </w:r>
    </w:p>
    <w:p w:rsidR="007D40A8" w:rsidRPr="001C28F0" w:rsidRDefault="007D40A8" w:rsidP="0003196F">
      <w:pPr>
        <w:ind w:firstLine="426"/>
        <w:jc w:val="both"/>
        <w:rPr>
          <w:b/>
          <w:bCs/>
          <w:sz w:val="18"/>
          <w:szCs w:val="18"/>
        </w:rPr>
      </w:pPr>
      <w:r w:rsidRPr="001C28F0">
        <w:rPr>
          <w:b/>
          <w:bCs/>
          <w:sz w:val="18"/>
          <w:szCs w:val="18"/>
        </w:rPr>
        <w:t xml:space="preserve">Вы приглашаетесь для рассмотрения дела об административном правонарушении к ___ часам </w:t>
      </w:r>
      <w:r>
        <w:rPr>
          <w:b/>
          <w:bCs/>
          <w:sz w:val="18"/>
          <w:szCs w:val="18"/>
        </w:rPr>
        <w:t>«</w:t>
      </w:r>
      <w:r w:rsidRPr="001C28F0">
        <w:rPr>
          <w:b/>
          <w:bCs/>
          <w:sz w:val="18"/>
          <w:szCs w:val="18"/>
        </w:rPr>
        <w:t>___</w:t>
      </w:r>
      <w:r>
        <w:rPr>
          <w:b/>
          <w:bCs/>
          <w:sz w:val="18"/>
          <w:szCs w:val="18"/>
        </w:rPr>
        <w:t>»</w:t>
      </w:r>
      <w:r w:rsidRPr="001C28F0">
        <w:rPr>
          <w:b/>
          <w:bCs/>
          <w:sz w:val="18"/>
          <w:szCs w:val="18"/>
        </w:rPr>
        <w:t>_________201__ г.</w:t>
      </w:r>
      <w:r>
        <w:rPr>
          <w:b/>
          <w:bCs/>
          <w:sz w:val="18"/>
          <w:szCs w:val="18"/>
        </w:rPr>
        <w:t xml:space="preserve"> </w:t>
      </w:r>
      <w:r w:rsidRPr="001C28F0">
        <w:rPr>
          <w:b/>
          <w:bCs/>
          <w:sz w:val="18"/>
          <w:szCs w:val="18"/>
        </w:rPr>
        <w:t xml:space="preserve"> по адресу: г. _______</w:t>
      </w:r>
      <w:r>
        <w:rPr>
          <w:b/>
          <w:bCs/>
          <w:sz w:val="18"/>
          <w:szCs w:val="18"/>
        </w:rPr>
        <w:t>_</w:t>
      </w:r>
      <w:r w:rsidRPr="001C28F0">
        <w:rPr>
          <w:b/>
          <w:bCs/>
          <w:sz w:val="18"/>
          <w:szCs w:val="18"/>
        </w:rPr>
        <w:t>________, ул. __</w:t>
      </w:r>
      <w:r>
        <w:rPr>
          <w:b/>
          <w:bCs/>
          <w:sz w:val="18"/>
          <w:szCs w:val="18"/>
        </w:rPr>
        <w:t>___</w:t>
      </w:r>
      <w:r w:rsidRPr="001C28F0">
        <w:rPr>
          <w:b/>
          <w:bCs/>
          <w:sz w:val="18"/>
          <w:szCs w:val="18"/>
        </w:rPr>
        <w:t xml:space="preserve">_______________, д. </w:t>
      </w:r>
      <w:r>
        <w:rPr>
          <w:b/>
          <w:bCs/>
          <w:sz w:val="18"/>
          <w:szCs w:val="18"/>
        </w:rPr>
        <w:t>____</w:t>
      </w:r>
      <w:r w:rsidRPr="001C28F0">
        <w:rPr>
          <w:b/>
          <w:bCs/>
          <w:sz w:val="18"/>
          <w:szCs w:val="18"/>
        </w:rPr>
        <w:t>___, каб._</w:t>
      </w:r>
      <w:r>
        <w:rPr>
          <w:b/>
          <w:bCs/>
          <w:sz w:val="18"/>
          <w:szCs w:val="18"/>
        </w:rPr>
        <w:t>__</w:t>
      </w:r>
      <w:r w:rsidRPr="001C28F0">
        <w:rPr>
          <w:b/>
          <w:bCs/>
          <w:sz w:val="18"/>
          <w:szCs w:val="18"/>
        </w:rPr>
        <w:t>____</w:t>
      </w:r>
    </w:p>
    <w:p w:rsidR="007D40A8" w:rsidRDefault="007D40A8" w:rsidP="0003196F">
      <w:pPr>
        <w:tabs>
          <w:tab w:val="left" w:pos="8928"/>
        </w:tabs>
        <w:ind w:right="-57"/>
        <w:rPr>
          <w:b/>
          <w:bCs/>
          <w:sz w:val="18"/>
          <w:szCs w:val="18"/>
        </w:rPr>
      </w:pPr>
      <w:r w:rsidRPr="006D7E19">
        <w:rPr>
          <w:b/>
          <w:bCs/>
          <w:sz w:val="18"/>
          <w:szCs w:val="18"/>
        </w:rPr>
        <w:t>Подпись приглашенного:_____</w:t>
      </w:r>
      <w:r>
        <w:rPr>
          <w:b/>
          <w:bCs/>
          <w:sz w:val="18"/>
          <w:szCs w:val="18"/>
        </w:rPr>
        <w:t>_______________________</w:t>
      </w:r>
      <w:r w:rsidRPr="006D7E19">
        <w:rPr>
          <w:b/>
          <w:bCs/>
          <w:sz w:val="18"/>
          <w:szCs w:val="18"/>
        </w:rPr>
        <w:t>__________</w:t>
      </w:r>
      <w:r>
        <w:rPr>
          <w:b/>
          <w:bCs/>
          <w:sz w:val="18"/>
          <w:szCs w:val="18"/>
        </w:rPr>
        <w:tab/>
      </w:r>
    </w:p>
    <w:p w:rsidR="007D40A8" w:rsidRPr="006D7E19" w:rsidRDefault="007D40A8" w:rsidP="0003196F">
      <w:pPr>
        <w:ind w:right="-57"/>
        <w:rPr>
          <w:sz w:val="18"/>
          <w:szCs w:val="18"/>
        </w:rPr>
      </w:pPr>
      <w:r w:rsidRPr="006D7E19">
        <w:rPr>
          <w:sz w:val="18"/>
          <w:szCs w:val="18"/>
        </w:rPr>
        <w:t>Подпись лица, составившего протокол:</w:t>
      </w:r>
      <w:r>
        <w:rPr>
          <w:sz w:val="18"/>
          <w:szCs w:val="18"/>
        </w:rPr>
        <w:t>_________________</w:t>
      </w:r>
      <w:r w:rsidRPr="006D7E19">
        <w:rPr>
          <w:sz w:val="18"/>
          <w:szCs w:val="18"/>
        </w:rPr>
        <w:t>_______</w:t>
      </w:r>
      <w:r>
        <w:rPr>
          <w:sz w:val="18"/>
          <w:szCs w:val="18"/>
        </w:rPr>
        <w:t>__</w:t>
      </w:r>
      <w:r w:rsidRPr="006D7E19">
        <w:rPr>
          <w:sz w:val="18"/>
          <w:szCs w:val="18"/>
        </w:rPr>
        <w:t>________________________________________</w:t>
      </w:r>
    </w:p>
    <w:p w:rsidR="007D40A8" w:rsidRPr="00A648AB" w:rsidRDefault="007D40A8" w:rsidP="0003196F">
      <w:pPr>
        <w:ind w:right="-57"/>
        <w:jc w:val="center"/>
        <w:rPr>
          <w:sz w:val="14"/>
          <w:szCs w:val="14"/>
        </w:rPr>
      </w:pPr>
      <w:r w:rsidRPr="00A648AB">
        <w:rPr>
          <w:rStyle w:val="ad"/>
          <w:sz w:val="14"/>
          <w:szCs w:val="14"/>
        </w:rPr>
        <w:t>(подпись, расшифровка подписи</w:t>
      </w:r>
      <w:r w:rsidRPr="00A648AB">
        <w:rPr>
          <w:sz w:val="14"/>
          <w:szCs w:val="14"/>
          <w:vertAlign w:val="superscript"/>
        </w:rPr>
        <w:t>)</w:t>
      </w:r>
      <w:r>
        <w:rPr>
          <w:sz w:val="14"/>
          <w:szCs w:val="14"/>
        </w:rPr>
        <w:t>)</w:t>
      </w:r>
    </w:p>
    <w:p w:rsidR="007D40A8" w:rsidRDefault="007D40A8" w:rsidP="0003196F">
      <w:pPr>
        <w:ind w:right="-57"/>
        <w:jc w:val="both"/>
        <w:rPr>
          <w:sz w:val="18"/>
          <w:szCs w:val="18"/>
        </w:rPr>
      </w:pPr>
      <w:r w:rsidRPr="006D7E19">
        <w:rPr>
          <w:sz w:val="18"/>
          <w:szCs w:val="18"/>
        </w:rPr>
        <w:t>Копию протокола получил(а)</w:t>
      </w:r>
      <w:r>
        <w:rPr>
          <w:sz w:val="18"/>
          <w:szCs w:val="18"/>
        </w:rPr>
        <w:t>, ____________</w:t>
      </w:r>
      <w:r w:rsidRPr="006D7E19">
        <w:rPr>
          <w:sz w:val="18"/>
          <w:szCs w:val="18"/>
        </w:rPr>
        <w:t>__________________________</w:t>
      </w:r>
      <w:r>
        <w:rPr>
          <w:sz w:val="18"/>
          <w:szCs w:val="18"/>
        </w:rPr>
        <w:t xml:space="preserve">_____________________________________      </w:t>
      </w:r>
    </w:p>
    <w:p w:rsidR="007D40A8" w:rsidRDefault="007D40A8" w:rsidP="0003196F">
      <w:pPr>
        <w:ind w:right="-57"/>
        <w:jc w:val="both"/>
        <w:rPr>
          <w:sz w:val="14"/>
          <w:szCs w:val="14"/>
        </w:rPr>
      </w:pPr>
      <w:r w:rsidRPr="00A648AB">
        <w:rPr>
          <w:sz w:val="14"/>
          <w:szCs w:val="14"/>
        </w:rPr>
        <w:t xml:space="preserve">                                    </w:t>
      </w:r>
      <w:r>
        <w:rPr>
          <w:sz w:val="14"/>
          <w:szCs w:val="14"/>
        </w:rPr>
        <w:t xml:space="preserve">   </w:t>
      </w:r>
      <w:r w:rsidRPr="00A648AB">
        <w:rPr>
          <w:sz w:val="14"/>
          <w:szCs w:val="14"/>
        </w:rPr>
        <w:t>(подпись</w:t>
      </w:r>
      <w:r>
        <w:rPr>
          <w:sz w:val="14"/>
          <w:szCs w:val="14"/>
        </w:rPr>
        <w:t xml:space="preserve"> лица, в отношении которого ведется производство по делу об административном правонарушении</w:t>
      </w:r>
      <w:r w:rsidRPr="00A648AB">
        <w:rPr>
          <w:sz w:val="14"/>
          <w:szCs w:val="14"/>
        </w:rPr>
        <w:t xml:space="preserve">, расшифровка подписи)          </w:t>
      </w:r>
    </w:p>
    <w:p w:rsidR="007D40A8" w:rsidRDefault="007D40A8" w:rsidP="0003196F">
      <w:pPr>
        <w:autoSpaceDE w:val="0"/>
        <w:autoSpaceDN w:val="0"/>
        <w:adjustRightInd w:val="0"/>
        <w:rPr>
          <w:sz w:val="24"/>
          <w:szCs w:val="24"/>
        </w:rPr>
      </w:pPr>
      <w:r>
        <w:rPr>
          <w:sz w:val="16"/>
          <w:szCs w:val="16"/>
        </w:rPr>
        <w:t>«______»_______________201____</w:t>
      </w:r>
      <w:r w:rsidRPr="001C5826">
        <w:rPr>
          <w:sz w:val="16"/>
          <w:szCs w:val="16"/>
        </w:rPr>
        <w:t>г.</w:t>
      </w:r>
      <w:r w:rsidRPr="00A648AB">
        <w:rPr>
          <w:sz w:val="14"/>
          <w:szCs w:val="14"/>
        </w:rPr>
        <w:t xml:space="preserve">  </w:t>
      </w:r>
    </w:p>
    <w:p w:rsidR="007D40A8" w:rsidRDefault="007D40A8" w:rsidP="006230E3">
      <w:pPr>
        <w:autoSpaceDE w:val="0"/>
        <w:autoSpaceDN w:val="0"/>
        <w:adjustRightInd w:val="0"/>
        <w:rPr>
          <w:sz w:val="24"/>
          <w:szCs w:val="24"/>
        </w:rPr>
      </w:pPr>
    </w:p>
    <w:p w:rsidR="007D40A8" w:rsidRDefault="007D40A8" w:rsidP="006230E3">
      <w:pPr>
        <w:autoSpaceDE w:val="0"/>
        <w:autoSpaceDN w:val="0"/>
        <w:adjustRightInd w:val="0"/>
        <w:rPr>
          <w:sz w:val="24"/>
          <w:szCs w:val="24"/>
        </w:rPr>
      </w:pPr>
    </w:p>
    <w:p w:rsidR="007D40A8" w:rsidRDefault="007D40A8" w:rsidP="006230E3">
      <w:pPr>
        <w:autoSpaceDE w:val="0"/>
        <w:autoSpaceDN w:val="0"/>
        <w:adjustRightInd w:val="0"/>
        <w:rPr>
          <w:sz w:val="24"/>
          <w:szCs w:val="24"/>
        </w:rPr>
      </w:pPr>
      <w:r>
        <w:rPr>
          <w:sz w:val="24"/>
          <w:szCs w:val="24"/>
        </w:rPr>
        <w:t xml:space="preserve">                                                                                                                               </w:t>
      </w:r>
    </w:p>
    <w:p w:rsidR="007D40A8" w:rsidRDefault="007D40A8" w:rsidP="006230E3">
      <w:pPr>
        <w:autoSpaceDE w:val="0"/>
        <w:autoSpaceDN w:val="0"/>
        <w:adjustRightInd w:val="0"/>
        <w:rPr>
          <w:sz w:val="24"/>
          <w:szCs w:val="24"/>
        </w:rPr>
      </w:pPr>
      <w:r>
        <w:rPr>
          <w:sz w:val="24"/>
          <w:szCs w:val="24"/>
        </w:rPr>
        <w:br w:type="page"/>
      </w:r>
    </w:p>
    <w:p w:rsidR="007D40A8" w:rsidRPr="00E10CBF" w:rsidRDefault="007D40A8" w:rsidP="00320252">
      <w:pPr>
        <w:autoSpaceDE w:val="0"/>
        <w:autoSpaceDN w:val="0"/>
        <w:adjustRightInd w:val="0"/>
        <w:ind w:left="5245"/>
        <w:rPr>
          <w:szCs w:val="28"/>
        </w:rPr>
      </w:pPr>
      <w:r w:rsidRPr="00E10CBF">
        <w:rPr>
          <w:szCs w:val="28"/>
        </w:rPr>
        <w:t>Приложение  2</w:t>
      </w:r>
    </w:p>
    <w:p w:rsidR="007D40A8" w:rsidRDefault="007D40A8" w:rsidP="00320252">
      <w:pPr>
        <w:autoSpaceDE w:val="0"/>
        <w:autoSpaceDN w:val="0"/>
        <w:adjustRightInd w:val="0"/>
        <w:ind w:left="5245"/>
        <w:rPr>
          <w:szCs w:val="28"/>
        </w:rPr>
      </w:pPr>
      <w:r w:rsidRPr="00E10CBF">
        <w:rPr>
          <w:szCs w:val="28"/>
        </w:rPr>
        <w:t>к административному</w:t>
      </w:r>
      <w:r>
        <w:rPr>
          <w:szCs w:val="28"/>
        </w:rPr>
        <w:t xml:space="preserve"> регламенту</w:t>
      </w:r>
    </w:p>
    <w:p w:rsidR="007D40A8" w:rsidRDefault="007D40A8" w:rsidP="006230E3">
      <w:pPr>
        <w:autoSpaceDE w:val="0"/>
        <w:autoSpaceDN w:val="0"/>
        <w:adjustRightInd w:val="0"/>
        <w:rPr>
          <w:rFonts w:ascii="Courier New" w:hAnsi="Courier New" w:cs="Courier New"/>
          <w:sz w:val="24"/>
          <w:szCs w:val="24"/>
        </w:rPr>
      </w:pPr>
    </w:p>
    <w:p w:rsidR="007D40A8" w:rsidRPr="0003196F" w:rsidRDefault="007D40A8" w:rsidP="0003196F">
      <w:pPr>
        <w:autoSpaceDE w:val="0"/>
        <w:autoSpaceDN w:val="0"/>
        <w:adjustRightInd w:val="0"/>
        <w:jc w:val="center"/>
        <w:rPr>
          <w:b/>
          <w:sz w:val="24"/>
          <w:szCs w:val="24"/>
        </w:rPr>
      </w:pPr>
      <w:r w:rsidRPr="0003196F">
        <w:rPr>
          <w:b/>
          <w:sz w:val="24"/>
          <w:szCs w:val="24"/>
        </w:rPr>
        <w:t>Предписание об устранении выявленных нарушений</w:t>
      </w:r>
    </w:p>
    <w:p w:rsidR="007D40A8" w:rsidRPr="0003196F" w:rsidRDefault="007D40A8" w:rsidP="0003196F">
      <w:pPr>
        <w:autoSpaceDE w:val="0"/>
        <w:autoSpaceDN w:val="0"/>
        <w:adjustRightInd w:val="0"/>
        <w:jc w:val="center"/>
        <w:rPr>
          <w:b/>
          <w:sz w:val="24"/>
          <w:szCs w:val="24"/>
        </w:rPr>
      </w:pPr>
      <w:r w:rsidRPr="0003196F">
        <w:rPr>
          <w:b/>
          <w:sz w:val="24"/>
          <w:szCs w:val="24"/>
        </w:rPr>
        <w:t>(Форма)</w:t>
      </w:r>
    </w:p>
    <w:p w:rsidR="007D40A8" w:rsidRDefault="007D40A8" w:rsidP="006230E3">
      <w:pPr>
        <w:rPr>
          <w:rFonts w:ascii="Courier New" w:hAnsi="Courier New" w:cs="Courier New"/>
          <w:sz w:val="24"/>
          <w:szCs w:val="24"/>
        </w:rPr>
      </w:pPr>
      <w:r>
        <w:rPr>
          <w:sz w:val="24"/>
          <w:szCs w:val="24"/>
        </w:rPr>
        <w:t xml:space="preserve">             </w:t>
      </w:r>
    </w:p>
    <w:p w:rsidR="007D40A8" w:rsidRDefault="007D40A8" w:rsidP="006230E3">
      <w:pPr>
        <w:autoSpaceDE w:val="0"/>
        <w:autoSpaceDN w:val="0"/>
        <w:adjustRightInd w:val="0"/>
        <w:rPr>
          <w:sz w:val="24"/>
          <w:szCs w:val="24"/>
        </w:rPr>
      </w:pP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ТАТАРСТАН РЕСПУБЛИКАСЫНЫН,            Герб            МИНИСТЕРСТВО ЭКОЛОГИИ</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ЭКОЛОГИЯ HЭМ ТАБИГЫЙ            Республики          И ПРИРОДНЫХ РЕСУРСОВ</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БАЙЛЫКЛАР                   Татарстан          РЕСПУБЛИКИ ТАТАРСТАН</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МИНИСТРЛЫГЫ</w:t>
      </w:r>
    </w:p>
    <w:p w:rsidR="007D40A8" w:rsidRDefault="007D40A8" w:rsidP="006230E3">
      <w:pPr>
        <w:autoSpaceDE w:val="0"/>
        <w:autoSpaceDN w:val="0"/>
        <w:adjustRightInd w:val="0"/>
        <w:rPr>
          <w:rFonts w:ascii="Courier New" w:hAnsi="Courier New" w:cs="Courier New"/>
          <w:sz w:val="20"/>
        </w:rPr>
      </w:pP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(наименование органа государственного контроля (надзора) или его</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территориального органа)</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___________________________________________________________________________</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___________________________________________________________________________</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Почтовый адрес: (органа государственного контроля (надзора)).; тел. (органа</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государственного контроля (надзора)).</w:t>
      </w:r>
    </w:p>
    <w:p w:rsidR="007D40A8" w:rsidRDefault="007D40A8" w:rsidP="006230E3">
      <w:pPr>
        <w:autoSpaceDE w:val="0"/>
        <w:autoSpaceDN w:val="0"/>
        <w:adjustRightInd w:val="0"/>
        <w:rPr>
          <w:rFonts w:ascii="Courier New" w:hAnsi="Courier New" w:cs="Courier New"/>
          <w:sz w:val="20"/>
        </w:rPr>
      </w:pP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________________________                            «__» ________ 20__ г.</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(место составления акта)                            (дата составления акта)</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______________________</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(время составления</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акта)</w:t>
      </w:r>
    </w:p>
    <w:p w:rsidR="007D40A8" w:rsidRDefault="007D40A8" w:rsidP="006230E3">
      <w:pPr>
        <w:autoSpaceDE w:val="0"/>
        <w:autoSpaceDN w:val="0"/>
        <w:adjustRightInd w:val="0"/>
        <w:rPr>
          <w:rFonts w:ascii="Courier New" w:hAnsi="Courier New" w:cs="Courier New"/>
          <w:sz w:val="20"/>
        </w:rPr>
      </w:pP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ПРЕДПИСАНИЕ № _____</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ОБ УСТРАНЕНИИ ВЫЯВЛЕННЫХ В РЕЗУЛЬТАТЕ ПРОВЕРКИ НАРУШЕНИЙ</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ПРИРОДООХРАННОГО ЗАКОНОДАТЕЛЬСТВА</w:t>
      </w:r>
    </w:p>
    <w:p w:rsidR="007D40A8" w:rsidRDefault="007D40A8" w:rsidP="006230E3">
      <w:pPr>
        <w:autoSpaceDE w:val="0"/>
        <w:autoSpaceDN w:val="0"/>
        <w:adjustRightInd w:val="0"/>
        <w:rPr>
          <w:rFonts w:ascii="Courier New" w:hAnsi="Courier New" w:cs="Courier New"/>
          <w:sz w:val="20"/>
        </w:rPr>
      </w:pP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«__» ________ 20 г.                                  г. ___________________</w:t>
      </w:r>
    </w:p>
    <w:p w:rsidR="007D40A8" w:rsidRDefault="007D40A8" w:rsidP="006230E3">
      <w:pPr>
        <w:autoSpaceDE w:val="0"/>
        <w:autoSpaceDN w:val="0"/>
        <w:adjustRightInd w:val="0"/>
        <w:rPr>
          <w:rFonts w:ascii="Courier New" w:hAnsi="Courier New" w:cs="Courier New"/>
          <w:sz w:val="20"/>
        </w:rPr>
      </w:pP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На  основании  акта  проверки  соблюдения  требований  природоохранного</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законодательства Российской Федерации от «__» ________ 20__ г. № ___</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я, государственный инспектор РТ по охране природы</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___________________________________________________________________________</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(Ф.И.О. должностного лица МЭПР РТ или его территориального органа,</w:t>
      </w:r>
    </w:p>
    <w:p w:rsidR="007D40A8" w:rsidRDefault="007D40A8" w:rsidP="006230E3">
      <w:pPr>
        <w:autoSpaceDE w:val="0"/>
        <w:autoSpaceDN w:val="0"/>
        <w:adjustRightInd w:val="0"/>
        <w:rPr>
          <w:rFonts w:ascii="Courier New" w:hAnsi="Courier New" w:cs="Courier New"/>
          <w:sz w:val="20"/>
        </w:rPr>
      </w:pP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___________________________________________________________________________</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должность, номер служебного удостоверения, кем и когда выдано)</w:t>
      </w:r>
    </w:p>
    <w:p w:rsidR="007D40A8" w:rsidRDefault="007D40A8" w:rsidP="006230E3">
      <w:pPr>
        <w:autoSpaceDE w:val="0"/>
        <w:autoSpaceDN w:val="0"/>
        <w:adjustRightInd w:val="0"/>
        <w:rPr>
          <w:rFonts w:ascii="Courier New" w:hAnsi="Courier New" w:cs="Courier New"/>
          <w:sz w:val="20"/>
        </w:rPr>
      </w:pP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ПРЕДПИСЫВАЮ</w:t>
      </w:r>
    </w:p>
    <w:p w:rsidR="007D40A8" w:rsidRDefault="007D40A8" w:rsidP="006230E3">
      <w:pPr>
        <w:autoSpaceDE w:val="0"/>
        <w:autoSpaceDN w:val="0"/>
        <w:adjustRightInd w:val="0"/>
        <w:rPr>
          <w:rFonts w:ascii="Courier New" w:hAnsi="Courier New" w:cs="Courier New"/>
          <w:sz w:val="20"/>
        </w:rPr>
      </w:pP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___________________________________________________________________________</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(наименование физического или юридического лица, которому выдается</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предписание)</w:t>
      </w:r>
    </w:p>
    <w:p w:rsidR="007D40A8" w:rsidRDefault="007D40A8" w:rsidP="006230E3">
      <w:pPr>
        <w:autoSpaceDE w:val="0"/>
        <w:autoSpaceDN w:val="0"/>
        <w:adjustRightInd w:val="0"/>
        <w:jc w:val="both"/>
        <w:outlineLvl w:val="1"/>
        <w:rPr>
          <w:sz w:val="24"/>
          <w:szCs w:val="24"/>
        </w:rPr>
      </w:pPr>
    </w:p>
    <w:tbl>
      <w:tblPr>
        <w:tblW w:w="0" w:type="auto"/>
        <w:tblInd w:w="70" w:type="dxa"/>
        <w:tblLayout w:type="fixed"/>
        <w:tblCellMar>
          <w:left w:w="70" w:type="dxa"/>
          <w:right w:w="70" w:type="dxa"/>
        </w:tblCellMar>
        <w:tblLook w:val="00A0"/>
      </w:tblPr>
      <w:tblGrid>
        <w:gridCol w:w="540"/>
        <w:gridCol w:w="3645"/>
        <w:gridCol w:w="3510"/>
        <w:gridCol w:w="2295"/>
      </w:tblGrid>
      <w:tr w:rsidR="007D40A8" w:rsidTr="006230E3">
        <w:trPr>
          <w:cantSplit/>
          <w:trHeight w:val="480"/>
        </w:trPr>
        <w:tc>
          <w:tcPr>
            <w:tcW w:w="54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r>
              <w:rPr>
                <w:sz w:val="24"/>
                <w:szCs w:val="24"/>
              </w:rPr>
              <w:t xml:space="preserve">№ </w:t>
            </w:r>
            <w:r>
              <w:rPr>
                <w:sz w:val="24"/>
                <w:szCs w:val="24"/>
              </w:rPr>
              <w:br/>
              <w:t>п/п</w:t>
            </w:r>
          </w:p>
        </w:tc>
        <w:tc>
          <w:tcPr>
            <w:tcW w:w="3645"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r>
              <w:rPr>
                <w:sz w:val="24"/>
                <w:szCs w:val="24"/>
              </w:rPr>
              <w:t xml:space="preserve">Обнаруженные нарушения  </w:t>
            </w:r>
            <w:r>
              <w:rPr>
                <w:sz w:val="24"/>
                <w:szCs w:val="24"/>
              </w:rPr>
              <w:br/>
              <w:t xml:space="preserve">природоохранных      </w:t>
            </w:r>
            <w:r>
              <w:rPr>
                <w:sz w:val="24"/>
                <w:szCs w:val="24"/>
              </w:rPr>
              <w:br/>
              <w:t xml:space="preserve">законодательств &lt;**&gt;   </w:t>
            </w:r>
          </w:p>
        </w:tc>
        <w:tc>
          <w:tcPr>
            <w:tcW w:w="351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r>
              <w:rPr>
                <w:sz w:val="24"/>
                <w:szCs w:val="24"/>
              </w:rPr>
              <w:t xml:space="preserve">Содержание предписания  </w:t>
            </w:r>
            <w:r>
              <w:rPr>
                <w:sz w:val="24"/>
                <w:szCs w:val="24"/>
              </w:rPr>
              <w:br/>
              <w:t xml:space="preserve">по устранению выявленных </w:t>
            </w:r>
            <w:r>
              <w:rPr>
                <w:sz w:val="24"/>
                <w:szCs w:val="24"/>
              </w:rPr>
              <w:br/>
              <w:t xml:space="preserve">нарушений &lt;*&gt;      </w:t>
            </w:r>
          </w:p>
        </w:tc>
        <w:tc>
          <w:tcPr>
            <w:tcW w:w="2295"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r>
              <w:rPr>
                <w:sz w:val="24"/>
                <w:szCs w:val="24"/>
              </w:rPr>
              <w:t xml:space="preserve">Срок исполнения </w:t>
            </w:r>
          </w:p>
        </w:tc>
      </w:tr>
      <w:tr w:rsidR="007D40A8" w:rsidTr="006230E3">
        <w:trPr>
          <w:cantSplit/>
          <w:trHeight w:val="240"/>
        </w:trPr>
        <w:tc>
          <w:tcPr>
            <w:tcW w:w="54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r>
              <w:rPr>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r>
              <w:rPr>
                <w:sz w:val="24"/>
                <w:szCs w:val="24"/>
              </w:rPr>
              <w:t xml:space="preserve">2             </w:t>
            </w:r>
          </w:p>
        </w:tc>
        <w:tc>
          <w:tcPr>
            <w:tcW w:w="351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r>
              <w:rPr>
                <w:sz w:val="24"/>
                <w:szCs w:val="24"/>
              </w:rPr>
              <w:t>3</w:t>
            </w:r>
          </w:p>
        </w:tc>
        <w:tc>
          <w:tcPr>
            <w:tcW w:w="2295"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r>
              <w:rPr>
                <w:sz w:val="24"/>
                <w:szCs w:val="24"/>
              </w:rPr>
              <w:t xml:space="preserve">4        </w:t>
            </w:r>
          </w:p>
        </w:tc>
      </w:tr>
      <w:tr w:rsidR="007D40A8" w:rsidTr="006230E3">
        <w:trPr>
          <w:cantSplit/>
          <w:trHeight w:val="240"/>
        </w:trPr>
        <w:tc>
          <w:tcPr>
            <w:tcW w:w="54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c>
          <w:tcPr>
            <w:tcW w:w="3645"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c>
          <w:tcPr>
            <w:tcW w:w="351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c>
          <w:tcPr>
            <w:tcW w:w="2295"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r>
      <w:tr w:rsidR="007D40A8" w:rsidTr="006230E3">
        <w:trPr>
          <w:cantSplit/>
          <w:trHeight w:val="240"/>
        </w:trPr>
        <w:tc>
          <w:tcPr>
            <w:tcW w:w="54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c>
          <w:tcPr>
            <w:tcW w:w="3645"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c>
          <w:tcPr>
            <w:tcW w:w="351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c>
          <w:tcPr>
            <w:tcW w:w="2295"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r>
      <w:tr w:rsidR="007D40A8" w:rsidTr="006230E3">
        <w:trPr>
          <w:cantSplit/>
          <w:trHeight w:val="240"/>
        </w:trPr>
        <w:tc>
          <w:tcPr>
            <w:tcW w:w="54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c>
          <w:tcPr>
            <w:tcW w:w="3645"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c>
          <w:tcPr>
            <w:tcW w:w="351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c>
          <w:tcPr>
            <w:tcW w:w="2295"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r>
    </w:tbl>
    <w:p w:rsidR="007D40A8" w:rsidRDefault="007D40A8" w:rsidP="006230E3">
      <w:pPr>
        <w:autoSpaceDE w:val="0"/>
        <w:autoSpaceDN w:val="0"/>
        <w:adjustRightInd w:val="0"/>
        <w:jc w:val="both"/>
        <w:outlineLvl w:val="1"/>
        <w:rPr>
          <w:szCs w:val="28"/>
        </w:rPr>
      </w:pP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Предписание    может    быть   обжаловано   в   установленном   законом</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порядке. Обжалование не приостанавливает исполнение настоящего предписания.</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&lt;*&gt; Указываются конкретные мероприятия, которые  должно выполнить лицо,</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в отношении которого проведена проверка.</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&lt;**&gt;  Указываются ссылки на нормативный правовой акт, предусматривающий</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предписываемую обязанность.</w:t>
      </w:r>
    </w:p>
    <w:p w:rsidR="007D40A8" w:rsidRDefault="007D40A8" w:rsidP="006230E3">
      <w:pPr>
        <w:autoSpaceDE w:val="0"/>
        <w:autoSpaceDN w:val="0"/>
        <w:adjustRightInd w:val="0"/>
        <w:rPr>
          <w:rFonts w:ascii="Courier New" w:hAnsi="Courier New" w:cs="Courier New"/>
          <w:sz w:val="20"/>
        </w:rPr>
      </w:pP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Подпись должностного лица:</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____________________________________      _____________  __________________</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 xml:space="preserve">         (Ф.И.О.)                           (подпись)      (дата)</w:t>
      </w:r>
    </w:p>
    <w:p w:rsidR="007D40A8" w:rsidRDefault="007D40A8" w:rsidP="006230E3">
      <w:pPr>
        <w:autoSpaceDE w:val="0"/>
        <w:autoSpaceDN w:val="0"/>
        <w:adjustRightInd w:val="0"/>
        <w:rPr>
          <w:rFonts w:ascii="Courier New" w:hAnsi="Courier New" w:cs="Courier New"/>
          <w:sz w:val="20"/>
        </w:rPr>
      </w:pP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Предписание получено</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___________________________________       _________________________________</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(Ф.И.О. индивидуального</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предпринимателя  либо  руководителя</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(уполномоченного     представителя)</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проверяемой организации)</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(подпись           индивидуального</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предпринимателя  либо руководителя</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(уполномоченного     представителя)</w:t>
      </w:r>
    </w:p>
    <w:p w:rsidR="007D40A8" w:rsidRDefault="007D40A8" w:rsidP="006230E3">
      <w:pPr>
        <w:autoSpaceDE w:val="0"/>
        <w:autoSpaceDN w:val="0"/>
        <w:adjustRightInd w:val="0"/>
        <w:rPr>
          <w:rFonts w:ascii="Courier New" w:hAnsi="Courier New" w:cs="Courier New"/>
          <w:sz w:val="20"/>
        </w:rPr>
      </w:pPr>
      <w:r>
        <w:rPr>
          <w:rFonts w:ascii="Courier New" w:hAnsi="Courier New" w:cs="Courier New"/>
          <w:sz w:val="20"/>
        </w:rPr>
        <w:t>проверяемой организации</w:t>
      </w:r>
    </w:p>
    <w:p w:rsidR="007D40A8" w:rsidRDefault="007D40A8" w:rsidP="006230E3">
      <w:pPr>
        <w:autoSpaceDE w:val="0"/>
        <w:autoSpaceDN w:val="0"/>
        <w:adjustRightInd w:val="0"/>
        <w:ind w:left="5762"/>
        <w:rPr>
          <w:sz w:val="24"/>
          <w:szCs w:val="24"/>
        </w:rPr>
      </w:pPr>
      <w:r>
        <w:rPr>
          <w:sz w:val="24"/>
          <w:szCs w:val="24"/>
        </w:rPr>
        <w:t xml:space="preserve">                                                                                                                </w:t>
      </w:r>
    </w:p>
    <w:p w:rsidR="007D40A8" w:rsidRDefault="007D40A8" w:rsidP="006230E3">
      <w:pPr>
        <w:autoSpaceDE w:val="0"/>
        <w:autoSpaceDN w:val="0"/>
        <w:adjustRightInd w:val="0"/>
        <w:ind w:left="5762"/>
        <w:rPr>
          <w:sz w:val="24"/>
          <w:szCs w:val="24"/>
        </w:rPr>
      </w:pPr>
      <w:r>
        <w:rPr>
          <w:sz w:val="24"/>
          <w:szCs w:val="24"/>
        </w:rPr>
        <w:br w:type="page"/>
      </w:r>
    </w:p>
    <w:p w:rsidR="007D40A8" w:rsidRDefault="007D40A8" w:rsidP="0006735B">
      <w:pPr>
        <w:widowControl w:val="0"/>
        <w:autoSpaceDE w:val="0"/>
        <w:autoSpaceDN w:val="0"/>
        <w:adjustRightInd w:val="0"/>
        <w:ind w:left="5387"/>
        <w:outlineLvl w:val="1"/>
        <w:rPr>
          <w:szCs w:val="28"/>
        </w:rPr>
      </w:pPr>
      <w:r>
        <w:rPr>
          <w:szCs w:val="28"/>
        </w:rPr>
        <w:t>Приложение 3</w:t>
      </w:r>
    </w:p>
    <w:p w:rsidR="007D40A8" w:rsidRDefault="007D40A8" w:rsidP="0006735B">
      <w:pPr>
        <w:autoSpaceDE w:val="0"/>
        <w:autoSpaceDN w:val="0"/>
        <w:adjustRightInd w:val="0"/>
        <w:ind w:left="5387" w:right="-284"/>
        <w:rPr>
          <w:szCs w:val="28"/>
        </w:rPr>
      </w:pPr>
      <w:r>
        <w:rPr>
          <w:szCs w:val="28"/>
        </w:rPr>
        <w:t>к административному регламенту</w:t>
      </w:r>
    </w:p>
    <w:p w:rsidR="007D40A8" w:rsidRDefault="007D40A8" w:rsidP="006230E3">
      <w:pPr>
        <w:autoSpaceDE w:val="0"/>
        <w:autoSpaceDN w:val="0"/>
        <w:adjustRightInd w:val="0"/>
        <w:ind w:left="5762"/>
        <w:rPr>
          <w:szCs w:val="28"/>
        </w:rPr>
      </w:pPr>
    </w:p>
    <w:p w:rsidR="007D40A8" w:rsidRDefault="007D40A8" w:rsidP="003E5E69">
      <w:pPr>
        <w:autoSpaceDE w:val="0"/>
        <w:autoSpaceDN w:val="0"/>
        <w:adjustRightInd w:val="0"/>
        <w:ind w:left="4140"/>
        <w:rPr>
          <w:szCs w:val="28"/>
        </w:rPr>
      </w:pPr>
      <w:r w:rsidRPr="00270F48">
        <w:rPr>
          <w:szCs w:val="28"/>
        </w:rPr>
        <w:t>БЛОК-СХЕМА</w:t>
      </w:r>
    </w:p>
    <w:p w:rsidR="007D40A8" w:rsidRPr="0096631A" w:rsidRDefault="007D40A8" w:rsidP="003E5E69">
      <w:pPr>
        <w:suppressLineNumbers/>
        <w:autoSpaceDE w:val="0"/>
        <w:autoSpaceDN w:val="0"/>
        <w:adjustRightInd w:val="0"/>
        <w:jc w:val="center"/>
        <w:rPr>
          <w:szCs w:val="28"/>
        </w:rPr>
      </w:pPr>
      <w:r w:rsidRPr="0096631A">
        <w:rPr>
          <w:szCs w:val="28"/>
        </w:rPr>
        <w:t>ИСПОЛНЕНИЯ ГОСУДАРСТВЕННОЙ ФУНКЦИИ</w:t>
      </w:r>
    </w:p>
    <w:p w:rsidR="007D40A8" w:rsidRDefault="007D40A8" w:rsidP="003E5E69">
      <w:pPr>
        <w:suppressLineNumbers/>
        <w:autoSpaceDE w:val="0"/>
        <w:autoSpaceDN w:val="0"/>
        <w:adjustRightInd w:val="0"/>
        <w:jc w:val="center"/>
      </w:pPr>
    </w:p>
    <w:p w:rsidR="007D40A8" w:rsidRDefault="00221515" w:rsidP="003E5E69">
      <w:pPr>
        <w:suppressLineNumbers/>
        <w:autoSpaceDE w:val="0"/>
        <w:autoSpaceDN w:val="0"/>
        <w:adjustRightInd w:val="0"/>
        <w:jc w:val="both"/>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274.5pt;margin-top:1.3pt;width:171.3pt;height:24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">
            <v:textbox>
              <w:txbxContent>
                <w:p w:rsidR="007D40A8" w:rsidRPr="002D25E4" w:rsidRDefault="007D40A8" w:rsidP="003E5E69">
                  <w:pPr>
                    <w:jc w:val="center"/>
                    <w:rPr>
                      <w:b/>
                    </w:rPr>
                  </w:pPr>
                  <w:r w:rsidRPr="002D25E4">
                    <w:rPr>
                      <w:b/>
                    </w:rPr>
                    <w:t>Внеплановая проверка</w:t>
                  </w:r>
                </w:p>
              </w:txbxContent>
            </v:textbox>
          </v:shape>
        </w:pict>
      </w:r>
      <w:r>
        <w:rPr>
          <w:noProof/>
        </w:rPr>
        <w:pict>
          <v:shape id="Text Box 37" o:spid="_x0000_s1027" type="#_x0000_t202" style="position:absolute;left:0;text-align:left;margin-left:14.7pt;margin-top:2.8pt;width:171.3pt;height:2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">
            <v:textbox>
              <w:txbxContent>
                <w:p w:rsidR="007D40A8" w:rsidRPr="002D25E4" w:rsidRDefault="007D40A8" w:rsidP="003E5E69">
                  <w:pPr>
                    <w:jc w:val="center"/>
                    <w:rPr>
                      <w:b/>
                    </w:rPr>
                  </w:pPr>
                  <w:r w:rsidRPr="002D25E4">
                    <w:rPr>
                      <w:b/>
                    </w:rPr>
                    <w:t>Плановая проверка</w:t>
                  </w:r>
                </w:p>
              </w:txbxContent>
            </v:textbox>
          </v:shape>
        </w:pict>
      </w:r>
    </w:p>
    <w:p w:rsidR="007D40A8" w:rsidRDefault="007D40A8" w:rsidP="003E5E69">
      <w:pPr>
        <w:suppressLineNumbers/>
        <w:autoSpaceDE w:val="0"/>
        <w:autoSpaceDN w:val="0"/>
        <w:adjustRightInd w:val="0"/>
        <w:jc w:val="both"/>
      </w:pPr>
    </w:p>
    <w:p w:rsidR="007D40A8" w:rsidRDefault="00221515" w:rsidP="003E5E69">
      <w:pPr>
        <w:suppressLineNumbers/>
        <w:autoSpaceDE w:val="0"/>
        <w:autoSpaceDN w:val="0"/>
        <w:adjustRightInd w:val="0"/>
        <w:jc w:val="both"/>
      </w:pPr>
      <w:r>
        <w:rPr>
          <w:noProof/>
        </w:rPr>
        <w:pict>
          <v:shape id="Text Box 38" o:spid="_x0000_s1028" type="#_x0000_t202" style="position:absolute;left:0;text-align:left;margin-left:253.65pt;margin-top:14.65pt;width:222.75pt;height:41.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">
            <v:textbox>
              <w:txbxContent>
                <w:p w:rsidR="007D40A8" w:rsidRPr="002D25E4" w:rsidRDefault="007D40A8" w:rsidP="003E5E69">
                  <w:pPr>
                    <w:jc w:val="center"/>
                    <w:rPr>
                      <w:sz w:val="20"/>
                    </w:rPr>
                  </w:pPr>
                  <w:r w:rsidRPr="002D25E4">
                    <w:rPr>
                      <w:sz w:val="20"/>
                    </w:rPr>
                    <w:t>Наступление оснований, указанных в пункте 2.4.2 настоящего Регламента, для проведения внеплановой проверки</w:t>
                  </w:r>
                </w:p>
                <w:p w:rsidR="007D40A8" w:rsidRPr="00B61DC6" w:rsidRDefault="007D40A8" w:rsidP="003E5E69">
                  <w:pPr>
                    <w:jc w:val="center"/>
                  </w:pPr>
                </w:p>
              </w:txbxContent>
            </v:textbox>
          </v:shape>
        </w:pict>
      </w:r>
    </w:p>
    <w:p w:rsidR="007D40A8" w:rsidRDefault="00221515" w:rsidP="003E5E69">
      <w:pPr>
        <w:suppressLineNumbers/>
        <w:autoSpaceDE w:val="0"/>
        <w:autoSpaceDN w:val="0"/>
        <w:adjustRightInd w:val="0"/>
        <w:jc w:val="both"/>
      </w:pPr>
      <w:r>
        <w:rPr>
          <w:noProof/>
        </w:rPr>
        <w:pict>
          <v:shape id="Text Box 2" o:spid="_x0000_s1029" type="#_x0000_t202" style="position:absolute;left:0;text-align:left;margin-left:-.6pt;margin-top:.05pt;width:210.75pt;height:41.25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">
            <v:textbox>
              <w:txbxContent>
                <w:p w:rsidR="007D40A8" w:rsidRPr="002D25E4" w:rsidRDefault="007D40A8" w:rsidP="003E5E69">
                  <w:pPr>
                    <w:jc w:val="center"/>
                    <w:rPr>
                      <w:sz w:val="20"/>
                    </w:rPr>
                  </w:pPr>
                  <w:r w:rsidRPr="002D25E4">
                    <w:rPr>
                      <w:sz w:val="20"/>
                    </w:rPr>
                    <w:t>Формирование ежегодного плана проверок, согласование его с органом прокуратуры</w:t>
                  </w:r>
                </w:p>
              </w:txbxContent>
            </v:textbox>
          </v:shape>
        </w:pict>
      </w:r>
    </w:p>
    <w:p w:rsidR="007D40A8" w:rsidRDefault="007D40A8" w:rsidP="003E5E69">
      <w:pPr>
        <w:suppressLineNumbers/>
        <w:autoSpaceDE w:val="0"/>
        <w:autoSpaceDN w:val="0"/>
        <w:adjustRightInd w:val="0"/>
        <w:jc w:val="both"/>
      </w:pPr>
    </w:p>
    <w:p w:rsidR="007D40A8" w:rsidRDefault="00221515" w:rsidP="003E5E69">
      <w:pPr>
        <w:suppressLineNumbers/>
        <w:tabs>
          <w:tab w:val="left" w:pos="8400"/>
        </w:tabs>
        <w:autoSpaceDE w:val="0"/>
        <w:autoSpaceDN w:val="0"/>
        <w:adjustRightInd w:val="0"/>
        <w:jc w:val="both"/>
      </w:pPr>
      <w:r>
        <w:rPr>
          <w:noProof/>
        </w:rPr>
        <w:pict>
          <v:shapetype id="_x0000_t32" coordsize="21600,21600" o:spt="32" o:oned="t" path="m,l21600,21600e" filled="f">
            <v:path arrowok="t" fillok="f" o:connecttype="none"/>
            <o:lock v:ext="edit" shapetype="t"/>
          </v:shapetype>
          <v:shape id="AutoShape 34" o:spid="_x0000_s1030" type="#_x0000_t32" style="position:absolute;left:0;text-align:left;margin-left:110.7pt;margin-top:8.85pt;width:0;height:24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xaN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">
            <v:stroke endarrow="block"/>
          </v:shape>
        </w:pict>
      </w:r>
      <w:r>
        <w:rPr>
          <w:noProof/>
        </w:rPr>
        <w:pict>
          <v:shape id="AutoShape 33" o:spid="_x0000_s1031" type="#_x0000_t32" style="position:absolute;left:0;text-align:left;margin-left:370.2pt;margin-top:8.1pt;width:0;height:2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A2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">
            <v:stroke endarrow="block"/>
          </v:shape>
        </w:pict>
      </w:r>
      <w:r w:rsidR="007D40A8">
        <w:tab/>
      </w:r>
    </w:p>
    <w:p w:rsidR="007D40A8" w:rsidRDefault="007D40A8" w:rsidP="003E5E69">
      <w:pPr>
        <w:suppressLineNumbers/>
        <w:autoSpaceDE w:val="0"/>
        <w:autoSpaceDN w:val="0"/>
        <w:adjustRightInd w:val="0"/>
        <w:jc w:val="both"/>
      </w:pPr>
    </w:p>
    <w:p w:rsidR="007D40A8" w:rsidRDefault="00221515" w:rsidP="003E5E69">
      <w:pPr>
        <w:suppressLineNumbers/>
        <w:autoSpaceDE w:val="0"/>
        <w:autoSpaceDN w:val="0"/>
        <w:adjustRightInd w:val="0"/>
        <w:jc w:val="both"/>
      </w:pPr>
      <w:r>
        <w:rPr>
          <w:noProof/>
        </w:rPr>
        <w:pict>
          <v:shape id="Text Box 4" o:spid="_x0000_s1032" type="#_x0000_t202" style="position:absolute;left:0;text-align:left;margin-left:81.85pt;margin-top:-.3pt;width:312pt;height:30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">
            <v:textbox>
              <w:txbxContent>
                <w:p w:rsidR="007D40A8" w:rsidRPr="002D25E4" w:rsidRDefault="007D40A8" w:rsidP="003E5E69">
                  <w:pPr>
                    <w:jc w:val="center"/>
                    <w:rPr>
                      <w:sz w:val="20"/>
                    </w:rPr>
                  </w:pPr>
                  <w:r w:rsidRPr="002D25E4">
                    <w:rPr>
                      <w:sz w:val="20"/>
                    </w:rPr>
                    <w:t>Назначение должностного лица (должностных лиц), ответственного (ответственных) за проведение проверки</w:t>
                  </w:r>
                </w:p>
              </w:txbxContent>
            </v:textbox>
          </v:shape>
        </w:pict>
      </w:r>
    </w:p>
    <w:p w:rsidR="007D40A8" w:rsidRDefault="00221515" w:rsidP="003E5E69">
      <w:pPr>
        <w:suppressLineNumbers/>
        <w:autoSpaceDE w:val="0"/>
        <w:autoSpaceDN w:val="0"/>
        <w:adjustRightInd w:val="0"/>
        <w:jc w:val="both"/>
      </w:pPr>
      <w:r>
        <w:rPr>
          <w:noProof/>
        </w:rPr>
        <w:pict>
          <v:shape id="AutoShape 6" o:spid="_x0000_s1033" type="#_x0000_t32" style="position:absolute;left:0;text-align:left;margin-left:238.95pt;margin-top:13.8pt;width:0;height:21.75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">
            <v:stroke endarrow="block"/>
          </v:shape>
        </w:pict>
      </w: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type id="_x0000_t109" coordsize="21600,21600" o:spt="109" path="m,l,21600r21600,l21600,xe">
            <v:stroke joinstyle="miter"/>
            <v:path gradientshapeok="t" o:connecttype="rect"/>
          </v:shapetype>
          <v:shape id="AutoShape 5" o:spid="_x0000_s1034" type="#_x0000_t109" style="position:absolute;left:0;text-align:left;margin-left:82.65pt;margin-top:8.2pt;width:312pt;height:56.25pt;rotation:180;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">
            <v:textbox>
              <w:txbxContent>
                <w:p w:rsidR="007D40A8" w:rsidRPr="002D25E4" w:rsidRDefault="007D40A8" w:rsidP="003E5E69">
                  <w:pPr>
                    <w:jc w:val="center"/>
                    <w:rPr>
                      <w:sz w:val="20"/>
                    </w:rPr>
                  </w:pPr>
                  <w:r w:rsidRPr="002D25E4">
                    <w:t xml:space="preserve">Подготовка и подписание </w:t>
                  </w:r>
                  <w:r>
                    <w:t>распоряжения</w:t>
                  </w:r>
                  <w:r w:rsidRPr="002D25E4">
                    <w:t xml:space="preserve"> министром (заместителем министра) о проведении проверки, согласование (при необходимости) с органом прокуратуры внеплановой выездной проверки</w:t>
                  </w:r>
                </w:p>
              </w:txbxContent>
            </v:textbox>
          </v:shape>
        </w:pict>
      </w: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 id="AutoShape 35" o:spid="_x0000_s1035" type="#_x0000_t32" style="position:absolute;left:0;text-align:left;margin-left:364.2pt;margin-top:7.9pt;width:0;height:1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0O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">
            <v:stroke endarrow="block"/>
          </v:shape>
        </w:pict>
      </w:r>
      <w:r>
        <w:rPr>
          <w:noProof/>
        </w:rPr>
        <w:pict>
          <v:line id="Line 30" o:spid="_x0000_s1036" style="position:absolute;left:0;text-align:left;z-index:251647488;visibility:visible" from="127.95pt,7.9pt" to="127.9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p2Kg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">
            <v:stroke endarrow="block"/>
          </v:line>
        </w:pict>
      </w: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 id="Text Box 9" o:spid="_x0000_s1037" type="#_x0000_t202" style="position:absolute;left:0;text-align:left;margin-left:24.9pt;margin-top:4.45pt;width:166.5pt;height:24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">
            <v:textbox>
              <w:txbxContent>
                <w:p w:rsidR="007D40A8" w:rsidRPr="00D71627" w:rsidRDefault="007D40A8" w:rsidP="003E5E69">
                  <w:pPr>
                    <w:jc w:val="center"/>
                    <w:rPr>
                      <w:b/>
                    </w:rPr>
                  </w:pPr>
                  <w:r w:rsidRPr="003E5E69">
                    <w:rPr>
                      <w:b/>
                      <w:sz w:val="24"/>
                      <w:szCs w:val="24"/>
                    </w:rPr>
                    <w:t>Документарная проверка</w:t>
                  </w:r>
                </w:p>
              </w:txbxContent>
            </v:textbox>
          </v:shape>
        </w:pict>
      </w:r>
      <w:r>
        <w:rPr>
          <w:noProof/>
        </w:rPr>
        <w:pict>
          <v:shape id="Text Box 10" o:spid="_x0000_s1038" type="#_x0000_t202" style="position:absolute;left:0;text-align:left;margin-left:293.4pt;margin-top:3.7pt;width:169.5pt;height:24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">
            <v:textbox>
              <w:txbxContent>
                <w:p w:rsidR="007D40A8" w:rsidRPr="003E5E69" w:rsidRDefault="007D40A8" w:rsidP="003E5E69">
                  <w:pPr>
                    <w:jc w:val="center"/>
                    <w:rPr>
                      <w:b/>
                      <w:sz w:val="24"/>
                      <w:szCs w:val="24"/>
                    </w:rPr>
                  </w:pPr>
                  <w:r w:rsidRPr="003E5E69">
                    <w:rPr>
                      <w:b/>
                      <w:sz w:val="24"/>
                      <w:szCs w:val="24"/>
                    </w:rPr>
                    <w:t>Выездная проверка</w:t>
                  </w:r>
                </w:p>
              </w:txbxContent>
            </v:textbox>
          </v:shape>
        </w:pict>
      </w: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line id="Line 31" o:spid="_x0000_s1039" style="position:absolute;left:0;text-align:left;z-index:251648512;visibility:visible" from="363.9pt,5.05pt" to="363.9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MlKAIAAEs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">
            <v:stroke endarrow="block"/>
          </v:line>
        </w:pict>
      </w:r>
      <w:r>
        <w:rPr>
          <w:noProof/>
        </w:rPr>
        <w:pict>
          <v:shape id="AutoShape 17" o:spid="_x0000_s1040" type="#_x0000_t32" style="position:absolute;left:0;text-align:left;margin-left:128.7pt;margin-top:6.1pt;width:0;height:18.7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HSMgIAAF4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">
            <v:stroke endarrow="block"/>
          </v:shape>
        </w:pict>
      </w: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 id="Text Box 7" o:spid="_x0000_s1041" type="#_x0000_t202" style="position:absolute;left:0;text-align:left;margin-left:32.4pt;margin-top:1.9pt;width:420.75pt;height:43.5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">
            <v:textbox>
              <w:txbxContent>
                <w:p w:rsidR="007D40A8" w:rsidRPr="002D25E4" w:rsidRDefault="007D40A8" w:rsidP="003E5E69">
                  <w:pPr>
                    <w:autoSpaceDE w:val="0"/>
                    <w:autoSpaceDN w:val="0"/>
                    <w:adjustRightInd w:val="0"/>
                    <w:jc w:val="center"/>
                    <w:rPr>
                      <w:sz w:val="20"/>
                    </w:rPr>
                  </w:pPr>
                  <w:r w:rsidRPr="002D25E4">
                    <w:t>Уведомление юридического лица, индивидуального предпринимателя, о проведении плановой проверки - за три рабочих дня до начала ее проведения,  внеплановой выездной проверки - за двадцать четыре часа до начала ее проведения</w:t>
                  </w:r>
                </w:p>
              </w:txbxContent>
            </v:textbox>
          </v:shape>
        </w:pict>
      </w: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 id="_x0000_s1042" type="#_x0000_t32" style="position:absolute;left:0;text-align:left;margin-left:368.25pt;margin-top:.35pt;width:0;height:19.4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iMw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">
            <v:stroke endarrow="block"/>
          </v:shape>
        </w:pict>
      </w:r>
      <w:r>
        <w:rPr>
          <w:noProof/>
        </w:rPr>
        <w:pict>
          <v:shape id="AutoShape 18" o:spid="_x0000_s1043" type="#_x0000_t32" style="position:absolute;left:0;text-align:left;margin-left:128.05pt;margin-top:.4pt;width:0;height:20.2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ir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">
            <v:stroke endarrow="block"/>
          </v:shape>
        </w:pict>
      </w:r>
    </w:p>
    <w:p w:rsidR="007D40A8" w:rsidRDefault="00221515" w:rsidP="003E5E69">
      <w:pPr>
        <w:pStyle w:val="ConsPlusNonformat"/>
        <w:widowControl/>
        <w:suppressLineNumbers/>
        <w:jc w:val="both"/>
      </w:pPr>
      <w:r>
        <w:rPr>
          <w:noProof/>
        </w:rPr>
        <w:pict>
          <v:shape id="Text Box 41" o:spid="_x0000_s1044" type="#_x0000_t202" style="position:absolute;left:0;text-align:left;margin-left:286.65pt;margin-top:10.5pt;width:174.9pt;height:4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">
            <v:textbox>
              <w:txbxContent>
                <w:p w:rsidR="007D40A8" w:rsidRPr="002D25E4" w:rsidRDefault="007D40A8" w:rsidP="003E5E69">
                  <w:pPr>
                    <w:jc w:val="center"/>
                    <w:rPr>
                      <w:sz w:val="20"/>
                    </w:rPr>
                  </w:pPr>
                  <w:r w:rsidRPr="002D25E4">
                    <w:t xml:space="preserve">Согласование с органами прокуратуры в случаях, установленных законодательством </w:t>
                  </w:r>
                </w:p>
              </w:txbxContent>
            </v:textbox>
          </v:shape>
        </w:pict>
      </w:r>
      <w:r>
        <w:rPr>
          <w:noProof/>
        </w:rPr>
        <w:pict>
          <v:shape id="Text Box 11" o:spid="_x0000_s1045" type="#_x0000_t202" style="position:absolute;left:0;text-align:left;margin-left:27.9pt;margin-top:9pt;width:198.75pt;height:45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">
            <v:textbox>
              <w:txbxContent>
                <w:p w:rsidR="007D40A8" w:rsidRPr="002D25E4" w:rsidRDefault="007D40A8" w:rsidP="003E5E69">
                  <w:pPr>
                    <w:jc w:val="center"/>
                    <w:rPr>
                      <w:sz w:val="20"/>
                    </w:rPr>
                  </w:pPr>
                  <w:r w:rsidRPr="002D25E4">
                    <w:t>Рассмотрение документов юридического лица, индивидуального предпринимателя,  которыми располагает МЭПР РТ</w:t>
                  </w:r>
                </w:p>
              </w:txbxContent>
            </v:textbox>
          </v:shape>
        </w:pict>
      </w: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 id="AutoShape 20" o:spid="_x0000_s1046" type="#_x0000_t32" style="position:absolute;left:0;text-align:left;margin-left:369.8pt;margin-top:-.2pt;width:0;height:20.1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">
            <v:stroke endarrow="block"/>
          </v:shape>
        </w:pict>
      </w:r>
    </w:p>
    <w:p w:rsidR="007D40A8" w:rsidRDefault="00221515" w:rsidP="003E5E69">
      <w:pPr>
        <w:pStyle w:val="ConsPlusNonformat"/>
        <w:widowControl/>
        <w:suppressLineNumbers/>
        <w:jc w:val="both"/>
      </w:pPr>
      <w:r>
        <w:rPr>
          <w:noProof/>
        </w:rPr>
        <w:pict>
          <v:shape id="AutoShape 47" o:spid="_x0000_s1047" type="#_x0000_t32" style="position:absolute;left:0;text-align:left;margin-left:129.15pt;margin-top:7.95pt;width:0;height:24.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">
            <v:stroke endarrow="block"/>
          </v:shape>
        </w:pict>
      </w:r>
      <w:r>
        <w:rPr>
          <w:noProof/>
        </w:rPr>
        <w:pict>
          <v:shape id="AutoShape 60" o:spid="_x0000_s1048" type="#_x0000_t32" style="position:absolute;left:0;text-align:left;margin-left:369.9pt;margin-top:8.75pt;width:0;height:18.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">
            <v:stroke endarrow="block"/>
          </v:shape>
        </w:pict>
      </w: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 id="Text Box 12" o:spid="_x0000_s1049" type="#_x0000_t202" style="position:absolute;left:0;text-align:left;margin-left:28.2pt;margin-top:10.2pt;width:204pt;height:58.5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">
            <v:textbox>
              <w:txbxContent>
                <w:p w:rsidR="007D40A8" w:rsidRPr="002D25E4" w:rsidRDefault="007D40A8" w:rsidP="003E5E69">
                  <w:pPr>
                    <w:autoSpaceDE w:val="0"/>
                    <w:autoSpaceDN w:val="0"/>
                    <w:adjustRightInd w:val="0"/>
                    <w:jc w:val="center"/>
                    <w:rPr>
                      <w:sz w:val="20"/>
                    </w:rPr>
                  </w:pPr>
                  <w:r w:rsidRPr="002D25E4">
                    <w:t xml:space="preserve">Направление в адрес юридического лица, индивидуального предпринимателя письма (мотивированного запроса), о представлении необходимых документов </w:t>
                  </w:r>
                </w:p>
              </w:txbxContent>
            </v:textbox>
          </v:shape>
        </w:pict>
      </w:r>
      <w:r>
        <w:rPr>
          <w:noProof/>
        </w:rPr>
        <w:pict>
          <v:shape id="Text Box 14" o:spid="_x0000_s1050" type="#_x0000_t202" style="position:absolute;left:0;text-align:left;margin-left:286.65pt;margin-top:4.75pt;width:175.5pt;height:53.2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">
            <v:textbox>
              <w:txbxContent>
                <w:p w:rsidR="007D40A8" w:rsidRPr="002D25E4" w:rsidRDefault="007D40A8" w:rsidP="003E5E69">
                  <w:pPr>
                    <w:jc w:val="center"/>
                    <w:rPr>
                      <w:sz w:val="20"/>
                    </w:rPr>
                  </w:pPr>
                  <w:r w:rsidRPr="002D25E4">
                    <w:t>Проведение выездной проверки с соблюдением требований к действиям должностных лиц МЭПР РТ</w:t>
                  </w:r>
                </w:p>
              </w:txbxContent>
            </v:textbox>
          </v:shape>
        </w:pict>
      </w: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 id="_x0000_s1051" type="#_x0000_t32" style="position:absolute;left:0;text-align:left;margin-left:263.7pt;margin-top:7pt;width:0;height:116.2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"/>
        </w:pict>
      </w:r>
      <w:r>
        <w:rPr>
          <w:noProof/>
        </w:rPr>
        <w:pict>
          <v:shape id="AutoShape 32" o:spid="_x0000_s1052" type="#_x0000_t32" style="position:absolute;left:0;text-align:left;margin-left:263.7pt;margin-top:7.2pt;width:23.25pt;height:0;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fNAIAAF4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">
            <v:stroke endarrow="block"/>
          </v:shape>
        </w:pict>
      </w: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221515" w:rsidP="00B555AB">
      <w:pPr>
        <w:pStyle w:val="ConsPlusNonformat"/>
        <w:widowControl/>
        <w:suppressLineNumbers/>
        <w:tabs>
          <w:tab w:val="left" w:pos="7088"/>
        </w:tabs>
        <w:jc w:val="both"/>
      </w:pPr>
      <w:r>
        <w:rPr>
          <w:noProof/>
        </w:rPr>
        <w:pict>
          <v:shape id="AutoShape 51" o:spid="_x0000_s1053" type="#_x0000_t32" style="position:absolute;left:0;text-align:left;margin-left:351.45pt;margin-top:1.55pt;width:0;height:131.2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ULoMgIAAF8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">
            <v:stroke endarrow="block"/>
          </v:shape>
        </w:pict>
      </w:r>
    </w:p>
    <w:p w:rsidR="007D40A8" w:rsidRDefault="00221515" w:rsidP="003E5E69">
      <w:pPr>
        <w:pStyle w:val="ConsPlusNonformat"/>
        <w:widowControl/>
        <w:suppressLineNumbers/>
        <w:jc w:val="both"/>
      </w:pPr>
      <w:r>
        <w:rPr>
          <w:noProof/>
        </w:rPr>
        <w:pict>
          <v:shape id="AutoShape 58" o:spid="_x0000_s1054" type="#_x0000_t32" style="position:absolute;left:0;text-align:left;margin-left:131.7pt;margin-top:.7pt;width:0;height:27.7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NnMg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">
            <v:stroke endarrow="block"/>
          </v:shape>
        </w:pict>
      </w: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 id="Text Box 13" o:spid="_x0000_s1055" type="#_x0000_t202" style="position:absolute;left:0;text-align:left;margin-left:24.9pt;margin-top:5.5pt;width:183pt;height:42.7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">
            <v:textbox>
              <w:txbxContent>
                <w:p w:rsidR="007D40A8" w:rsidRPr="00666ABA" w:rsidRDefault="007D40A8" w:rsidP="003E5E69">
                  <w:pPr>
                    <w:jc w:val="center"/>
                    <w:rPr>
                      <w:sz w:val="20"/>
                    </w:rPr>
                  </w:pPr>
                  <w:r w:rsidRPr="00666ABA">
                    <w:t>Изучение должностным лицом (должностными лицами) представленных документов</w:t>
                  </w:r>
                </w:p>
              </w:txbxContent>
            </v:textbox>
          </v:shape>
        </w:pict>
      </w: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 id="_x0000_s1056" type="#_x0000_t32" style="position:absolute;left:0;text-align:left;margin-left:-.3pt;margin-top:7.9pt;width:0;height:7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gxMg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">
            <v:stroke endarrow="block"/>
          </v:shape>
        </w:pict>
      </w:r>
      <w:r>
        <w:rPr>
          <w:noProof/>
        </w:rPr>
        <w:pict>
          <v:shape id="_x0000_s1057" type="#_x0000_t32" style="position:absolute;left:0;text-align:left;margin-left:-.3pt;margin-top:7.9pt;width:25.5pt;height:0;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y8f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"/>
        </w:pict>
      </w: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 id="AutoShape 57" o:spid="_x0000_s1058" type="#_x0000_t32" style="position:absolute;left:0;text-align:left;margin-left:130.2pt;margin-top:4.75pt;width:0;height:29.2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"/>
        </w:pict>
      </w:r>
      <w:r>
        <w:rPr>
          <w:noProof/>
        </w:rPr>
        <w:pict>
          <v:shape id="AutoShape 8" o:spid="_x0000_s1059" type="#_x0000_t32" style="position:absolute;left:0;text-align:left;margin-left:106.2pt;margin-top:3.25pt;width:0;height:56.25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xzMw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">
            <v:stroke endarrow="block"/>
          </v:shape>
        </w:pict>
      </w:r>
      <w:r>
        <w:rPr>
          <w:noProof/>
        </w:rPr>
        <w:pict>
          <v:shape id="Text Box 39" o:spid="_x0000_s1060" type="#_x0000_t202" style="position:absolute;left:0;text-align:left;margin-left:217.65pt;margin-top:9.7pt;width:109.5pt;height:4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">
            <v:textbox>
              <w:txbxContent>
                <w:p w:rsidR="007D40A8" w:rsidRPr="00666ABA" w:rsidRDefault="007D40A8" w:rsidP="003E5E69">
                  <w:pPr>
                    <w:jc w:val="center"/>
                    <w:rPr>
                      <w:sz w:val="20"/>
                    </w:rPr>
                  </w:pPr>
                  <w:r w:rsidRPr="00666ABA">
                    <w:t>Принятие решения о проведении выездной проверки</w:t>
                  </w:r>
                </w:p>
              </w:txbxContent>
            </v:textbox>
          </v:shape>
        </w:pict>
      </w: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 id="AutoShape 40" o:spid="_x0000_s1061" type="#_x0000_t32" style="position:absolute;left:0;text-align:left;margin-left:130.95pt;margin-top:0;width:85.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">
            <v:stroke endarrow="block"/>
          </v:shape>
        </w:pict>
      </w:r>
    </w:p>
    <w:p w:rsidR="007D40A8" w:rsidRDefault="007D40A8" w:rsidP="003E5E69">
      <w:pPr>
        <w:pStyle w:val="ConsPlusNonformat"/>
        <w:widowControl/>
        <w:suppressLineNumbers/>
        <w:jc w:val="both"/>
      </w:pPr>
      <w:r>
        <w:t xml:space="preserve">                                 </w:t>
      </w: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r>
        <w:t xml:space="preserve"> </w:t>
      </w:r>
    </w:p>
    <w:p w:rsidR="007D40A8" w:rsidRPr="001327FF" w:rsidRDefault="007D40A8" w:rsidP="003E5E69">
      <w:pPr>
        <w:pStyle w:val="ConsPlusNonformat"/>
        <w:widowControl/>
        <w:suppressLineNumbers/>
        <w:jc w:val="both"/>
        <w:rPr>
          <w:b/>
        </w:rPr>
      </w:pPr>
    </w:p>
    <w:p w:rsidR="007D40A8" w:rsidRPr="001327FF" w:rsidRDefault="007D40A8" w:rsidP="00B555AB">
      <w:pPr>
        <w:pStyle w:val="ConsPlusNonformat"/>
        <w:widowControl/>
        <w:suppressLineNumbers/>
        <w:tabs>
          <w:tab w:val="left" w:pos="2127"/>
          <w:tab w:val="left" w:pos="7088"/>
          <w:tab w:val="left" w:pos="7230"/>
        </w:tabs>
        <w:jc w:val="both"/>
        <w:rPr>
          <w:b/>
        </w:rPr>
      </w:pP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 id="_x0000_s1062" type="#_x0000_t32" style="position:absolute;left:0;text-align:left;margin-left:-.3pt;margin-top:1.35pt;width:0;height:118.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GFNQIAAF4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">
            <v:stroke endarrow="block"/>
          </v:shape>
        </w:pict>
      </w:r>
      <w:r>
        <w:rPr>
          <w:noProof/>
        </w:rPr>
        <w:pict>
          <v:shape id="AutoShape 28" o:spid="_x0000_s1063" type="#_x0000_t32" style="position:absolute;left:0;text-align:left;margin-left:416.7pt;margin-top:1.35pt;width:0;height:29.2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6pMw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">
            <v:stroke endarrow="block"/>
          </v:shape>
        </w:pict>
      </w:r>
      <w:r>
        <w:rPr>
          <w:noProof/>
        </w:rPr>
        <w:pict>
          <v:shape id="_x0000_s1064" type="#_x0000_t32" style="position:absolute;left:0;text-align:left;margin-left:75.45pt;margin-top:1.35pt;width:341.25pt;height:0;flip:x;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0YSJgIAAEcEAAAOAAAAZHJzL2Uyb0RvYy54bWysU8GO2jAQvVfqP1i+QwgE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"/>
        </w:pict>
      </w:r>
      <w:r>
        <w:rPr>
          <w:noProof/>
        </w:rPr>
        <w:pict>
          <v:shape id="AutoShape 44" o:spid="_x0000_s1065" type="#_x0000_t32" style="position:absolute;left:0;text-align:left;margin-left:76.95pt;margin-top:1.35pt;width:0;height:25.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I3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M8D/z0xhXgVqmdDR3Ss3o2T5p+c0jpqiXqwKP3y8VAcBYikjchYeMMVNn3nzQDHwIF&#10;IlnnxnYhJdCAznEml/tM+NkjOhxSOJ1OpotZ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">
            <v:stroke endarrow="block"/>
          </v:shape>
        </w:pict>
      </w: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 id="Text Box 16" o:spid="_x0000_s1066" type="#_x0000_t202" style="position:absolute;left:0;text-align:left;margin-left:302.65pt;margin-top:7.95pt;width:158.25pt;height:41.2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">
            <v:textbox>
              <w:txbxContent>
                <w:p w:rsidR="007D40A8" w:rsidRPr="008755CA" w:rsidRDefault="007D40A8" w:rsidP="003E5E69">
                  <w:pPr>
                    <w:jc w:val="center"/>
                  </w:pPr>
                  <w:r w:rsidRPr="00666ABA">
                    <w:t xml:space="preserve">Установление фактов нарушения  </w:t>
                  </w:r>
                  <w:r>
                    <w:rPr>
                      <w:sz w:val="20"/>
                    </w:rPr>
                    <w:t>обязательных требований</w:t>
                  </w:r>
                </w:p>
              </w:txbxContent>
            </v:textbox>
          </v:shape>
        </w:pict>
      </w:r>
      <w:r>
        <w:rPr>
          <w:noProof/>
        </w:rPr>
        <w:pict>
          <v:shape id="_x0000_s1067" type="#_x0000_t202" style="position:absolute;left:0;text-align:left;margin-left:37.2pt;margin-top:4.2pt;width:162pt;height:4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">
            <v:textbox>
              <w:txbxContent>
                <w:p w:rsidR="007D40A8" w:rsidRPr="00666ABA" w:rsidRDefault="007D40A8" w:rsidP="003E5E69">
                  <w:pPr>
                    <w:jc w:val="center"/>
                    <w:rPr>
                      <w:sz w:val="20"/>
                    </w:rPr>
                  </w:pPr>
                  <w:r w:rsidRPr="00666ABA">
                    <w:t xml:space="preserve">Установление отсутствия фактов </w:t>
                  </w:r>
                </w:p>
                <w:p w:rsidR="007D40A8" w:rsidRPr="00666ABA" w:rsidRDefault="007D40A8" w:rsidP="003E5E69">
                  <w:pPr>
                    <w:jc w:val="center"/>
                    <w:rPr>
                      <w:sz w:val="20"/>
                    </w:rPr>
                  </w:pPr>
                  <w:r w:rsidRPr="00666ABA">
                    <w:t xml:space="preserve">нарушения </w:t>
                  </w:r>
                  <w:r>
                    <w:rPr>
                      <w:sz w:val="20"/>
                    </w:rPr>
                    <w:t>обязательных требований</w:t>
                  </w:r>
                </w:p>
                <w:p w:rsidR="007D40A8" w:rsidRPr="00666ABA" w:rsidRDefault="007D40A8" w:rsidP="003E5E69">
                  <w:pPr>
                    <w:jc w:val="center"/>
                    <w:rPr>
                      <w:sz w:val="20"/>
                    </w:rPr>
                  </w:pPr>
                </w:p>
                <w:p w:rsidR="007D40A8" w:rsidRPr="008755CA" w:rsidRDefault="007D40A8" w:rsidP="003E5E69">
                  <w:pPr>
                    <w:jc w:val="center"/>
                  </w:pPr>
                </w:p>
              </w:txbxContent>
            </v:textbox>
          </v:shape>
        </w:pict>
      </w: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 id="_x0000_s1068" type="#_x0000_t32" style="position:absolute;left:0;text-align:left;margin-left:388.95pt;margin-top:3.85pt;width:0;height:33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gL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">
            <v:stroke endarrow="block"/>
          </v:shape>
        </w:pict>
      </w:r>
      <w:r>
        <w:rPr>
          <w:noProof/>
        </w:rPr>
        <w:pict>
          <v:shape id="AutoShape 53" o:spid="_x0000_s1069" type="#_x0000_t32" style="position:absolute;left:0;text-align:left;margin-left:52.95pt;margin-top:3.85pt;width:0;height:49.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vMNQ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">
            <v:stroke endarrow="block"/>
          </v:shape>
        </w:pict>
      </w: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 id="AutoShape 50" o:spid="_x0000_s1070" type="#_x0000_t32" style="position:absolute;left:0;text-align:left;margin-left:152.4pt;margin-top:4.3pt;width:0;height:16.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">
            <v:stroke endarrow="block"/>
          </v:shape>
        </w:pict>
      </w:r>
      <w:r>
        <w:rPr>
          <w:noProof/>
        </w:rPr>
        <w:pict>
          <v:shape id="AutoShape 52" o:spid="_x0000_s1071" type="#_x0000_t32" style="position:absolute;left:0;text-align:left;margin-left:273.9pt;margin-top:2.8pt;width:0;height:16.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kc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">
            <v:stroke endarrow="block"/>
          </v:shape>
        </w:pict>
      </w:r>
      <w:r>
        <w:rPr>
          <w:noProof/>
        </w:rPr>
        <w:pict>
          <v:shape id="_x0000_s1072" type="#_x0000_t32" style="position:absolute;left:0;text-align:left;margin-left:72.45pt;margin-top:2.9pt;width:338.25pt;height:0;flip:x;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"/>
        </w:pict>
      </w:r>
      <w:r>
        <w:rPr>
          <w:noProof/>
        </w:rPr>
        <w:pict>
          <v:shape id="AutoShape 45" o:spid="_x0000_s1073" type="#_x0000_t32" style="position:absolute;left:0;text-align:left;margin-left:409.65pt;margin-top:2.8pt;width:0;height:16.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">
            <v:stroke endarrow="block"/>
          </v:shape>
        </w:pict>
      </w:r>
      <w:r>
        <w:rPr>
          <w:noProof/>
        </w:rPr>
        <w:pict>
          <v:shape id="AutoShape 43" o:spid="_x0000_s1074" type="#_x0000_t32" style="position:absolute;left:0;text-align:left;margin-left:72.15pt;margin-top:2.8pt;width:0;height:1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6Sy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TBS&#10;pIMZPR69jqVRPg0E9cYV4FepnQ0t0rN6Nk+afnNI6aol6sCj98vFQHAWIpI3IWHjDJTZ9580Ax8C&#10;BSJb58Z2ISXwgM5xKJf7UPjZIzocUjidpMvZL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">
            <v:stroke endarrow="block"/>
          </v:shape>
        </w:pict>
      </w:r>
    </w:p>
    <w:p w:rsidR="007D40A8" w:rsidRDefault="00221515" w:rsidP="003E5E69">
      <w:pPr>
        <w:pStyle w:val="ConsPlusNonformat"/>
        <w:widowControl/>
        <w:suppressLineNumbers/>
        <w:jc w:val="both"/>
      </w:pPr>
      <w:r>
        <w:rPr>
          <w:noProof/>
        </w:rPr>
        <w:pict>
          <v:shape id="Text Box 23" o:spid="_x0000_s1075" type="#_x0000_t202" style="position:absolute;left:0;text-align:left;margin-left:101.7pt;margin-top:9.55pt;width:97.5pt;height:54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">
            <v:textbox>
              <w:txbxContent>
                <w:p w:rsidR="007D40A8" w:rsidRPr="00666ABA" w:rsidRDefault="007D40A8" w:rsidP="003E5E69">
                  <w:pPr>
                    <w:jc w:val="center"/>
                    <w:rPr>
                      <w:sz w:val="20"/>
                    </w:rPr>
                  </w:pPr>
                  <w:r w:rsidRPr="00666ABA">
                    <w:t xml:space="preserve">Возбуждение дела об административном правонарушении </w:t>
                  </w:r>
                </w:p>
              </w:txbxContent>
            </v:textbox>
          </v:shape>
        </w:pict>
      </w:r>
      <w:r>
        <w:rPr>
          <w:noProof/>
        </w:rPr>
        <w:pict>
          <v:shape id="Text Box 36" o:spid="_x0000_s1076" type="#_x0000_t202" style="position:absolute;left:0;text-align:left;margin-left:214.2pt;margin-top:7.3pt;width:118.5pt;height:5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">
            <v:textbox>
              <w:txbxContent>
                <w:p w:rsidR="007D40A8" w:rsidRPr="00666ABA" w:rsidRDefault="007D40A8" w:rsidP="003E5E69">
                  <w:pPr>
                    <w:jc w:val="center"/>
                    <w:rPr>
                      <w:sz w:val="20"/>
                    </w:rPr>
                  </w:pPr>
                  <w:r w:rsidRPr="00666ABA">
                    <w:t xml:space="preserve">Составление и выдача предписания об устранении выявленных нарушений </w:t>
                  </w:r>
                </w:p>
              </w:txbxContent>
            </v:textbox>
          </v:shape>
        </w:pict>
      </w:r>
      <w:r>
        <w:rPr>
          <w:noProof/>
        </w:rPr>
        <w:pict>
          <v:shape id="Text Box 42" o:spid="_x0000_s1077" type="#_x0000_t202" style="position:absolute;left:0;text-align:left;margin-left:349.55pt;margin-top:6.95pt;width:119.25pt;height:6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">
            <v:textbox>
              <w:txbxContent>
                <w:p w:rsidR="007D40A8" w:rsidRPr="00666ABA" w:rsidRDefault="007D40A8" w:rsidP="003E5E69">
                  <w:pPr>
                    <w:jc w:val="center"/>
                    <w:rPr>
                      <w:sz w:val="20"/>
                    </w:rPr>
                  </w:pPr>
                  <w:r w:rsidRPr="00666ABA">
                    <w:t>Направление информации в органы государственной власти в соответствии с их компетенцией</w:t>
                  </w:r>
                </w:p>
              </w:txbxContent>
            </v:textbox>
          </v:shape>
        </w:pict>
      </w:r>
      <w:r>
        <w:rPr>
          <w:noProof/>
        </w:rPr>
        <w:pict>
          <v:shape id="_x0000_s1078" type="#_x0000_t202" style="position:absolute;left:0;text-align:left;margin-left:-15.3pt;margin-top:8.05pt;width:102.75pt;height:54.7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">
            <v:textbox>
              <w:txbxContent>
                <w:p w:rsidR="007D40A8" w:rsidRPr="00666ABA" w:rsidRDefault="007D40A8" w:rsidP="003E5E69">
                  <w:pPr>
                    <w:jc w:val="center"/>
                    <w:rPr>
                      <w:sz w:val="20"/>
                    </w:rPr>
                  </w:pPr>
                  <w:r w:rsidRPr="00666ABA">
                    <w:t>Составление акта проверки в двух</w:t>
                  </w:r>
                  <w:r>
                    <w:t xml:space="preserve"> </w:t>
                  </w:r>
                  <w:r w:rsidRPr="00666ABA">
                    <w:rPr>
                      <w:sz w:val="20"/>
                    </w:rPr>
                    <w:t>экземплярах в день окончания проверки</w:t>
                  </w:r>
                </w:p>
              </w:txbxContent>
            </v:textbox>
          </v:shape>
        </w:pict>
      </w: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 id="_x0000_s1079" type="#_x0000_t32" style="position:absolute;left:0;text-align:left;margin-left:20.7pt;margin-top:5.4pt;width:0;height:355.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5HIAIAAD0EAAAOAAAAZHJzL2Uyb0RvYy54bWysU8GO2yAQvVfqPyDuie3Uzi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"/>
        </w:pict>
      </w:r>
      <w:r>
        <w:rPr>
          <w:noProof/>
        </w:rPr>
        <w:pict>
          <v:shape id="_x0000_s1080" type="#_x0000_t32" style="position:absolute;left:0;text-align:left;margin-left:302.7pt;margin-top:5.4pt;width:0;height:228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PeIAIAAD0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"/>
        </w:pict>
      </w:r>
      <w:r>
        <w:rPr>
          <w:noProof/>
        </w:rPr>
        <w:pict>
          <v:shape id="AutoShape 56" o:spid="_x0000_s1081" type="#_x0000_t32" style="position:absolute;left:0;text-align:left;margin-left:242.7pt;margin-top:5.4pt;width:0;height:33.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8Mg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">
            <v:stroke endarrow="block"/>
          </v:shape>
        </w:pict>
      </w:r>
      <w:r>
        <w:rPr>
          <w:noProof/>
        </w:rPr>
        <w:pict>
          <v:shape id="AutoShape 21" o:spid="_x0000_s1082" type="#_x0000_t32" style="position:absolute;left:0;text-align:left;margin-left:140.7pt;margin-top:6.9pt;width:0;height:32.2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SK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">
            <v:stroke endarrow="block"/>
          </v:shape>
        </w:pict>
      </w: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 id="Text Box 29" o:spid="_x0000_s1083" type="#_x0000_t202" style="position:absolute;left:0;text-align:left;margin-left:207.45pt;margin-top:5.2pt;width:74.25pt;height:68.2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">
            <v:textbox>
              <w:txbxContent>
                <w:p w:rsidR="007D40A8" w:rsidRPr="003E6501" w:rsidRDefault="007D40A8" w:rsidP="006E5440">
                  <w:pPr>
                    <w:ind w:left="-142" w:right="-105"/>
                    <w:jc w:val="center"/>
                    <w:rPr>
                      <w:sz w:val="20"/>
                    </w:rPr>
                  </w:pPr>
                  <w:r w:rsidRPr="003E6501">
                    <w:t xml:space="preserve">Надзор за устранением нарушений </w:t>
                  </w:r>
                  <w:r>
                    <w:rPr>
                      <w:sz w:val="20"/>
                    </w:rPr>
                    <w:t>обязательных требований</w:t>
                  </w:r>
                  <w:r w:rsidRPr="003E6501">
                    <w:rPr>
                      <w:sz w:val="20"/>
                    </w:rPr>
                    <w:t xml:space="preserve"> </w:t>
                  </w:r>
                </w:p>
              </w:txbxContent>
            </v:textbox>
          </v:shape>
        </w:pict>
      </w:r>
      <w:r>
        <w:rPr>
          <w:noProof/>
        </w:rPr>
        <w:pict>
          <v:shape id="_x0000_s1084" type="#_x0000_t202" style="position:absolute;left:0;text-align:left;margin-left:95.7pt;margin-top:5.2pt;width:93.75pt;height:54.7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">
            <v:textbox>
              <w:txbxContent>
                <w:p w:rsidR="007D40A8" w:rsidRPr="003E6501" w:rsidRDefault="007D40A8" w:rsidP="006E5440">
                  <w:pPr>
                    <w:ind w:left="-142" w:right="-126"/>
                    <w:jc w:val="center"/>
                    <w:rPr>
                      <w:sz w:val="20"/>
                    </w:rPr>
                  </w:pPr>
                  <w:r w:rsidRPr="003E6501">
                    <w:t xml:space="preserve">Административное производство в соответствии с КоАП РФ </w:t>
                  </w:r>
                </w:p>
              </w:txbxContent>
            </v:textbox>
          </v:shape>
        </w:pict>
      </w: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7D40A8" w:rsidP="003E5E69">
      <w:pPr>
        <w:pStyle w:val="ConsPlusNonformat"/>
        <w:widowControl/>
        <w:suppressLineNumbers/>
        <w:jc w:val="both"/>
      </w:pPr>
    </w:p>
    <w:p w:rsidR="007D40A8" w:rsidRDefault="00221515" w:rsidP="003E5E69">
      <w:pPr>
        <w:pStyle w:val="ConsPlusNonformat"/>
        <w:widowControl/>
        <w:suppressLineNumbers/>
        <w:jc w:val="both"/>
      </w:pPr>
      <w:r>
        <w:rPr>
          <w:noProof/>
        </w:rPr>
        <w:pict>
          <v:shape id="Text Box 27" o:spid="_x0000_s1085" type="#_x0000_t202" style="position:absolute;left:0;text-align:left;margin-left:45.9pt;margin-top:2.85pt;width:235.5pt;height:54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1gMQIAAFoEAAAOAAAAZHJzL2Uyb0RvYy54bWysVNtu2zAMfR+wfxD0vtjxkjQ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">
            <v:textbox>
              <w:txbxContent>
                <w:p w:rsidR="007D40A8" w:rsidRPr="003E6501" w:rsidRDefault="007D40A8" w:rsidP="003E5E69">
                  <w:pPr>
                    <w:jc w:val="center"/>
                    <w:rPr>
                      <w:sz w:val="20"/>
                    </w:rPr>
                  </w:pPr>
                  <w:r w:rsidRPr="003E6501">
                    <w:t>Ознакомление с актом (предписанием об устранении выявленных нарушений) руководителя юридического лиц</w:t>
                  </w:r>
                  <w:r>
                    <w:rPr>
                      <w:sz w:val="20"/>
                    </w:rPr>
                    <w:t>а</w:t>
                  </w:r>
                  <w:r w:rsidRPr="003E6501">
                    <w:rPr>
                      <w:sz w:val="20"/>
                    </w:rPr>
                    <w:t>, индивидуального предпринимателя (их представителей)</w:t>
                  </w:r>
                </w:p>
              </w:txbxContent>
            </v:textbox>
          </v:shape>
        </w:pict>
      </w:r>
      <w:r w:rsidR="007D40A8">
        <w:t xml:space="preserve">          </w:t>
      </w:r>
    </w:p>
    <w:p w:rsidR="007D40A8" w:rsidRDefault="007D40A8" w:rsidP="003E5E69">
      <w:pPr>
        <w:pStyle w:val="ConsPlusNonformat"/>
        <w:widowControl/>
        <w:suppressLineNumbers/>
        <w:jc w:val="both"/>
      </w:pPr>
      <w:r>
        <w:t xml:space="preserve">          </w:t>
      </w:r>
    </w:p>
    <w:p w:rsidR="007D40A8" w:rsidRDefault="00221515" w:rsidP="003E5E69">
      <w:pPr>
        <w:pStyle w:val="ConsPlusNonformat"/>
        <w:widowControl/>
        <w:suppressLineNumbers/>
        <w:jc w:val="both"/>
      </w:pPr>
      <w:r>
        <w:rPr>
          <w:noProof/>
        </w:rPr>
        <w:pict>
          <v:shape id="AutoShape 46" o:spid="_x0000_s1086" type="#_x0000_t32" style="position:absolute;left:0;text-align:left;margin-left:281.65pt;margin-top:3.55pt;width:21pt;height:0;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zqOwIAAGg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">
            <v:stroke endarrow="block"/>
          </v:shape>
        </w:pict>
      </w:r>
      <w:r>
        <w:rPr>
          <w:noProof/>
        </w:rPr>
        <w:pict>
          <v:shape id="_x0000_s1087" type="#_x0000_t32" style="position:absolute;left:0;text-align:left;margin-left:20.25pt;margin-top:8.8pt;width:25.65pt;height:0;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NUNg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">
            <v:stroke endarrow="block"/>
          </v:shape>
        </w:pict>
      </w:r>
      <w:r w:rsidR="007D40A8">
        <w:t xml:space="preserve">         </w:t>
      </w:r>
    </w:p>
    <w:p w:rsidR="007D40A8" w:rsidRDefault="007D40A8" w:rsidP="003E5E69">
      <w:pPr>
        <w:pStyle w:val="ConsPlusNonformat"/>
        <w:widowControl/>
        <w:suppressLineNumbers/>
        <w:jc w:val="center"/>
      </w:pPr>
    </w:p>
    <w:p w:rsidR="007D40A8" w:rsidRDefault="007D40A8" w:rsidP="003E5E69">
      <w:pPr>
        <w:suppressLineNumbers/>
        <w:autoSpaceDE w:val="0"/>
        <w:autoSpaceDN w:val="0"/>
        <w:adjustRightInd w:val="0"/>
        <w:jc w:val="both"/>
      </w:pPr>
    </w:p>
    <w:p w:rsidR="007D40A8" w:rsidRDefault="00221515" w:rsidP="003E5E69">
      <w:pPr>
        <w:suppressLineNumbers/>
        <w:autoSpaceDE w:val="0"/>
        <w:autoSpaceDN w:val="0"/>
        <w:adjustRightInd w:val="0"/>
        <w:jc w:val="center"/>
        <w:outlineLvl w:val="2"/>
      </w:pPr>
      <w:r>
        <w:rPr>
          <w:noProof/>
        </w:rPr>
        <w:pict>
          <v:shape id="_x0000_s1088" type="#_x0000_t202" style="position:absolute;left:0;text-align:left;margin-left:46.05pt;margin-top:9.95pt;width:235.5pt;height:57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">
            <v:textbox>
              <w:txbxContent>
                <w:p w:rsidR="007D40A8" w:rsidRPr="003E6501" w:rsidRDefault="007D40A8" w:rsidP="003E5E69">
                  <w:pPr>
                    <w:jc w:val="center"/>
                    <w:rPr>
                      <w:sz w:val="20"/>
                    </w:rPr>
                  </w:pPr>
                  <w:r w:rsidRPr="003E6501">
                    <w:rPr>
                      <w:sz w:val="20"/>
                    </w:rPr>
                    <w:t>Вручение или направление посредством почтовой связи  с уведомлением о вручении экземпляра акта проверки с копиями приложений юридическому лицу, индивидуальному предпринимателю</w:t>
                  </w:r>
                </w:p>
              </w:txbxContent>
            </v:textbox>
          </v:shape>
        </w:pict>
      </w:r>
    </w:p>
    <w:p w:rsidR="007D40A8" w:rsidRDefault="007D40A8" w:rsidP="003E5E69">
      <w:pPr>
        <w:suppressLineNumbers/>
        <w:autoSpaceDE w:val="0"/>
        <w:autoSpaceDN w:val="0"/>
        <w:adjustRightInd w:val="0"/>
        <w:jc w:val="center"/>
        <w:outlineLvl w:val="2"/>
      </w:pPr>
    </w:p>
    <w:p w:rsidR="007D40A8" w:rsidRDefault="00221515" w:rsidP="003E5E69">
      <w:pPr>
        <w:suppressLineNumbers/>
        <w:autoSpaceDE w:val="0"/>
        <w:autoSpaceDN w:val="0"/>
        <w:adjustRightInd w:val="0"/>
        <w:ind w:firstLine="540"/>
        <w:jc w:val="both"/>
      </w:pPr>
      <w:r>
        <w:rPr>
          <w:noProof/>
        </w:rPr>
        <w:pict>
          <v:shape id="_x0000_s1089" type="#_x0000_t32" style="position:absolute;left:0;text-align:left;margin-left:281.7pt;margin-top:3.85pt;width:20.95pt;height:0;flip:x;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">
            <v:stroke endarrow="block"/>
          </v:shape>
        </w:pict>
      </w:r>
      <w:r>
        <w:rPr>
          <w:noProof/>
        </w:rPr>
        <w:pict>
          <v:shape id="_x0000_s1090" type="#_x0000_t32" style="position:absolute;left:0;text-align:left;margin-left:20.4pt;margin-top:6.35pt;width:25.65pt;height:0;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">
            <v:stroke endarrow="block"/>
          </v:shape>
        </w:pict>
      </w:r>
    </w:p>
    <w:p w:rsidR="007D40A8" w:rsidRDefault="007D40A8" w:rsidP="003E5E69">
      <w:pPr>
        <w:suppressLineNumbers/>
        <w:autoSpaceDE w:val="0"/>
        <w:autoSpaceDN w:val="0"/>
        <w:adjustRightInd w:val="0"/>
        <w:ind w:firstLine="540"/>
        <w:jc w:val="both"/>
      </w:pPr>
    </w:p>
    <w:p w:rsidR="007D40A8" w:rsidRDefault="007D40A8" w:rsidP="003E5E69">
      <w:pPr>
        <w:suppressLineNumbers/>
        <w:autoSpaceDE w:val="0"/>
        <w:autoSpaceDN w:val="0"/>
        <w:adjustRightInd w:val="0"/>
        <w:ind w:firstLine="540"/>
        <w:jc w:val="both"/>
      </w:pPr>
    </w:p>
    <w:p w:rsidR="007D40A8" w:rsidRDefault="00221515" w:rsidP="003E5E69">
      <w:pPr>
        <w:suppressLineNumbers/>
        <w:autoSpaceDE w:val="0"/>
        <w:autoSpaceDN w:val="0"/>
        <w:adjustRightInd w:val="0"/>
        <w:ind w:firstLine="540"/>
        <w:jc w:val="both"/>
      </w:pPr>
      <w:r>
        <w:rPr>
          <w:noProof/>
        </w:rPr>
        <w:pict>
          <v:shape id="Text Box 15" o:spid="_x0000_s1091" type="#_x0000_t202" style="position:absolute;left:0;text-align:left;margin-left:46.05pt;margin-top:3.2pt;width:235.5pt;height:4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">
            <v:textbox>
              <w:txbxContent>
                <w:p w:rsidR="007D40A8" w:rsidRPr="00CB0461" w:rsidRDefault="007D40A8" w:rsidP="003E5E69">
                  <w:pPr>
                    <w:jc w:val="center"/>
                    <w:rPr>
                      <w:sz w:val="20"/>
                    </w:rPr>
                  </w:pPr>
                  <w:r w:rsidRPr="00CB0461">
                    <w:rPr>
                      <w:sz w:val="20"/>
                    </w:rPr>
                    <w:t>Направление копии акта проверки в орган прокуратуры (при наличии согласования с органом прокуратуры)</w:t>
                  </w:r>
                </w:p>
              </w:txbxContent>
            </v:textbox>
          </v:shape>
        </w:pict>
      </w:r>
    </w:p>
    <w:p w:rsidR="007D40A8" w:rsidRDefault="00221515" w:rsidP="003E5E69">
      <w:pPr>
        <w:suppressLineNumbers/>
        <w:autoSpaceDE w:val="0"/>
        <w:autoSpaceDN w:val="0"/>
        <w:adjustRightInd w:val="0"/>
        <w:ind w:firstLine="540"/>
        <w:jc w:val="both"/>
      </w:pPr>
      <w:r>
        <w:rPr>
          <w:noProof/>
        </w:rPr>
        <w:pict>
          <v:shape id="AutoShape 22" o:spid="_x0000_s1092" type="#_x0000_t32" style="position:absolute;left:0;text-align:left;margin-left:19.65pt;margin-top:8.65pt;width:25.65pt;height:.7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">
            <v:stroke endarrow="block"/>
          </v:shape>
        </w:pict>
      </w:r>
    </w:p>
    <w:p w:rsidR="007D40A8" w:rsidRDefault="007D40A8" w:rsidP="003E5E69">
      <w:pPr>
        <w:suppressLineNumbers/>
        <w:autoSpaceDE w:val="0"/>
        <w:autoSpaceDN w:val="0"/>
        <w:adjustRightInd w:val="0"/>
        <w:jc w:val="center"/>
      </w:pPr>
    </w:p>
    <w:p w:rsidR="007D40A8" w:rsidRPr="005E41DF" w:rsidRDefault="00221515" w:rsidP="003E5E69">
      <w:pPr>
        <w:pStyle w:val="ac"/>
        <w:ind w:firstLine="720"/>
      </w:pPr>
      <w:r>
        <w:rPr>
          <w:noProof/>
        </w:rPr>
        <w:pict>
          <v:shape id="Text Box 26" o:spid="_x0000_s1093" type="#_x0000_t202" style="position:absolute;left:0;text-align:left;margin-left:46.05pt;margin-top:19.2pt;width:235.5pt;height:33.7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">
            <v:textbox>
              <w:txbxContent>
                <w:p w:rsidR="007D40A8" w:rsidRPr="00162154" w:rsidRDefault="007D40A8" w:rsidP="003E5E69">
                  <w:pPr>
                    <w:jc w:val="center"/>
                    <w:rPr>
                      <w:sz w:val="20"/>
                    </w:rPr>
                  </w:pPr>
                  <w:r w:rsidRPr="00CB0461">
                    <w:rPr>
                      <w:sz w:val="20"/>
                    </w:rPr>
                    <w:t>Запись ответственным исполнителем в журнале учета проверок о проведенной</w:t>
                  </w:r>
                  <w:r w:rsidRPr="00E14C11">
                    <w:t xml:space="preserve"> </w:t>
                  </w:r>
                  <w:r w:rsidRPr="00162154">
                    <w:rPr>
                      <w:sz w:val="20"/>
                    </w:rPr>
                    <w:t>выездной проверке</w:t>
                  </w:r>
                </w:p>
              </w:txbxContent>
            </v:textbox>
          </v:shape>
        </w:pict>
      </w:r>
    </w:p>
    <w:p w:rsidR="007D40A8" w:rsidRDefault="00221515" w:rsidP="00A51333">
      <w:pPr>
        <w:pStyle w:val="ae"/>
        <w:tabs>
          <w:tab w:val="left" w:pos="567"/>
          <w:tab w:val="left" w:pos="851"/>
        </w:tabs>
        <w:autoSpaceDE w:val="0"/>
        <w:autoSpaceDN w:val="0"/>
        <w:adjustRightInd w:val="0"/>
        <w:ind w:firstLine="720"/>
        <w:jc w:val="center"/>
      </w:pPr>
      <w:r>
        <w:rPr>
          <w:noProof/>
        </w:rPr>
        <w:pict>
          <v:shape id="AutoShape 24" o:spid="_x0000_s1094" type="#_x0000_t32" style="position:absolute;left:0;text-align:left;margin-left:20.4pt;margin-top:4.85pt;width:25.65pt;height:0;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">
            <v:stroke endarrow="block"/>
          </v:shape>
        </w:pict>
      </w:r>
    </w:p>
    <w:p w:rsidR="007D40A8" w:rsidRDefault="007D40A8" w:rsidP="003E5E69">
      <w:pPr>
        <w:pStyle w:val="ae"/>
        <w:autoSpaceDE w:val="0"/>
        <w:autoSpaceDN w:val="0"/>
        <w:adjustRightInd w:val="0"/>
        <w:ind w:firstLine="720"/>
        <w:jc w:val="center"/>
      </w:pPr>
    </w:p>
    <w:p w:rsidR="007D40A8" w:rsidRDefault="00221515" w:rsidP="003E5E69">
      <w:r>
        <w:rPr>
          <w:noProof/>
        </w:rPr>
        <w:pict>
          <v:shape id="_x0000_s1095" type="#_x0000_t32" style="position:absolute;margin-left:-8.55pt;margin-top:179.8pt;width:51pt;height:0;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V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">
            <v:stroke endarrow="block"/>
          </v:shape>
        </w:pict>
      </w:r>
      <w:r>
        <w:rPr>
          <w:noProof/>
        </w:rPr>
        <w:pict>
          <v:shape id="_x0000_s1096" type="#_x0000_t202" style="position:absolute;margin-left:42.45pt;margin-top:164.05pt;width:231.75pt;height:35.2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">
            <v:textbox>
              <w:txbxContent>
                <w:p w:rsidR="007D40A8" w:rsidRPr="00832F65" w:rsidRDefault="007D40A8" w:rsidP="003E5E69">
                  <w:pPr>
                    <w:jc w:val="center"/>
                  </w:pPr>
                  <w:r w:rsidRPr="00E14C11">
                    <w:t>Запись ответственным исполнителем в журнале учета проверок о проведенной выездной</w:t>
                  </w:r>
                  <w:r>
                    <w:t xml:space="preserve"> проверке</w:t>
                  </w:r>
                </w:p>
              </w:txbxContent>
            </v:textbox>
          </v:shape>
        </w:pict>
      </w:r>
    </w:p>
    <w:p w:rsidR="007D40A8" w:rsidRDefault="007D40A8" w:rsidP="006230E3">
      <w:pPr>
        <w:autoSpaceDE w:val="0"/>
        <w:autoSpaceDN w:val="0"/>
        <w:adjustRightInd w:val="0"/>
        <w:ind w:left="5762"/>
        <w:rPr>
          <w:szCs w:val="28"/>
        </w:rPr>
      </w:pPr>
    </w:p>
    <w:p w:rsidR="007D40A8" w:rsidRDefault="007D40A8" w:rsidP="006230E3">
      <w:pPr>
        <w:autoSpaceDE w:val="0"/>
        <w:autoSpaceDN w:val="0"/>
        <w:adjustRightInd w:val="0"/>
        <w:ind w:left="5762"/>
      </w:pPr>
      <w:r>
        <w:br w:type="page"/>
      </w:r>
    </w:p>
    <w:p w:rsidR="007D40A8" w:rsidRPr="00FD263E" w:rsidRDefault="007D40A8" w:rsidP="00C02F87">
      <w:pPr>
        <w:autoSpaceDE w:val="0"/>
        <w:autoSpaceDN w:val="0"/>
        <w:adjustRightInd w:val="0"/>
        <w:ind w:left="5245"/>
        <w:rPr>
          <w:szCs w:val="28"/>
        </w:rPr>
      </w:pPr>
      <w:r w:rsidRPr="00FD263E">
        <w:rPr>
          <w:szCs w:val="28"/>
        </w:rPr>
        <w:t>Приложение  4</w:t>
      </w:r>
    </w:p>
    <w:p w:rsidR="007D40A8" w:rsidRDefault="007D40A8" w:rsidP="00C02F87">
      <w:pPr>
        <w:autoSpaceDE w:val="0"/>
        <w:autoSpaceDN w:val="0"/>
        <w:adjustRightInd w:val="0"/>
        <w:ind w:left="5245"/>
        <w:rPr>
          <w:szCs w:val="28"/>
        </w:rPr>
      </w:pPr>
      <w:r w:rsidRPr="00FD263E">
        <w:rPr>
          <w:szCs w:val="28"/>
        </w:rPr>
        <w:t>к административному</w:t>
      </w:r>
      <w:r>
        <w:rPr>
          <w:szCs w:val="28"/>
        </w:rPr>
        <w:t xml:space="preserve"> регламенту</w:t>
      </w:r>
    </w:p>
    <w:p w:rsidR="007D40A8" w:rsidRDefault="007D40A8" w:rsidP="00C02F87">
      <w:pPr>
        <w:ind w:left="5670"/>
        <w:rPr>
          <w:sz w:val="24"/>
          <w:szCs w:val="24"/>
        </w:rPr>
      </w:pPr>
    </w:p>
    <w:p w:rsidR="007D40A8" w:rsidRDefault="007D40A8" w:rsidP="00C02F87">
      <w:pPr>
        <w:ind w:left="5670"/>
        <w:rPr>
          <w:sz w:val="24"/>
          <w:szCs w:val="24"/>
        </w:rPr>
      </w:pPr>
      <w:r>
        <w:rPr>
          <w:sz w:val="24"/>
          <w:szCs w:val="24"/>
        </w:rPr>
        <w:t xml:space="preserve"> (Типовая форма)</w:t>
      </w:r>
    </w:p>
    <w:p w:rsidR="007D40A8" w:rsidRDefault="007D40A8" w:rsidP="006230E3">
      <w:pPr>
        <w:rPr>
          <w:sz w:val="24"/>
          <w:szCs w:val="24"/>
        </w:rPr>
      </w:pPr>
    </w:p>
    <w:p w:rsidR="007D40A8" w:rsidRPr="003E5E69" w:rsidRDefault="007D40A8" w:rsidP="006230E3">
      <w:pPr>
        <w:autoSpaceDE w:val="0"/>
        <w:autoSpaceDN w:val="0"/>
        <w:adjustRightInd w:val="0"/>
        <w:jc w:val="center"/>
        <w:outlineLvl w:val="1"/>
        <w:rPr>
          <w:b/>
          <w:sz w:val="24"/>
          <w:szCs w:val="24"/>
        </w:rPr>
      </w:pPr>
      <w:r w:rsidRPr="003E5E69">
        <w:rPr>
          <w:b/>
          <w:sz w:val="24"/>
          <w:szCs w:val="24"/>
        </w:rPr>
        <w:t>План-задание ответственным исполнителям, специалистам СИАК по</w:t>
      </w:r>
    </w:p>
    <w:p w:rsidR="007D40A8" w:rsidRPr="003E5E69" w:rsidRDefault="007D40A8" w:rsidP="006230E3">
      <w:pPr>
        <w:autoSpaceDE w:val="0"/>
        <w:autoSpaceDN w:val="0"/>
        <w:adjustRightInd w:val="0"/>
        <w:jc w:val="center"/>
        <w:outlineLvl w:val="1"/>
        <w:rPr>
          <w:b/>
          <w:sz w:val="24"/>
          <w:szCs w:val="24"/>
        </w:rPr>
      </w:pPr>
      <w:r w:rsidRPr="003E5E69">
        <w:rPr>
          <w:b/>
          <w:sz w:val="24"/>
          <w:szCs w:val="24"/>
        </w:rPr>
        <w:t>проведению мероприятий по контролю на объекте (объектах) юридического</w:t>
      </w:r>
    </w:p>
    <w:p w:rsidR="007D40A8" w:rsidRDefault="007D40A8" w:rsidP="006230E3">
      <w:pPr>
        <w:autoSpaceDE w:val="0"/>
        <w:autoSpaceDN w:val="0"/>
        <w:adjustRightInd w:val="0"/>
        <w:jc w:val="center"/>
        <w:outlineLvl w:val="1"/>
        <w:rPr>
          <w:sz w:val="24"/>
          <w:szCs w:val="24"/>
        </w:rPr>
      </w:pPr>
      <w:r w:rsidRPr="003E5E69">
        <w:rPr>
          <w:b/>
          <w:sz w:val="24"/>
          <w:szCs w:val="24"/>
        </w:rPr>
        <w:t>лица (индивидуального предпринимателя)</w:t>
      </w:r>
    </w:p>
    <w:p w:rsidR="007D40A8" w:rsidRDefault="007D40A8" w:rsidP="006230E3">
      <w:pPr>
        <w:autoSpaceDE w:val="0"/>
        <w:autoSpaceDN w:val="0"/>
        <w:adjustRightInd w:val="0"/>
        <w:jc w:val="center"/>
        <w:outlineLvl w:val="1"/>
        <w:rPr>
          <w:sz w:val="24"/>
          <w:szCs w:val="24"/>
        </w:rPr>
      </w:pPr>
    </w:p>
    <w:p w:rsidR="007D40A8" w:rsidRDefault="007D40A8" w:rsidP="006230E3">
      <w:pPr>
        <w:autoSpaceDE w:val="0"/>
        <w:autoSpaceDN w:val="0"/>
        <w:adjustRightInd w:val="0"/>
        <w:rPr>
          <w:sz w:val="24"/>
          <w:szCs w:val="24"/>
        </w:rPr>
      </w:pPr>
      <w:r>
        <w:rPr>
          <w:sz w:val="24"/>
          <w:szCs w:val="24"/>
        </w:rPr>
        <w:t xml:space="preserve">    В  соответствии  с    распоряжением Главного государственного</w:t>
      </w:r>
    </w:p>
    <w:p w:rsidR="007D40A8" w:rsidRDefault="007D40A8" w:rsidP="006230E3">
      <w:pPr>
        <w:autoSpaceDE w:val="0"/>
        <w:autoSpaceDN w:val="0"/>
        <w:adjustRightInd w:val="0"/>
        <w:rPr>
          <w:sz w:val="24"/>
          <w:szCs w:val="24"/>
        </w:rPr>
      </w:pPr>
      <w:r>
        <w:rPr>
          <w:sz w:val="24"/>
          <w:szCs w:val="24"/>
        </w:rPr>
        <w:t>инспектора  РТ  по  охране  природы  (заместителя Главного государственного</w:t>
      </w:r>
    </w:p>
    <w:p w:rsidR="007D40A8" w:rsidRDefault="007D40A8" w:rsidP="006230E3">
      <w:pPr>
        <w:autoSpaceDE w:val="0"/>
        <w:autoSpaceDN w:val="0"/>
        <w:adjustRightInd w:val="0"/>
        <w:rPr>
          <w:sz w:val="24"/>
          <w:szCs w:val="24"/>
        </w:rPr>
      </w:pPr>
      <w:r>
        <w:rPr>
          <w:sz w:val="24"/>
          <w:szCs w:val="24"/>
        </w:rPr>
        <w:t>инспектора РТ по охране природы) __________________________________________</w:t>
      </w:r>
    </w:p>
    <w:p w:rsidR="007D40A8" w:rsidRDefault="007D40A8" w:rsidP="006230E3">
      <w:pPr>
        <w:autoSpaceDE w:val="0"/>
        <w:autoSpaceDN w:val="0"/>
        <w:adjustRightInd w:val="0"/>
        <w:rPr>
          <w:sz w:val="24"/>
          <w:szCs w:val="24"/>
        </w:rPr>
      </w:pPr>
      <w:r>
        <w:rPr>
          <w:sz w:val="24"/>
          <w:szCs w:val="24"/>
        </w:rPr>
        <w:t>от _____________________ (дата) № ____ о проведении мероприятий по контролю</w:t>
      </w:r>
    </w:p>
    <w:p w:rsidR="007D40A8" w:rsidRDefault="007D40A8" w:rsidP="006230E3">
      <w:pPr>
        <w:autoSpaceDE w:val="0"/>
        <w:autoSpaceDN w:val="0"/>
        <w:adjustRightInd w:val="0"/>
        <w:rPr>
          <w:sz w:val="24"/>
          <w:szCs w:val="24"/>
        </w:rPr>
      </w:pPr>
      <w:r>
        <w:rPr>
          <w:sz w:val="24"/>
          <w:szCs w:val="24"/>
        </w:rPr>
        <w:t>на объекте (объектах) юридического лица (индивидуального предпринимателя)</w:t>
      </w:r>
    </w:p>
    <w:p w:rsidR="007D40A8" w:rsidRDefault="007D40A8" w:rsidP="006230E3">
      <w:pPr>
        <w:autoSpaceDE w:val="0"/>
        <w:autoSpaceDN w:val="0"/>
        <w:adjustRightInd w:val="0"/>
        <w:rPr>
          <w:sz w:val="24"/>
          <w:szCs w:val="24"/>
        </w:rPr>
      </w:pPr>
      <w:r>
        <w:rPr>
          <w:sz w:val="24"/>
          <w:szCs w:val="24"/>
        </w:rPr>
        <w:t>___________________________________________________________________________</w:t>
      </w:r>
    </w:p>
    <w:p w:rsidR="007D40A8" w:rsidRDefault="007D40A8" w:rsidP="006230E3">
      <w:pPr>
        <w:autoSpaceDE w:val="0"/>
        <w:autoSpaceDN w:val="0"/>
        <w:adjustRightInd w:val="0"/>
        <w:rPr>
          <w:sz w:val="24"/>
          <w:szCs w:val="24"/>
        </w:rPr>
      </w:pPr>
      <w:r>
        <w:rPr>
          <w:sz w:val="24"/>
          <w:szCs w:val="24"/>
        </w:rPr>
        <w:t>__________________________________________________________________________:</w:t>
      </w:r>
    </w:p>
    <w:p w:rsidR="007D40A8" w:rsidRDefault="007D40A8" w:rsidP="006230E3">
      <w:pPr>
        <w:autoSpaceDE w:val="0"/>
        <w:autoSpaceDN w:val="0"/>
        <w:adjustRightInd w:val="0"/>
        <w:rPr>
          <w:sz w:val="24"/>
          <w:szCs w:val="24"/>
        </w:rPr>
      </w:pPr>
      <w:r>
        <w:rPr>
          <w:sz w:val="24"/>
          <w:szCs w:val="24"/>
        </w:rPr>
        <w:t xml:space="preserve"> (полное и (в случае, если имеется) сокращенное наименование, в том числе</w:t>
      </w:r>
    </w:p>
    <w:p w:rsidR="007D40A8" w:rsidRDefault="007D40A8" w:rsidP="006230E3">
      <w:pPr>
        <w:autoSpaceDE w:val="0"/>
        <w:autoSpaceDN w:val="0"/>
        <w:adjustRightInd w:val="0"/>
        <w:rPr>
          <w:sz w:val="24"/>
          <w:szCs w:val="24"/>
        </w:rPr>
      </w:pPr>
      <w:r>
        <w:rPr>
          <w:sz w:val="24"/>
          <w:szCs w:val="24"/>
        </w:rPr>
        <w:t xml:space="preserve"> фирменное наименование юридического лица, фамилия, имя и (в случае, если</w:t>
      </w:r>
    </w:p>
    <w:p w:rsidR="007D40A8" w:rsidRDefault="007D40A8" w:rsidP="006230E3">
      <w:pPr>
        <w:autoSpaceDE w:val="0"/>
        <w:autoSpaceDN w:val="0"/>
        <w:adjustRightInd w:val="0"/>
        <w:rPr>
          <w:sz w:val="24"/>
          <w:szCs w:val="24"/>
        </w:rPr>
      </w:pPr>
      <w:r>
        <w:rPr>
          <w:sz w:val="24"/>
          <w:szCs w:val="24"/>
        </w:rPr>
        <w:t xml:space="preserve">            имеется) отчество индивидуального предпринимателя)</w:t>
      </w:r>
    </w:p>
    <w:p w:rsidR="007D40A8" w:rsidRDefault="007D40A8" w:rsidP="006230E3">
      <w:pPr>
        <w:autoSpaceDE w:val="0"/>
        <w:autoSpaceDN w:val="0"/>
        <w:adjustRightInd w:val="0"/>
        <w:ind w:firstLine="540"/>
        <w:jc w:val="both"/>
        <w:outlineLvl w:val="1"/>
        <w:rPr>
          <w:sz w:val="24"/>
          <w:szCs w:val="24"/>
        </w:rPr>
      </w:pPr>
    </w:p>
    <w:p w:rsidR="007D40A8" w:rsidRDefault="007D40A8" w:rsidP="006230E3">
      <w:pPr>
        <w:autoSpaceDE w:val="0"/>
        <w:autoSpaceDN w:val="0"/>
        <w:adjustRightInd w:val="0"/>
        <w:ind w:firstLine="540"/>
        <w:jc w:val="both"/>
        <w:outlineLvl w:val="1"/>
        <w:rPr>
          <w:sz w:val="24"/>
          <w:szCs w:val="24"/>
        </w:rPr>
      </w:pPr>
      <w:r>
        <w:rPr>
          <w:sz w:val="24"/>
          <w:szCs w:val="24"/>
        </w:rPr>
        <w:t>1. сотрудникам, уполномоченным на проведение проверки, провести следующие мероприятия на указанном (указанных) объекте (объектах):</w:t>
      </w:r>
    </w:p>
    <w:p w:rsidR="007D40A8" w:rsidRDefault="007D40A8" w:rsidP="006230E3">
      <w:pPr>
        <w:autoSpaceDE w:val="0"/>
        <w:autoSpaceDN w:val="0"/>
        <w:adjustRightInd w:val="0"/>
        <w:ind w:firstLine="540"/>
        <w:jc w:val="both"/>
        <w:outlineLvl w:val="1"/>
        <w:rPr>
          <w:sz w:val="24"/>
          <w:szCs w:val="24"/>
        </w:rPr>
      </w:pPr>
    </w:p>
    <w:tbl>
      <w:tblPr>
        <w:tblW w:w="9639" w:type="dxa"/>
        <w:tblInd w:w="70" w:type="dxa"/>
        <w:tblLayout w:type="fixed"/>
        <w:tblCellMar>
          <w:left w:w="70" w:type="dxa"/>
          <w:right w:w="70" w:type="dxa"/>
        </w:tblCellMar>
        <w:tblLook w:val="00A0"/>
      </w:tblPr>
      <w:tblGrid>
        <w:gridCol w:w="3510"/>
        <w:gridCol w:w="2700"/>
        <w:gridCol w:w="3429"/>
      </w:tblGrid>
      <w:tr w:rsidR="007D40A8" w:rsidTr="00A51333">
        <w:trPr>
          <w:cantSplit/>
          <w:trHeight w:val="240"/>
        </w:trPr>
        <w:tc>
          <w:tcPr>
            <w:tcW w:w="351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r>
              <w:rPr>
                <w:sz w:val="24"/>
                <w:szCs w:val="24"/>
              </w:rPr>
              <w:t xml:space="preserve">Мероприятие по контролю </w:t>
            </w:r>
          </w:p>
        </w:tc>
        <w:tc>
          <w:tcPr>
            <w:tcW w:w="270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r>
              <w:rPr>
                <w:sz w:val="24"/>
                <w:szCs w:val="24"/>
              </w:rPr>
              <w:t xml:space="preserve">Срок исполнения  </w:t>
            </w:r>
          </w:p>
        </w:tc>
        <w:tc>
          <w:tcPr>
            <w:tcW w:w="3429"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r>
              <w:rPr>
                <w:sz w:val="24"/>
                <w:szCs w:val="24"/>
              </w:rPr>
              <w:t xml:space="preserve">Ответственный исполнитель </w:t>
            </w:r>
          </w:p>
        </w:tc>
      </w:tr>
      <w:tr w:rsidR="007D40A8" w:rsidTr="00A51333">
        <w:trPr>
          <w:cantSplit/>
          <w:trHeight w:val="240"/>
        </w:trPr>
        <w:tc>
          <w:tcPr>
            <w:tcW w:w="351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c>
          <w:tcPr>
            <w:tcW w:w="270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c>
          <w:tcPr>
            <w:tcW w:w="3429"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r>
      <w:tr w:rsidR="007D40A8" w:rsidTr="00A51333">
        <w:trPr>
          <w:cantSplit/>
          <w:trHeight w:val="240"/>
        </w:trPr>
        <w:tc>
          <w:tcPr>
            <w:tcW w:w="351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c>
          <w:tcPr>
            <w:tcW w:w="270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c>
          <w:tcPr>
            <w:tcW w:w="3429"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r>
    </w:tbl>
    <w:p w:rsidR="007D40A8" w:rsidRDefault="007D40A8" w:rsidP="006230E3">
      <w:pPr>
        <w:autoSpaceDE w:val="0"/>
        <w:autoSpaceDN w:val="0"/>
        <w:adjustRightInd w:val="0"/>
        <w:ind w:firstLine="540"/>
        <w:jc w:val="both"/>
        <w:outlineLvl w:val="1"/>
        <w:rPr>
          <w:sz w:val="24"/>
          <w:szCs w:val="24"/>
        </w:rPr>
      </w:pPr>
    </w:p>
    <w:p w:rsidR="007D40A8" w:rsidRDefault="007D40A8" w:rsidP="006230E3">
      <w:pPr>
        <w:autoSpaceDE w:val="0"/>
        <w:autoSpaceDN w:val="0"/>
        <w:adjustRightInd w:val="0"/>
        <w:ind w:firstLine="540"/>
        <w:jc w:val="both"/>
        <w:outlineLvl w:val="1"/>
        <w:rPr>
          <w:sz w:val="24"/>
          <w:szCs w:val="24"/>
        </w:rPr>
      </w:pPr>
      <w:r>
        <w:rPr>
          <w:sz w:val="24"/>
          <w:szCs w:val="24"/>
        </w:rPr>
        <w:t>2. специалистам специализированной инспекции аналитического контроля, уполномоченным на проведение проверки, провести следующие мероприятия на указанном (указанных) объекте (объектах):</w:t>
      </w:r>
    </w:p>
    <w:p w:rsidR="007D40A8" w:rsidRDefault="007D40A8" w:rsidP="006230E3">
      <w:pPr>
        <w:autoSpaceDE w:val="0"/>
        <w:autoSpaceDN w:val="0"/>
        <w:adjustRightInd w:val="0"/>
        <w:ind w:firstLine="540"/>
        <w:jc w:val="both"/>
        <w:outlineLvl w:val="1"/>
        <w:rPr>
          <w:sz w:val="24"/>
          <w:szCs w:val="24"/>
        </w:rPr>
      </w:pPr>
    </w:p>
    <w:tbl>
      <w:tblPr>
        <w:tblW w:w="9639" w:type="dxa"/>
        <w:tblInd w:w="70" w:type="dxa"/>
        <w:tblLayout w:type="fixed"/>
        <w:tblCellMar>
          <w:left w:w="70" w:type="dxa"/>
          <w:right w:w="70" w:type="dxa"/>
        </w:tblCellMar>
        <w:tblLook w:val="00A0"/>
      </w:tblPr>
      <w:tblGrid>
        <w:gridCol w:w="3510"/>
        <w:gridCol w:w="2700"/>
        <w:gridCol w:w="3429"/>
      </w:tblGrid>
      <w:tr w:rsidR="007D40A8" w:rsidTr="00A51333">
        <w:trPr>
          <w:cantSplit/>
          <w:trHeight w:val="240"/>
        </w:trPr>
        <w:tc>
          <w:tcPr>
            <w:tcW w:w="351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r>
              <w:rPr>
                <w:sz w:val="24"/>
                <w:szCs w:val="24"/>
              </w:rPr>
              <w:t xml:space="preserve">Мероприятие по контролю </w:t>
            </w:r>
          </w:p>
        </w:tc>
        <w:tc>
          <w:tcPr>
            <w:tcW w:w="270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r>
              <w:rPr>
                <w:sz w:val="24"/>
                <w:szCs w:val="24"/>
              </w:rPr>
              <w:t xml:space="preserve">Срок исполнения  </w:t>
            </w:r>
          </w:p>
        </w:tc>
        <w:tc>
          <w:tcPr>
            <w:tcW w:w="3429"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r>
              <w:rPr>
                <w:sz w:val="24"/>
                <w:szCs w:val="24"/>
              </w:rPr>
              <w:t xml:space="preserve">Ответственный исполнитель </w:t>
            </w:r>
          </w:p>
        </w:tc>
      </w:tr>
      <w:tr w:rsidR="007D40A8" w:rsidTr="00A51333">
        <w:trPr>
          <w:cantSplit/>
          <w:trHeight w:val="240"/>
        </w:trPr>
        <w:tc>
          <w:tcPr>
            <w:tcW w:w="351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c>
          <w:tcPr>
            <w:tcW w:w="270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c>
          <w:tcPr>
            <w:tcW w:w="3429"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r>
      <w:tr w:rsidR="007D40A8" w:rsidTr="00A51333">
        <w:trPr>
          <w:cantSplit/>
          <w:trHeight w:val="240"/>
        </w:trPr>
        <w:tc>
          <w:tcPr>
            <w:tcW w:w="351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c>
          <w:tcPr>
            <w:tcW w:w="2700"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c>
          <w:tcPr>
            <w:tcW w:w="3429" w:type="dxa"/>
            <w:tcBorders>
              <w:top w:val="single" w:sz="6" w:space="0" w:color="auto"/>
              <w:left w:val="single" w:sz="6" w:space="0" w:color="auto"/>
              <w:bottom w:val="single" w:sz="6" w:space="0" w:color="auto"/>
              <w:right w:val="single" w:sz="6" w:space="0" w:color="auto"/>
            </w:tcBorders>
          </w:tcPr>
          <w:p w:rsidR="007D40A8" w:rsidRDefault="007D40A8">
            <w:pPr>
              <w:autoSpaceDE w:val="0"/>
              <w:autoSpaceDN w:val="0"/>
              <w:adjustRightInd w:val="0"/>
              <w:rPr>
                <w:sz w:val="24"/>
                <w:szCs w:val="24"/>
              </w:rPr>
            </w:pPr>
          </w:p>
        </w:tc>
      </w:tr>
    </w:tbl>
    <w:p w:rsidR="007D40A8" w:rsidRDefault="007D40A8" w:rsidP="006230E3">
      <w:pPr>
        <w:autoSpaceDE w:val="0"/>
        <w:autoSpaceDN w:val="0"/>
        <w:adjustRightInd w:val="0"/>
        <w:ind w:firstLine="540"/>
        <w:jc w:val="both"/>
        <w:outlineLvl w:val="1"/>
        <w:rPr>
          <w:sz w:val="24"/>
          <w:szCs w:val="24"/>
        </w:rPr>
      </w:pPr>
    </w:p>
    <w:p w:rsidR="007D40A8" w:rsidRDefault="007D40A8" w:rsidP="006230E3">
      <w:pPr>
        <w:autoSpaceDE w:val="0"/>
        <w:autoSpaceDN w:val="0"/>
        <w:adjustRightInd w:val="0"/>
        <w:rPr>
          <w:sz w:val="24"/>
          <w:szCs w:val="24"/>
        </w:rPr>
      </w:pPr>
      <w:r>
        <w:rPr>
          <w:sz w:val="24"/>
          <w:szCs w:val="24"/>
        </w:rPr>
        <w:t>__________________________________________________        ______________</w:t>
      </w:r>
    </w:p>
    <w:p w:rsidR="007D40A8" w:rsidRDefault="007D40A8" w:rsidP="006230E3">
      <w:pPr>
        <w:autoSpaceDE w:val="0"/>
        <w:autoSpaceDN w:val="0"/>
        <w:adjustRightInd w:val="0"/>
        <w:rPr>
          <w:sz w:val="24"/>
          <w:szCs w:val="24"/>
        </w:rPr>
      </w:pPr>
      <w:r>
        <w:rPr>
          <w:sz w:val="24"/>
          <w:szCs w:val="24"/>
        </w:rPr>
        <w:t>(ФИО, подпись главного ответственного исполнителя)           (дата)</w:t>
      </w:r>
    </w:p>
    <w:p w:rsidR="007D40A8" w:rsidRDefault="007D40A8" w:rsidP="006230E3">
      <w:pPr>
        <w:autoSpaceDE w:val="0"/>
        <w:autoSpaceDN w:val="0"/>
        <w:adjustRightInd w:val="0"/>
        <w:ind w:firstLine="540"/>
        <w:jc w:val="both"/>
        <w:outlineLvl w:val="1"/>
        <w:rPr>
          <w:sz w:val="24"/>
          <w:szCs w:val="24"/>
        </w:rPr>
      </w:pPr>
    </w:p>
    <w:p w:rsidR="007D40A8" w:rsidRDefault="007D40A8" w:rsidP="006230E3">
      <w:pPr>
        <w:autoSpaceDE w:val="0"/>
        <w:autoSpaceDN w:val="0"/>
        <w:adjustRightInd w:val="0"/>
        <w:ind w:firstLine="540"/>
        <w:jc w:val="both"/>
      </w:pPr>
    </w:p>
    <w:p w:rsidR="007D40A8" w:rsidRDefault="007D40A8" w:rsidP="006230E3">
      <w:pPr>
        <w:autoSpaceDE w:val="0"/>
        <w:autoSpaceDN w:val="0"/>
        <w:adjustRightInd w:val="0"/>
        <w:ind w:firstLine="540"/>
        <w:jc w:val="both"/>
      </w:pPr>
    </w:p>
    <w:p w:rsidR="007D40A8" w:rsidRDefault="007D40A8" w:rsidP="006230E3">
      <w:pPr>
        <w:autoSpaceDE w:val="0"/>
        <w:autoSpaceDN w:val="0"/>
        <w:adjustRightInd w:val="0"/>
        <w:ind w:firstLine="540"/>
        <w:jc w:val="both"/>
        <w:rPr>
          <w:sz w:val="24"/>
          <w:szCs w:val="24"/>
        </w:rPr>
      </w:pPr>
    </w:p>
    <w:p w:rsidR="007D40A8" w:rsidRDefault="007D40A8" w:rsidP="006230E3">
      <w:pPr>
        <w:pStyle w:val="ConsPlusNonformat"/>
        <w:widowControl/>
        <w:pBdr>
          <w:top w:val="single" w:sz="6" w:space="0" w:color="auto"/>
        </w:pBdr>
        <w:rPr>
          <w:sz w:val="24"/>
          <w:szCs w:val="24"/>
        </w:rPr>
      </w:pPr>
    </w:p>
    <w:p w:rsidR="007D40A8" w:rsidRDefault="007D40A8" w:rsidP="006230E3">
      <w:pPr>
        <w:rPr>
          <w:sz w:val="24"/>
          <w:szCs w:val="24"/>
        </w:rPr>
      </w:pPr>
    </w:p>
    <w:sectPr w:rsidR="007D40A8" w:rsidSect="001C39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9F4" w:rsidRDefault="006D69F4" w:rsidP="0082080A">
      <w:r>
        <w:separator/>
      </w:r>
    </w:p>
  </w:endnote>
  <w:endnote w:type="continuationSeparator" w:id="0">
    <w:p w:rsidR="006D69F4" w:rsidRDefault="006D69F4" w:rsidP="00820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9F4" w:rsidRDefault="006D69F4" w:rsidP="0082080A">
      <w:r>
        <w:separator/>
      </w:r>
    </w:p>
  </w:footnote>
  <w:footnote w:type="continuationSeparator" w:id="0">
    <w:p w:rsidR="006D69F4" w:rsidRDefault="006D69F4" w:rsidP="00820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A8" w:rsidRDefault="00221515">
    <w:pPr>
      <w:pStyle w:val="a7"/>
      <w:jc w:val="center"/>
    </w:pPr>
    <w:fldSimple w:instr="PAGE   \* MERGEFORMAT">
      <w:r w:rsidR="004F494B">
        <w:rPr>
          <w:noProof/>
        </w:rPr>
        <w:t>18</w:t>
      </w:r>
    </w:fldSimple>
  </w:p>
  <w:p w:rsidR="007D40A8" w:rsidRDefault="007D40A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05340"/>
    <w:multiLevelType w:val="multilevel"/>
    <w:tmpl w:val="80F80DE0"/>
    <w:lvl w:ilvl="0">
      <w:start w:val="1"/>
      <w:numFmt w:val="decimal"/>
      <w:lvlText w:val="%1."/>
      <w:lvlJc w:val="left"/>
      <w:pPr>
        <w:ind w:left="644" w:hanging="360"/>
      </w:pPr>
      <w:rPr>
        <w:rFonts w:cs="Times New Roman"/>
      </w:rPr>
    </w:lvl>
    <w:lvl w:ilvl="1">
      <w:start w:val="1"/>
      <w:numFmt w:val="decimal"/>
      <w:isLgl/>
      <w:lvlText w:val="%1.%2."/>
      <w:lvlJc w:val="left"/>
      <w:pPr>
        <w:ind w:left="1713" w:hanging="720"/>
      </w:pPr>
      <w:rPr>
        <w:rFonts w:cs="Times New Roman"/>
        <w:b w:val="0"/>
        <w:sz w:val="28"/>
        <w:szCs w:val="28"/>
      </w:rPr>
    </w:lvl>
    <w:lvl w:ilvl="2">
      <w:start w:val="1"/>
      <w:numFmt w:val="decimal"/>
      <w:isLgl/>
      <w:lvlText w:val="%1.%2.%3."/>
      <w:lvlJc w:val="left"/>
      <w:pPr>
        <w:ind w:left="1840" w:hanging="720"/>
      </w:pPr>
      <w:rPr>
        <w:rFonts w:cs="Times New Roman"/>
        <w:b w:val="0"/>
        <w:i w:val="0"/>
        <w:color w:val="auto"/>
        <w:sz w:val="28"/>
        <w:szCs w:val="28"/>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230E3"/>
    <w:rsid w:val="00007376"/>
    <w:rsid w:val="00030FD7"/>
    <w:rsid w:val="0003196F"/>
    <w:rsid w:val="00050DE1"/>
    <w:rsid w:val="0005388A"/>
    <w:rsid w:val="00054EA9"/>
    <w:rsid w:val="0006735B"/>
    <w:rsid w:val="00075912"/>
    <w:rsid w:val="00076AB0"/>
    <w:rsid w:val="00080F7F"/>
    <w:rsid w:val="00081164"/>
    <w:rsid w:val="000817B1"/>
    <w:rsid w:val="000826FB"/>
    <w:rsid w:val="00084126"/>
    <w:rsid w:val="00084127"/>
    <w:rsid w:val="00086BBB"/>
    <w:rsid w:val="0009490F"/>
    <w:rsid w:val="00097B84"/>
    <w:rsid w:val="00097DCE"/>
    <w:rsid w:val="000A5756"/>
    <w:rsid w:val="000B050F"/>
    <w:rsid w:val="000B1E28"/>
    <w:rsid w:val="000B4AB5"/>
    <w:rsid w:val="000B7F56"/>
    <w:rsid w:val="000C0CE0"/>
    <w:rsid w:val="000C545F"/>
    <w:rsid w:val="000C6073"/>
    <w:rsid w:val="000C6341"/>
    <w:rsid w:val="000E03EE"/>
    <w:rsid w:val="000E5314"/>
    <w:rsid w:val="000E70D3"/>
    <w:rsid w:val="000F0527"/>
    <w:rsid w:val="000F7078"/>
    <w:rsid w:val="00103D43"/>
    <w:rsid w:val="0010687B"/>
    <w:rsid w:val="00107F01"/>
    <w:rsid w:val="001124C8"/>
    <w:rsid w:val="001204BC"/>
    <w:rsid w:val="001327FF"/>
    <w:rsid w:val="00133893"/>
    <w:rsid w:val="00135E8D"/>
    <w:rsid w:val="00137DC7"/>
    <w:rsid w:val="00137E0D"/>
    <w:rsid w:val="00153692"/>
    <w:rsid w:val="00162154"/>
    <w:rsid w:val="001667C1"/>
    <w:rsid w:val="00166CD9"/>
    <w:rsid w:val="00172AD5"/>
    <w:rsid w:val="001735CE"/>
    <w:rsid w:val="0018021B"/>
    <w:rsid w:val="001C0018"/>
    <w:rsid w:val="001C155C"/>
    <w:rsid w:val="001C28F0"/>
    <w:rsid w:val="001C396A"/>
    <w:rsid w:val="001C5826"/>
    <w:rsid w:val="001C796D"/>
    <w:rsid w:val="001D0CD9"/>
    <w:rsid w:val="001D6335"/>
    <w:rsid w:val="001E17F4"/>
    <w:rsid w:val="001E4C77"/>
    <w:rsid w:val="001F4190"/>
    <w:rsid w:val="00217EE6"/>
    <w:rsid w:val="00220871"/>
    <w:rsid w:val="0022106F"/>
    <w:rsid w:val="00221515"/>
    <w:rsid w:val="002241A2"/>
    <w:rsid w:val="0022657D"/>
    <w:rsid w:val="002340FA"/>
    <w:rsid w:val="00246BEF"/>
    <w:rsid w:val="002509A7"/>
    <w:rsid w:val="00253A9F"/>
    <w:rsid w:val="00261A88"/>
    <w:rsid w:val="00262AD7"/>
    <w:rsid w:val="00264991"/>
    <w:rsid w:val="002651B9"/>
    <w:rsid w:val="0026583F"/>
    <w:rsid w:val="00270F48"/>
    <w:rsid w:val="00271F91"/>
    <w:rsid w:val="00274EF3"/>
    <w:rsid w:val="00275D05"/>
    <w:rsid w:val="00283288"/>
    <w:rsid w:val="00293ACE"/>
    <w:rsid w:val="002A032C"/>
    <w:rsid w:val="002A5870"/>
    <w:rsid w:val="002B15E7"/>
    <w:rsid w:val="002B7898"/>
    <w:rsid w:val="002C5A74"/>
    <w:rsid w:val="002C5AD8"/>
    <w:rsid w:val="002C6276"/>
    <w:rsid w:val="002C71CF"/>
    <w:rsid w:val="002D25E4"/>
    <w:rsid w:val="002E42EA"/>
    <w:rsid w:val="002F07B6"/>
    <w:rsid w:val="002F5BDA"/>
    <w:rsid w:val="002F680F"/>
    <w:rsid w:val="00304E28"/>
    <w:rsid w:val="00307DB9"/>
    <w:rsid w:val="00320252"/>
    <w:rsid w:val="00324D73"/>
    <w:rsid w:val="003271F8"/>
    <w:rsid w:val="00330512"/>
    <w:rsid w:val="00351D1D"/>
    <w:rsid w:val="00357BD1"/>
    <w:rsid w:val="00364CBE"/>
    <w:rsid w:val="003651DC"/>
    <w:rsid w:val="00376300"/>
    <w:rsid w:val="0038104F"/>
    <w:rsid w:val="00382659"/>
    <w:rsid w:val="00382790"/>
    <w:rsid w:val="0039138C"/>
    <w:rsid w:val="00393BC3"/>
    <w:rsid w:val="003A0D95"/>
    <w:rsid w:val="003A189D"/>
    <w:rsid w:val="003A228C"/>
    <w:rsid w:val="003A4673"/>
    <w:rsid w:val="003A7A01"/>
    <w:rsid w:val="003B32DF"/>
    <w:rsid w:val="003B36C9"/>
    <w:rsid w:val="003B498F"/>
    <w:rsid w:val="003C450F"/>
    <w:rsid w:val="003D4FBF"/>
    <w:rsid w:val="003D59DD"/>
    <w:rsid w:val="003E5E69"/>
    <w:rsid w:val="003E6501"/>
    <w:rsid w:val="003F65C8"/>
    <w:rsid w:val="004041AD"/>
    <w:rsid w:val="00410CCD"/>
    <w:rsid w:val="0041702D"/>
    <w:rsid w:val="00422BD8"/>
    <w:rsid w:val="004234BA"/>
    <w:rsid w:val="00423DD3"/>
    <w:rsid w:val="00426D13"/>
    <w:rsid w:val="00433DA1"/>
    <w:rsid w:val="00437071"/>
    <w:rsid w:val="004526D7"/>
    <w:rsid w:val="00466B0A"/>
    <w:rsid w:val="00471F2F"/>
    <w:rsid w:val="00472AC3"/>
    <w:rsid w:val="00486650"/>
    <w:rsid w:val="004A325C"/>
    <w:rsid w:val="004A3452"/>
    <w:rsid w:val="004C74CE"/>
    <w:rsid w:val="004E5C7E"/>
    <w:rsid w:val="004F03C5"/>
    <w:rsid w:val="004F494B"/>
    <w:rsid w:val="0050228C"/>
    <w:rsid w:val="00513EAE"/>
    <w:rsid w:val="0051613B"/>
    <w:rsid w:val="00531D11"/>
    <w:rsid w:val="005527DC"/>
    <w:rsid w:val="005549A3"/>
    <w:rsid w:val="005608A6"/>
    <w:rsid w:val="0056482F"/>
    <w:rsid w:val="005656F5"/>
    <w:rsid w:val="00572621"/>
    <w:rsid w:val="00585627"/>
    <w:rsid w:val="00595673"/>
    <w:rsid w:val="005A25FB"/>
    <w:rsid w:val="005A2A1A"/>
    <w:rsid w:val="005A3FC8"/>
    <w:rsid w:val="005B74D6"/>
    <w:rsid w:val="005C0CFE"/>
    <w:rsid w:val="005C140A"/>
    <w:rsid w:val="005C5150"/>
    <w:rsid w:val="005E01AF"/>
    <w:rsid w:val="005E1391"/>
    <w:rsid w:val="005E41DF"/>
    <w:rsid w:val="005E5C90"/>
    <w:rsid w:val="005F0666"/>
    <w:rsid w:val="005F2E9B"/>
    <w:rsid w:val="005F3787"/>
    <w:rsid w:val="005F5280"/>
    <w:rsid w:val="00601881"/>
    <w:rsid w:val="00613D21"/>
    <w:rsid w:val="006230E3"/>
    <w:rsid w:val="00623457"/>
    <w:rsid w:val="00624B34"/>
    <w:rsid w:val="00630A97"/>
    <w:rsid w:val="00636F66"/>
    <w:rsid w:val="006377A7"/>
    <w:rsid w:val="00645514"/>
    <w:rsid w:val="0064599F"/>
    <w:rsid w:val="00651345"/>
    <w:rsid w:val="00662F03"/>
    <w:rsid w:val="0066434A"/>
    <w:rsid w:val="00666ABA"/>
    <w:rsid w:val="006848D9"/>
    <w:rsid w:val="006848EA"/>
    <w:rsid w:val="00691DFC"/>
    <w:rsid w:val="006C01E5"/>
    <w:rsid w:val="006C3495"/>
    <w:rsid w:val="006C38CB"/>
    <w:rsid w:val="006C40CD"/>
    <w:rsid w:val="006D63AE"/>
    <w:rsid w:val="006D69F4"/>
    <w:rsid w:val="006D7E19"/>
    <w:rsid w:val="006E5440"/>
    <w:rsid w:val="006E5852"/>
    <w:rsid w:val="006F024A"/>
    <w:rsid w:val="006F0371"/>
    <w:rsid w:val="006F5F7B"/>
    <w:rsid w:val="007061E9"/>
    <w:rsid w:val="00722AD4"/>
    <w:rsid w:val="007316DE"/>
    <w:rsid w:val="007373C9"/>
    <w:rsid w:val="0075001C"/>
    <w:rsid w:val="0075372E"/>
    <w:rsid w:val="00753D2C"/>
    <w:rsid w:val="0076496C"/>
    <w:rsid w:val="00773516"/>
    <w:rsid w:val="00773E9A"/>
    <w:rsid w:val="00781435"/>
    <w:rsid w:val="00784E6E"/>
    <w:rsid w:val="00795B4F"/>
    <w:rsid w:val="00796287"/>
    <w:rsid w:val="007C292E"/>
    <w:rsid w:val="007D2A00"/>
    <w:rsid w:val="007D2D4B"/>
    <w:rsid w:val="007D40A8"/>
    <w:rsid w:val="007E42A0"/>
    <w:rsid w:val="007E680F"/>
    <w:rsid w:val="0080309E"/>
    <w:rsid w:val="00805DA9"/>
    <w:rsid w:val="008125FB"/>
    <w:rsid w:val="0082080A"/>
    <w:rsid w:val="008239EC"/>
    <w:rsid w:val="00825CAF"/>
    <w:rsid w:val="0083000E"/>
    <w:rsid w:val="008309E3"/>
    <w:rsid w:val="00832F65"/>
    <w:rsid w:val="00844337"/>
    <w:rsid w:val="00852640"/>
    <w:rsid w:val="00852ABB"/>
    <w:rsid w:val="00855291"/>
    <w:rsid w:val="00856772"/>
    <w:rsid w:val="0086591A"/>
    <w:rsid w:val="00865E65"/>
    <w:rsid w:val="0086604C"/>
    <w:rsid w:val="00866884"/>
    <w:rsid w:val="008714A3"/>
    <w:rsid w:val="008755CA"/>
    <w:rsid w:val="00876FD2"/>
    <w:rsid w:val="00881DF2"/>
    <w:rsid w:val="008830C1"/>
    <w:rsid w:val="008836A7"/>
    <w:rsid w:val="008858BD"/>
    <w:rsid w:val="00887BD5"/>
    <w:rsid w:val="008957A2"/>
    <w:rsid w:val="008A4C4A"/>
    <w:rsid w:val="008A55E2"/>
    <w:rsid w:val="008B0BB4"/>
    <w:rsid w:val="008B2BA6"/>
    <w:rsid w:val="008C2556"/>
    <w:rsid w:val="008C2A07"/>
    <w:rsid w:val="008C44A6"/>
    <w:rsid w:val="008D2A81"/>
    <w:rsid w:val="008E7110"/>
    <w:rsid w:val="008F0B04"/>
    <w:rsid w:val="008F237A"/>
    <w:rsid w:val="008F2868"/>
    <w:rsid w:val="00910A96"/>
    <w:rsid w:val="00915360"/>
    <w:rsid w:val="009219FB"/>
    <w:rsid w:val="0092586F"/>
    <w:rsid w:val="0093065A"/>
    <w:rsid w:val="00943A12"/>
    <w:rsid w:val="00952B49"/>
    <w:rsid w:val="00955A64"/>
    <w:rsid w:val="00962C19"/>
    <w:rsid w:val="00965E19"/>
    <w:rsid w:val="0096631A"/>
    <w:rsid w:val="00972F03"/>
    <w:rsid w:val="00980CD6"/>
    <w:rsid w:val="0098433D"/>
    <w:rsid w:val="009844B5"/>
    <w:rsid w:val="009909F6"/>
    <w:rsid w:val="00992351"/>
    <w:rsid w:val="0099417A"/>
    <w:rsid w:val="009A1372"/>
    <w:rsid w:val="009A15F5"/>
    <w:rsid w:val="009A4230"/>
    <w:rsid w:val="009B1029"/>
    <w:rsid w:val="009C51A1"/>
    <w:rsid w:val="009D3A2D"/>
    <w:rsid w:val="009D60DF"/>
    <w:rsid w:val="009E3689"/>
    <w:rsid w:val="009F1AAE"/>
    <w:rsid w:val="009F6B00"/>
    <w:rsid w:val="00A0444D"/>
    <w:rsid w:val="00A254DB"/>
    <w:rsid w:val="00A26E2A"/>
    <w:rsid w:val="00A50AD0"/>
    <w:rsid w:val="00A51333"/>
    <w:rsid w:val="00A56329"/>
    <w:rsid w:val="00A648AB"/>
    <w:rsid w:val="00A64CB4"/>
    <w:rsid w:val="00A70E0E"/>
    <w:rsid w:val="00A730AD"/>
    <w:rsid w:val="00A81188"/>
    <w:rsid w:val="00A842D0"/>
    <w:rsid w:val="00A84BEE"/>
    <w:rsid w:val="00A8682D"/>
    <w:rsid w:val="00A92202"/>
    <w:rsid w:val="00AA2811"/>
    <w:rsid w:val="00AB03BF"/>
    <w:rsid w:val="00AB32AE"/>
    <w:rsid w:val="00AB4823"/>
    <w:rsid w:val="00AE0F40"/>
    <w:rsid w:val="00AE1D23"/>
    <w:rsid w:val="00AE5082"/>
    <w:rsid w:val="00AE68F4"/>
    <w:rsid w:val="00B110E3"/>
    <w:rsid w:val="00B37B48"/>
    <w:rsid w:val="00B4102B"/>
    <w:rsid w:val="00B431CF"/>
    <w:rsid w:val="00B43E09"/>
    <w:rsid w:val="00B53CF0"/>
    <w:rsid w:val="00B555AB"/>
    <w:rsid w:val="00B55B3C"/>
    <w:rsid w:val="00B57460"/>
    <w:rsid w:val="00B61DC6"/>
    <w:rsid w:val="00B63747"/>
    <w:rsid w:val="00B7299A"/>
    <w:rsid w:val="00B74E2D"/>
    <w:rsid w:val="00B86C5F"/>
    <w:rsid w:val="00B901CB"/>
    <w:rsid w:val="00BA1B0E"/>
    <w:rsid w:val="00BA41FA"/>
    <w:rsid w:val="00BC0BFD"/>
    <w:rsid w:val="00BC1698"/>
    <w:rsid w:val="00BC43C5"/>
    <w:rsid w:val="00BC6538"/>
    <w:rsid w:val="00BD72A7"/>
    <w:rsid w:val="00BF2860"/>
    <w:rsid w:val="00BF4421"/>
    <w:rsid w:val="00C02F87"/>
    <w:rsid w:val="00C11A29"/>
    <w:rsid w:val="00C11F90"/>
    <w:rsid w:val="00C1386C"/>
    <w:rsid w:val="00C323AD"/>
    <w:rsid w:val="00C376C5"/>
    <w:rsid w:val="00C45463"/>
    <w:rsid w:val="00C60603"/>
    <w:rsid w:val="00C84249"/>
    <w:rsid w:val="00C87B83"/>
    <w:rsid w:val="00C91D28"/>
    <w:rsid w:val="00C92CAF"/>
    <w:rsid w:val="00CA3763"/>
    <w:rsid w:val="00CB0461"/>
    <w:rsid w:val="00CB1E32"/>
    <w:rsid w:val="00CB44C8"/>
    <w:rsid w:val="00CB7F72"/>
    <w:rsid w:val="00CC7ED5"/>
    <w:rsid w:val="00CD33A3"/>
    <w:rsid w:val="00CE1050"/>
    <w:rsid w:val="00CF1752"/>
    <w:rsid w:val="00D079AB"/>
    <w:rsid w:val="00D1372C"/>
    <w:rsid w:val="00D14B08"/>
    <w:rsid w:val="00D16DD4"/>
    <w:rsid w:val="00D228A7"/>
    <w:rsid w:val="00D251BB"/>
    <w:rsid w:val="00D3109C"/>
    <w:rsid w:val="00D332C1"/>
    <w:rsid w:val="00D532C3"/>
    <w:rsid w:val="00D71627"/>
    <w:rsid w:val="00D77EF6"/>
    <w:rsid w:val="00D8102A"/>
    <w:rsid w:val="00D87B49"/>
    <w:rsid w:val="00DA2A9D"/>
    <w:rsid w:val="00DA3B25"/>
    <w:rsid w:val="00DA457B"/>
    <w:rsid w:val="00DA6521"/>
    <w:rsid w:val="00DC6C18"/>
    <w:rsid w:val="00DD00C0"/>
    <w:rsid w:val="00DD744A"/>
    <w:rsid w:val="00DE15E1"/>
    <w:rsid w:val="00DE54EE"/>
    <w:rsid w:val="00DE7E94"/>
    <w:rsid w:val="00DF1471"/>
    <w:rsid w:val="00DF2AB3"/>
    <w:rsid w:val="00E03050"/>
    <w:rsid w:val="00E04BA5"/>
    <w:rsid w:val="00E079DA"/>
    <w:rsid w:val="00E1084E"/>
    <w:rsid w:val="00E10CBF"/>
    <w:rsid w:val="00E117A6"/>
    <w:rsid w:val="00E14C11"/>
    <w:rsid w:val="00E35907"/>
    <w:rsid w:val="00E4141B"/>
    <w:rsid w:val="00E41680"/>
    <w:rsid w:val="00E5488C"/>
    <w:rsid w:val="00E62599"/>
    <w:rsid w:val="00E65287"/>
    <w:rsid w:val="00E85F9C"/>
    <w:rsid w:val="00E91173"/>
    <w:rsid w:val="00E9433B"/>
    <w:rsid w:val="00EA1DAE"/>
    <w:rsid w:val="00EA443F"/>
    <w:rsid w:val="00EA58F0"/>
    <w:rsid w:val="00EB18EB"/>
    <w:rsid w:val="00EB2DCA"/>
    <w:rsid w:val="00EB3266"/>
    <w:rsid w:val="00EB3693"/>
    <w:rsid w:val="00EC0273"/>
    <w:rsid w:val="00EC5A58"/>
    <w:rsid w:val="00ED08F9"/>
    <w:rsid w:val="00ED29DB"/>
    <w:rsid w:val="00ED6348"/>
    <w:rsid w:val="00EE239D"/>
    <w:rsid w:val="00EF3280"/>
    <w:rsid w:val="00F10403"/>
    <w:rsid w:val="00F11881"/>
    <w:rsid w:val="00F119E0"/>
    <w:rsid w:val="00F212C6"/>
    <w:rsid w:val="00F24758"/>
    <w:rsid w:val="00F24900"/>
    <w:rsid w:val="00F309F9"/>
    <w:rsid w:val="00F32C94"/>
    <w:rsid w:val="00F33721"/>
    <w:rsid w:val="00F34457"/>
    <w:rsid w:val="00F35DE4"/>
    <w:rsid w:val="00F37BE3"/>
    <w:rsid w:val="00F43440"/>
    <w:rsid w:val="00F436D9"/>
    <w:rsid w:val="00F43EAE"/>
    <w:rsid w:val="00F45E8B"/>
    <w:rsid w:val="00F47750"/>
    <w:rsid w:val="00F53C59"/>
    <w:rsid w:val="00F668A3"/>
    <w:rsid w:val="00F778AD"/>
    <w:rsid w:val="00F80AFD"/>
    <w:rsid w:val="00F82B62"/>
    <w:rsid w:val="00F85E18"/>
    <w:rsid w:val="00FA2D79"/>
    <w:rsid w:val="00FA634A"/>
    <w:rsid w:val="00FA73D9"/>
    <w:rsid w:val="00FB0DC0"/>
    <w:rsid w:val="00FB160B"/>
    <w:rsid w:val="00FB374E"/>
    <w:rsid w:val="00FC1F8D"/>
    <w:rsid w:val="00FC35F1"/>
    <w:rsid w:val="00FD10EE"/>
    <w:rsid w:val="00FD263E"/>
    <w:rsid w:val="00FE26D7"/>
    <w:rsid w:val="00FF3782"/>
    <w:rsid w:val="00FF3DC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42" type="connector" idref="#AutoShape 56"/>
        <o:r id="V:Rule43" type="connector" idref="#AutoShape 34"/>
        <o:r id="V:Rule44" type="connector" idref="#_x0000_s1080"/>
        <o:r id="V:Rule45" type="connector" idref="#AutoShape 43"/>
        <o:r id="V:Rule46" type="connector" idref="#AutoShape 6"/>
        <o:r id="V:Rule47" type="connector" idref="#_x0000_s1079"/>
        <o:r id="V:Rule48" type="connector" idref="#AutoShape 33"/>
        <o:r id="V:Rule49" type="connector" idref="#AutoShape 45"/>
        <o:r id="V:Rule50" type="connector" idref="#AutoShape 21"/>
        <o:r id="V:Rule51" type="connector" idref="#AutoShape 18"/>
        <o:r id="V:Rule52" type="connector" idref="#AutoShape 8"/>
        <o:r id="V:Rule53" type="connector" idref="#AutoShape 46"/>
        <o:r id="V:Rule54" type="connector" idref="#_x0000_s1042"/>
        <o:r id="V:Rule55" type="connector" idref="#AutoShape 40"/>
        <o:r id="V:Rule56" type="connector" idref="#_x0000_s1072"/>
        <o:r id="V:Rule57" type="connector" idref="#AutoShape 35"/>
        <o:r id="V:Rule58" type="connector" idref="#_x0000_s1089"/>
        <o:r id="V:Rule59" type="connector" idref="#AutoShape 17"/>
        <o:r id="V:Rule60" type="connector" idref="#_x0000_s1087"/>
        <o:r id="V:Rule61" type="connector" idref="#AutoShape 60"/>
        <o:r id="V:Rule62" type="connector" idref="#AutoShape 28"/>
        <o:r id="V:Rule63" type="connector" idref="#_x0000_s1062"/>
        <o:r id="V:Rule64" type="connector" idref="#_x0000_s1051"/>
        <o:r id="V:Rule65" type="connector" idref="#_x0000_s1064"/>
        <o:r id="V:Rule66" type="connector" idref="#_x0000_s1095"/>
        <o:r id="V:Rule67" type="connector" idref="#AutoShape 51"/>
        <o:r id="V:Rule68" type="connector" idref="#AutoShape 24"/>
        <o:r id="V:Rule69" type="connector" idref="#AutoShape 32"/>
        <o:r id="V:Rule70" type="connector" idref="#AutoShape 44"/>
        <o:r id="V:Rule71" type="connector" idref="#AutoShape 50"/>
        <o:r id="V:Rule72" type="connector" idref="#AutoShape 57"/>
        <o:r id="V:Rule73" type="connector" idref="#AutoShape 20"/>
        <o:r id="V:Rule74" type="connector" idref="#_x0000_s1057"/>
        <o:r id="V:Rule75" type="connector" idref="#AutoShape 47"/>
        <o:r id="V:Rule76" type="connector" idref="#AutoShape 52"/>
        <o:r id="V:Rule77" type="connector" idref="#AutoShape 58"/>
        <o:r id="V:Rule78" type="connector" idref="#_x0000_s1090"/>
        <o:r id="V:Rule79" type="connector" idref="#AutoShape 53"/>
        <o:r id="V:Rule80" type="connector" idref="#_x0000_s1068"/>
        <o:r id="V:Rule81" type="connector" idref="#_x0000_s1056"/>
        <o:r id="V:Rule82"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30E3"/>
    <w:rPr>
      <w:rFonts w:ascii="Times New Roman" w:eastAsia="Times New Roman" w:hAnsi="Times New Roman"/>
      <w:sz w:val="28"/>
      <w:szCs w:val="20"/>
    </w:rPr>
  </w:style>
  <w:style w:type="paragraph" w:styleId="1">
    <w:name w:val="heading 1"/>
    <w:basedOn w:val="a"/>
    <w:next w:val="a"/>
    <w:link w:val="10"/>
    <w:uiPriority w:val="99"/>
    <w:qFormat/>
    <w:rsid w:val="006230E3"/>
    <w:pPr>
      <w:keepNext/>
      <w:jc w:val="both"/>
      <w:outlineLvl w:val="0"/>
    </w:pPr>
    <w:rPr>
      <w:b/>
      <w:lang w:eastAsia="zh-CN"/>
    </w:rPr>
  </w:style>
  <w:style w:type="paragraph" w:styleId="3">
    <w:name w:val="heading 3"/>
    <w:basedOn w:val="a"/>
    <w:next w:val="a"/>
    <w:link w:val="30"/>
    <w:uiPriority w:val="99"/>
    <w:qFormat/>
    <w:rsid w:val="006230E3"/>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6230E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230E3"/>
    <w:rPr>
      <w:rFonts w:ascii="Times New Roman" w:hAnsi="Times New Roman" w:cs="Times New Roman"/>
      <w:b/>
      <w:sz w:val="20"/>
      <w:szCs w:val="20"/>
      <w:lang w:eastAsia="zh-CN"/>
    </w:rPr>
  </w:style>
  <w:style w:type="character" w:customStyle="1" w:styleId="30">
    <w:name w:val="Заголовок 3 Знак"/>
    <w:basedOn w:val="a0"/>
    <w:link w:val="3"/>
    <w:uiPriority w:val="99"/>
    <w:semiHidden/>
    <w:locked/>
    <w:rsid w:val="006230E3"/>
    <w:rPr>
      <w:rFonts w:ascii="Cambria" w:hAnsi="Cambria" w:cs="Times New Roman"/>
      <w:b/>
      <w:bCs/>
      <w:sz w:val="26"/>
      <w:szCs w:val="26"/>
      <w:lang w:eastAsia="ru-RU"/>
    </w:rPr>
  </w:style>
  <w:style w:type="character" w:customStyle="1" w:styleId="50">
    <w:name w:val="Заголовок 5 Знак"/>
    <w:basedOn w:val="a0"/>
    <w:link w:val="5"/>
    <w:uiPriority w:val="99"/>
    <w:semiHidden/>
    <w:locked/>
    <w:rsid w:val="006230E3"/>
    <w:rPr>
      <w:rFonts w:ascii="Times New Roman" w:hAnsi="Times New Roman" w:cs="Times New Roman"/>
      <w:b/>
      <w:bCs/>
      <w:i/>
      <w:iCs/>
      <w:sz w:val="26"/>
      <w:szCs w:val="26"/>
      <w:lang w:eastAsia="ru-RU"/>
    </w:rPr>
  </w:style>
  <w:style w:type="character" w:styleId="a3">
    <w:name w:val="Hyperlink"/>
    <w:basedOn w:val="a0"/>
    <w:uiPriority w:val="99"/>
    <w:semiHidden/>
    <w:rsid w:val="006230E3"/>
    <w:rPr>
      <w:rFonts w:ascii="Times New Roman" w:hAnsi="Times New Roman" w:cs="Times New Roman"/>
      <w:color w:val="0000FF"/>
      <w:u w:val="single"/>
    </w:rPr>
  </w:style>
  <w:style w:type="paragraph" w:styleId="a4">
    <w:name w:val="footnote text"/>
    <w:basedOn w:val="a"/>
    <w:link w:val="a5"/>
    <w:uiPriority w:val="99"/>
    <w:semiHidden/>
    <w:rsid w:val="006230E3"/>
    <w:rPr>
      <w:sz w:val="20"/>
    </w:rPr>
  </w:style>
  <w:style w:type="character" w:customStyle="1" w:styleId="a5">
    <w:name w:val="Текст сноски Знак"/>
    <w:basedOn w:val="a0"/>
    <w:link w:val="a4"/>
    <w:uiPriority w:val="99"/>
    <w:semiHidden/>
    <w:locked/>
    <w:rsid w:val="006230E3"/>
    <w:rPr>
      <w:rFonts w:ascii="Times New Roman" w:hAnsi="Times New Roman" w:cs="Times New Roman"/>
      <w:sz w:val="20"/>
      <w:szCs w:val="20"/>
      <w:lang w:eastAsia="ru-RU"/>
    </w:rPr>
  </w:style>
  <w:style w:type="character" w:customStyle="1" w:styleId="a6">
    <w:name w:val="Верхний колонтитул Знак"/>
    <w:basedOn w:val="a0"/>
    <w:link w:val="a7"/>
    <w:uiPriority w:val="99"/>
    <w:locked/>
    <w:rsid w:val="006230E3"/>
    <w:rPr>
      <w:rFonts w:ascii="Times New Roman" w:hAnsi="Times New Roman" w:cs="Times New Roman"/>
      <w:sz w:val="20"/>
      <w:szCs w:val="20"/>
      <w:lang w:eastAsia="ru-RU"/>
    </w:rPr>
  </w:style>
  <w:style w:type="paragraph" w:styleId="a7">
    <w:name w:val="header"/>
    <w:basedOn w:val="a"/>
    <w:link w:val="a6"/>
    <w:uiPriority w:val="99"/>
    <w:rsid w:val="006230E3"/>
    <w:pPr>
      <w:tabs>
        <w:tab w:val="center" w:pos="4677"/>
        <w:tab w:val="right" w:pos="9355"/>
      </w:tabs>
    </w:pPr>
  </w:style>
  <w:style w:type="character" w:customStyle="1" w:styleId="HeaderChar1">
    <w:name w:val="Header Char1"/>
    <w:basedOn w:val="a0"/>
    <w:link w:val="a7"/>
    <w:uiPriority w:val="99"/>
    <w:semiHidden/>
    <w:rsid w:val="00686120"/>
    <w:rPr>
      <w:rFonts w:ascii="Times New Roman" w:eastAsia="Times New Roman" w:hAnsi="Times New Roman"/>
      <w:sz w:val="28"/>
      <w:szCs w:val="20"/>
    </w:rPr>
  </w:style>
  <w:style w:type="character" w:customStyle="1" w:styleId="a8">
    <w:name w:val="Нижний колонтитул Знак"/>
    <w:basedOn w:val="a0"/>
    <w:link w:val="a9"/>
    <w:uiPriority w:val="99"/>
    <w:locked/>
    <w:rsid w:val="006230E3"/>
    <w:rPr>
      <w:rFonts w:ascii="Times New Roman" w:hAnsi="Times New Roman" w:cs="Times New Roman"/>
      <w:sz w:val="20"/>
      <w:szCs w:val="20"/>
      <w:lang w:eastAsia="ru-RU"/>
    </w:rPr>
  </w:style>
  <w:style w:type="paragraph" w:styleId="a9">
    <w:name w:val="footer"/>
    <w:basedOn w:val="a"/>
    <w:link w:val="a8"/>
    <w:uiPriority w:val="99"/>
    <w:rsid w:val="006230E3"/>
    <w:pPr>
      <w:tabs>
        <w:tab w:val="center" w:pos="4677"/>
        <w:tab w:val="right" w:pos="9355"/>
      </w:tabs>
    </w:pPr>
  </w:style>
  <w:style w:type="character" w:customStyle="1" w:styleId="FooterChar1">
    <w:name w:val="Footer Char1"/>
    <w:basedOn w:val="a0"/>
    <w:link w:val="a9"/>
    <w:uiPriority w:val="99"/>
    <w:semiHidden/>
    <w:rsid w:val="00686120"/>
    <w:rPr>
      <w:rFonts w:ascii="Times New Roman" w:eastAsia="Times New Roman" w:hAnsi="Times New Roman"/>
      <w:sz w:val="28"/>
      <w:szCs w:val="20"/>
    </w:rPr>
  </w:style>
  <w:style w:type="paragraph" w:styleId="aa">
    <w:name w:val="Title"/>
    <w:basedOn w:val="a"/>
    <w:link w:val="ab"/>
    <w:uiPriority w:val="99"/>
    <w:qFormat/>
    <w:rsid w:val="006230E3"/>
    <w:pPr>
      <w:autoSpaceDE w:val="0"/>
      <w:autoSpaceDN w:val="0"/>
      <w:jc w:val="center"/>
    </w:pPr>
    <w:rPr>
      <w:b/>
      <w:bCs/>
      <w:szCs w:val="28"/>
    </w:rPr>
  </w:style>
  <w:style w:type="character" w:customStyle="1" w:styleId="ab">
    <w:name w:val="Название Знак"/>
    <w:basedOn w:val="a0"/>
    <w:link w:val="aa"/>
    <w:uiPriority w:val="99"/>
    <w:locked/>
    <w:rsid w:val="006230E3"/>
    <w:rPr>
      <w:rFonts w:ascii="Times New Roman" w:hAnsi="Times New Roman" w:cs="Times New Roman"/>
      <w:b/>
      <w:bCs/>
      <w:sz w:val="28"/>
      <w:szCs w:val="28"/>
      <w:lang w:eastAsia="ru-RU"/>
    </w:rPr>
  </w:style>
  <w:style w:type="paragraph" w:styleId="ac">
    <w:name w:val="Body Text"/>
    <w:basedOn w:val="a"/>
    <w:link w:val="ad"/>
    <w:uiPriority w:val="99"/>
    <w:semiHidden/>
    <w:rsid w:val="006230E3"/>
    <w:pPr>
      <w:spacing w:after="120" w:line="360" w:lineRule="auto"/>
      <w:ind w:firstLine="709"/>
      <w:jc w:val="both"/>
    </w:pPr>
  </w:style>
  <w:style w:type="character" w:customStyle="1" w:styleId="ad">
    <w:name w:val="Основной текст Знак"/>
    <w:basedOn w:val="a0"/>
    <w:link w:val="ac"/>
    <w:uiPriority w:val="99"/>
    <w:locked/>
    <w:rsid w:val="006230E3"/>
    <w:rPr>
      <w:rFonts w:ascii="Times New Roman" w:hAnsi="Times New Roman" w:cs="Times New Roman"/>
      <w:sz w:val="20"/>
      <w:szCs w:val="20"/>
      <w:lang w:eastAsia="ru-RU"/>
    </w:rPr>
  </w:style>
  <w:style w:type="paragraph" w:styleId="ae">
    <w:name w:val="Body Text Indent"/>
    <w:basedOn w:val="a"/>
    <w:link w:val="af"/>
    <w:uiPriority w:val="99"/>
    <w:semiHidden/>
    <w:rsid w:val="006230E3"/>
    <w:pPr>
      <w:spacing w:after="120"/>
      <w:ind w:left="283"/>
    </w:pPr>
  </w:style>
  <w:style w:type="character" w:customStyle="1" w:styleId="af">
    <w:name w:val="Основной текст с отступом Знак"/>
    <w:basedOn w:val="a0"/>
    <w:link w:val="ae"/>
    <w:uiPriority w:val="99"/>
    <w:semiHidden/>
    <w:locked/>
    <w:rsid w:val="006230E3"/>
    <w:rPr>
      <w:rFonts w:ascii="Times New Roman" w:hAnsi="Times New Roman" w:cs="Times New Roman"/>
      <w:sz w:val="20"/>
      <w:szCs w:val="20"/>
      <w:lang w:eastAsia="ru-RU"/>
    </w:rPr>
  </w:style>
  <w:style w:type="paragraph" w:styleId="af0">
    <w:name w:val="List Paragraph"/>
    <w:basedOn w:val="a"/>
    <w:uiPriority w:val="99"/>
    <w:qFormat/>
    <w:rsid w:val="006230E3"/>
    <w:pPr>
      <w:tabs>
        <w:tab w:val="left" w:pos="993"/>
      </w:tabs>
      <w:spacing w:before="120"/>
      <w:ind w:left="1840" w:hanging="720"/>
      <w:jc w:val="both"/>
    </w:pPr>
    <w:rPr>
      <w:bCs/>
      <w:szCs w:val="28"/>
    </w:rPr>
  </w:style>
  <w:style w:type="paragraph" w:customStyle="1" w:styleId="ConsPlusNormal">
    <w:name w:val="ConsPlusNormal"/>
    <w:uiPriority w:val="99"/>
    <w:rsid w:val="006230E3"/>
    <w:pPr>
      <w:autoSpaceDE w:val="0"/>
      <w:autoSpaceDN w:val="0"/>
      <w:adjustRightInd w:val="0"/>
      <w:ind w:firstLine="720"/>
    </w:pPr>
    <w:rPr>
      <w:rFonts w:ascii="Arial" w:eastAsia="Times New Roman" w:hAnsi="Arial" w:cs="Arial"/>
      <w:sz w:val="20"/>
      <w:szCs w:val="20"/>
    </w:rPr>
  </w:style>
  <w:style w:type="paragraph" w:customStyle="1" w:styleId="af1">
    <w:name w:val="???????"/>
    <w:uiPriority w:val="99"/>
    <w:rsid w:val="006230E3"/>
    <w:pPr>
      <w:widowControl w:val="0"/>
    </w:pPr>
    <w:rPr>
      <w:rFonts w:ascii="Times New Roman" w:eastAsia="Times New Roman" w:hAnsi="Times New Roman"/>
      <w:sz w:val="28"/>
      <w:szCs w:val="20"/>
    </w:rPr>
  </w:style>
  <w:style w:type="paragraph" w:customStyle="1" w:styleId="ConsPlusTitle">
    <w:name w:val="ConsPlusTitle"/>
    <w:uiPriority w:val="99"/>
    <w:rsid w:val="006230E3"/>
    <w:pPr>
      <w:autoSpaceDE w:val="0"/>
      <w:autoSpaceDN w:val="0"/>
      <w:adjustRightInd w:val="0"/>
    </w:pPr>
    <w:rPr>
      <w:rFonts w:ascii="Times New Roman" w:eastAsia="Times New Roman" w:hAnsi="Times New Roman"/>
      <w:b/>
      <w:bCs/>
      <w:sz w:val="28"/>
      <w:szCs w:val="28"/>
    </w:rPr>
  </w:style>
  <w:style w:type="paragraph" w:customStyle="1" w:styleId="af2">
    <w:name w:val="Знак"/>
    <w:basedOn w:val="a"/>
    <w:uiPriority w:val="99"/>
    <w:rsid w:val="006230E3"/>
    <w:pPr>
      <w:spacing w:after="160" w:line="240" w:lineRule="exact"/>
    </w:pPr>
    <w:rPr>
      <w:rFonts w:ascii="Verdana" w:hAnsi="Verdana"/>
      <w:sz w:val="20"/>
      <w:lang w:val="en-US" w:eastAsia="en-US"/>
    </w:rPr>
  </w:style>
  <w:style w:type="paragraph" w:customStyle="1" w:styleId="11">
    <w:name w:val="Знак1"/>
    <w:basedOn w:val="a"/>
    <w:uiPriority w:val="99"/>
    <w:rsid w:val="006230E3"/>
    <w:pPr>
      <w:spacing w:after="160" w:line="240" w:lineRule="exact"/>
    </w:pPr>
    <w:rPr>
      <w:rFonts w:ascii="Verdana" w:hAnsi="Verdana"/>
      <w:sz w:val="20"/>
      <w:lang w:val="en-US" w:eastAsia="en-US"/>
    </w:rPr>
  </w:style>
  <w:style w:type="paragraph" w:customStyle="1" w:styleId="ConsPlusNonformat">
    <w:name w:val="ConsPlusNonformat"/>
    <w:uiPriority w:val="99"/>
    <w:rsid w:val="006230E3"/>
    <w:pPr>
      <w:widowControl w:val="0"/>
      <w:autoSpaceDE w:val="0"/>
      <w:autoSpaceDN w:val="0"/>
      <w:adjustRightInd w:val="0"/>
    </w:pPr>
    <w:rPr>
      <w:rFonts w:ascii="Courier New" w:eastAsia="Times New Roman" w:hAnsi="Courier New" w:cs="Courier New"/>
      <w:sz w:val="20"/>
      <w:szCs w:val="20"/>
    </w:rPr>
  </w:style>
  <w:style w:type="paragraph" w:customStyle="1" w:styleId="ConsNormal">
    <w:name w:val="ConsNormal"/>
    <w:uiPriority w:val="99"/>
    <w:rsid w:val="006230E3"/>
    <w:pPr>
      <w:autoSpaceDE w:val="0"/>
      <w:autoSpaceDN w:val="0"/>
      <w:adjustRightInd w:val="0"/>
      <w:ind w:right="19772" w:firstLine="720"/>
    </w:pPr>
    <w:rPr>
      <w:rFonts w:ascii="Arial" w:eastAsia="Times New Roman" w:hAnsi="Arial" w:cs="Arial"/>
      <w:sz w:val="20"/>
      <w:szCs w:val="20"/>
    </w:rPr>
  </w:style>
  <w:style w:type="paragraph" w:customStyle="1" w:styleId="12">
    <w:name w:val="Абзац списка1"/>
    <w:basedOn w:val="a"/>
    <w:uiPriority w:val="99"/>
    <w:rsid w:val="006230E3"/>
    <w:pPr>
      <w:tabs>
        <w:tab w:val="left" w:pos="993"/>
      </w:tabs>
      <w:spacing w:before="120"/>
      <w:ind w:left="2138" w:hanging="720"/>
      <w:jc w:val="both"/>
    </w:pPr>
    <w:rPr>
      <w:bCs/>
      <w:szCs w:val="28"/>
    </w:rPr>
  </w:style>
  <w:style w:type="paragraph" w:customStyle="1" w:styleId="2">
    <w:name w:val="заголовок 2"/>
    <w:basedOn w:val="a"/>
    <w:next w:val="a"/>
    <w:uiPriority w:val="99"/>
    <w:rsid w:val="006230E3"/>
    <w:pPr>
      <w:keepNext/>
      <w:jc w:val="center"/>
    </w:pPr>
    <w:rPr>
      <w:b/>
      <w:bCs/>
      <w:sz w:val="24"/>
      <w:szCs w:val="24"/>
    </w:rPr>
  </w:style>
  <w:style w:type="paragraph" w:customStyle="1" w:styleId="31">
    <w:name w:val="заголовок 3"/>
    <w:basedOn w:val="a"/>
    <w:next w:val="a"/>
    <w:uiPriority w:val="99"/>
    <w:rsid w:val="006230E3"/>
    <w:pPr>
      <w:keepNext/>
      <w:ind w:firstLine="3"/>
      <w:jc w:val="center"/>
    </w:pPr>
    <w:rPr>
      <w:b/>
      <w:bCs/>
      <w:sz w:val="24"/>
      <w:szCs w:val="24"/>
    </w:rPr>
  </w:style>
  <w:style w:type="paragraph" w:customStyle="1" w:styleId="ConsPlusCell">
    <w:name w:val="ConsPlusCell"/>
    <w:uiPriority w:val="99"/>
    <w:rsid w:val="006230E3"/>
    <w:pPr>
      <w:widowControl w:val="0"/>
      <w:autoSpaceDE w:val="0"/>
      <w:autoSpaceDN w:val="0"/>
      <w:adjustRightInd w:val="0"/>
    </w:pPr>
    <w:rPr>
      <w:rFonts w:ascii="Arial" w:eastAsia="Times New Roman" w:hAnsi="Arial" w:cs="Arial"/>
      <w:sz w:val="20"/>
      <w:szCs w:val="20"/>
    </w:rPr>
  </w:style>
  <w:style w:type="paragraph" w:customStyle="1" w:styleId="Default">
    <w:name w:val="Default"/>
    <w:uiPriority w:val="99"/>
    <w:rsid w:val="006230E3"/>
    <w:pPr>
      <w:autoSpaceDE w:val="0"/>
      <w:autoSpaceDN w:val="0"/>
      <w:adjustRightInd w:val="0"/>
    </w:pPr>
    <w:rPr>
      <w:rFonts w:ascii="Times New Roman" w:hAnsi="Times New Roman"/>
      <w:color w:val="000000"/>
      <w:sz w:val="24"/>
      <w:szCs w:val="24"/>
      <w:lang w:eastAsia="en-US"/>
    </w:rPr>
  </w:style>
  <w:style w:type="character" w:styleId="af3">
    <w:name w:val="FollowedHyperlink"/>
    <w:basedOn w:val="a0"/>
    <w:uiPriority w:val="99"/>
    <w:semiHidden/>
    <w:rsid w:val="0082080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535659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85D2F466DC0104B3FB107D3DC9184BEF1F7F8E4D0B896B0EB7EFB7453357BI" TargetMode="External"/><Relationship Id="rId18" Type="http://schemas.openxmlformats.org/officeDocument/2006/relationships/hyperlink" Target="consultantplus://offline/ref=685D2F466DC0104B3FB107D3DC9184BEF1F4FCE2D5BB96B0EB7EFB74535B04764AC71DA39828B1FF3678I" TargetMode="External"/><Relationship Id="rId26" Type="http://schemas.openxmlformats.org/officeDocument/2006/relationships/hyperlink" Target="consultantplus://offline/ref=685D2F466DC0104B3FB107D3DC9184BEF1F3F9E0D3B496B0EB7EFB74535B04764AC71DA3982BB2F43679I" TargetMode="External"/><Relationship Id="rId39" Type="http://schemas.openxmlformats.org/officeDocument/2006/relationships/hyperlink" Target="consultantplus://offline/ref=685D2F466DC0104B3FB107D3DC9184BEF1F3F9E0D3B496B0EB7EFB74535B04764AC71DA39828B6F4367EI" TargetMode="External"/><Relationship Id="rId21" Type="http://schemas.openxmlformats.org/officeDocument/2006/relationships/hyperlink" Target="consultantplus://offline/ref=9CC01C2964DE600203622DDFC971CCBD0BADC45F1D124DFDBED6E526C308C3E67EBB185A40735C7E46B851YAJ4L" TargetMode="External"/><Relationship Id="rId34" Type="http://schemas.openxmlformats.org/officeDocument/2006/relationships/hyperlink" Target="consultantplus://offline/ref=685D2F466DC0104B3FB107D3DC9184BEF1F3F9E0D3B496B0EB7EFB74535B04764AC71DA39828B7FE367FI" TargetMode="External"/><Relationship Id="rId42" Type="http://schemas.openxmlformats.org/officeDocument/2006/relationships/hyperlink" Target="consultantplus://offline/ref=685D2F466DC0104B3FB107D3DC9184BEF1F3F9E0D3B496B0EB7EFB74535B04764AC71DA39828B6F13671I" TargetMode="External"/><Relationship Id="rId47" Type="http://schemas.openxmlformats.org/officeDocument/2006/relationships/hyperlink" Target="consultantplus://offline/ref=685D2F466DC0104B3FB107D3DC9184BEF1F3F9E0D3B496B0EB7EFB74535B04764AC71DA39E2C3B7BI" TargetMode="External"/><Relationship Id="rId50" Type="http://schemas.openxmlformats.org/officeDocument/2006/relationships/hyperlink" Target="consultantplus://offline/ref=685D2F466DC0104B3FB107D3DC9184BEF1F3F9E0D3B496B0EB7EFB74535B04764AC71DA39829B5F53679I" TargetMode="External"/><Relationship Id="rId55" Type="http://schemas.openxmlformats.org/officeDocument/2006/relationships/hyperlink" Target="consultantplus://offline/ref=A8BE4E8542CAB2131CAA52179AB051FEA837AD8DAF02C91826004334D0F7EA35DC07D747961E4491574685A7eEK" TargetMode="External"/><Relationship Id="rId7" Type="http://schemas.openxmlformats.org/officeDocument/2006/relationships/hyperlink" Target="consultantplus://offline/ref=AA2C0CFCFC052E0AF943A9A48967DA57CAF6FFB12527FEFE3E85CE343EnAl3H" TargetMode="External"/><Relationship Id="rId12" Type="http://schemas.openxmlformats.org/officeDocument/2006/relationships/hyperlink" Target="consultantplus://offline/ref=685D2F466DC0104B3FB107D3DC9184BEF1F3F9E0D3B496B0EB7EFB7453357BI" TargetMode="External"/><Relationship Id="rId17" Type="http://schemas.openxmlformats.org/officeDocument/2006/relationships/hyperlink" Target="mailto:eco@tatar.ru" TargetMode="External"/><Relationship Id="rId25" Type="http://schemas.openxmlformats.org/officeDocument/2006/relationships/hyperlink" Target="consultantplus://offline/ref=685D2F466DC0104B3FB107D3DC9184BEF1F3F9E0D3B496B0EB7EFB74535B04764AC71DA39E283B7BI" TargetMode="External"/><Relationship Id="rId33" Type="http://schemas.openxmlformats.org/officeDocument/2006/relationships/hyperlink" Target="consultantplus://offline/ref=685D2F466DC0104B3FB107D3DC9184BEF1F3F9E0D3B496B0EB7EFB74535B04764AC71DA39828B7FE3678I" TargetMode="External"/><Relationship Id="rId38" Type="http://schemas.openxmlformats.org/officeDocument/2006/relationships/hyperlink" Target="consultantplus://offline/ref=685D2F466DC0104B3FB107D3DC9184BEF1F3F9E0D3B496B0EB7EFB74535B04764AC71DAA9B327CI" TargetMode="External"/><Relationship Id="rId46" Type="http://schemas.openxmlformats.org/officeDocument/2006/relationships/hyperlink" Target="consultantplus://offline/ref=685D2F466DC0104B3FB107D3DC9184BEF1F3F9E0D3B496B0EB7EFB74535B04764AC71DA5903279I" TargetMode="External"/><Relationship Id="rId2" Type="http://schemas.openxmlformats.org/officeDocument/2006/relationships/styles" Target="styles.xml"/><Relationship Id="rId16" Type="http://schemas.openxmlformats.org/officeDocument/2006/relationships/hyperlink" Target="http://eco.tatar.ru/" TargetMode="External"/><Relationship Id="rId20" Type="http://schemas.openxmlformats.org/officeDocument/2006/relationships/header" Target="header1.xml"/><Relationship Id="rId29" Type="http://schemas.openxmlformats.org/officeDocument/2006/relationships/hyperlink" Target="consultantplus://offline/ref=685D2F466DC0104B3FB107D3DC9184BEF1F3F9E0D3B496B0EB7EFB74535B04764AC71DA391203B74I" TargetMode="External"/><Relationship Id="rId41" Type="http://schemas.openxmlformats.org/officeDocument/2006/relationships/hyperlink" Target="consultantplus://offline/ref=685D2F466DC0104B3FB107D3DC9184BEF1F3F9E0D3B496B0EB7EFB74535B04764AC71DA39828B6F3367BI" TargetMode="External"/><Relationship Id="rId54" Type="http://schemas.openxmlformats.org/officeDocument/2006/relationships/hyperlink" Target="consultantplus://offline/ref=887EF2D39B51A59327548F830C556C346234587A5E1CB73C79801929qDj3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85D2F466DC0104B3FB107D3DC9184BEF1F5FAE3D3BF96B0EB7EFB74535B04764AC71DA398327AI" TargetMode="External"/><Relationship Id="rId24" Type="http://schemas.openxmlformats.org/officeDocument/2006/relationships/hyperlink" Target="consultantplus://offline/ref=685D2F466DC0104B3FB107D3DC9184BEF1F3F9E0D3B496B0EB7EFB74535B04764AC71DA39E283B74I" TargetMode="External"/><Relationship Id="rId32" Type="http://schemas.openxmlformats.org/officeDocument/2006/relationships/hyperlink" Target="consultantplus://offline/ref=685D2F466DC0104B3FB107D3DC9184BEF1F3F9E0D3B496B0EB7EFB74535B04764AC71DA39828B7FF367CI" TargetMode="External"/><Relationship Id="rId37" Type="http://schemas.openxmlformats.org/officeDocument/2006/relationships/hyperlink" Target="consultantplus://offline/ref=685D2F466DC0104B3FB107D3DC9184BEF1F3F9E0D3B496B0EB7EFB74535B04764AC71DA39828B6F5367FI" TargetMode="External"/><Relationship Id="rId40" Type="http://schemas.openxmlformats.org/officeDocument/2006/relationships/hyperlink" Target="consultantplus://offline/ref=685D2F466DC0104B3FB107D3DC9184BEF1F3F9E0D3B496B0EB7EFB74535B04764AC71DA39828B6F43671I" TargetMode="External"/><Relationship Id="rId45" Type="http://schemas.openxmlformats.org/officeDocument/2006/relationships/hyperlink" Target="consultantplus://offline/ref=685D2F466DC0104B3FB107D3DC9184BEF1F3F9E0D3B496B0EB7EFB74535B04764AC71DA39828B5F3367FI" TargetMode="External"/><Relationship Id="rId53" Type="http://schemas.openxmlformats.org/officeDocument/2006/relationships/hyperlink" Target="consultantplus://offline/ref=A8BE4E8542CAB2131CAA52179AB051FEA837AD8DAF02C91826004334D0F7EA35DC07D747961E4491574685A7eEK" TargetMode="External"/><Relationship Id="rId5" Type="http://schemas.openxmlformats.org/officeDocument/2006/relationships/footnotes" Target="footnotes.xml"/><Relationship Id="rId15" Type="http://schemas.openxmlformats.org/officeDocument/2006/relationships/hyperlink" Target="consultantplus://offline/ref=685D2F466DC0104B3FB107D3DC9184BEF1F3F9E0D3B496B0EB7EFB74535B04764AC71DA79E327BI" TargetMode="External"/><Relationship Id="rId23" Type="http://schemas.openxmlformats.org/officeDocument/2006/relationships/hyperlink" Target="file:///D:\Shipova\Administ_Regl\2013\&#1052;&#1080;&#1085;&#1101;&#1082;&#1086;&#1083;&#1086;&#1075;&#1080;&#1080;\&#1053;&#1072;_&#1101;&#1082;&#1089;&#1087;&#1077;&#1088;&#1090;&#1080;&#1079;&#1091;_&#1042;&#1054;&#1044;&#1040;_210413\&#1047;&#1072;&#1084;&#1077;&#1095;&#1072;&#1085;&#1080;&#1103;_&#1082;_&#1040;&#1056;_&#1085;&#1072;&#1101;&#1082;&#1089;&#1087;&#1077;&#1088;&#1090;&#1080;&#1079;&#1091;_&#1042;&#1054;&#1044;&#1040;_270513\&#1040;&#1056;_&#1042;&#1086;&#1076;&#1072;_&#1085;&#1072;_&#1101;&#1082;&#1089;&#1087;&#1077;&#1088;&#1090;&#1080;&#1079;&#1091;_270513.doc" TargetMode="External"/><Relationship Id="rId28" Type="http://schemas.openxmlformats.org/officeDocument/2006/relationships/hyperlink" Target="consultantplus://offline/ref=685D2F466DC0104B3FB107D3DC9184BEF1F3F9E0D3B496B0EB7EFB74535B04764AC71DA39E2A3B73I" TargetMode="External"/><Relationship Id="rId36" Type="http://schemas.openxmlformats.org/officeDocument/2006/relationships/hyperlink" Target="consultantplus://offline/ref=685D2F466DC0104B3FB107D3DC9184BEF1F3F9E0D3B496B0EB7EFB74535B04764AC71DAA9B3279I" TargetMode="External"/><Relationship Id="rId49" Type="http://schemas.openxmlformats.org/officeDocument/2006/relationships/hyperlink" Target="consultantplus://offline/ref=685D2F466DC0104B3FB107D3DC9184BEF1F3F9E0D3B496B0EB7EFB74535B04764AC71DA3982BB3F6367EI" TargetMode="External"/><Relationship Id="rId57" Type="http://schemas.openxmlformats.org/officeDocument/2006/relationships/theme" Target="theme/theme1.xml"/><Relationship Id="rId10" Type="http://schemas.openxmlformats.org/officeDocument/2006/relationships/hyperlink" Target="consultantplus://offline/ref=B753BACA18E108B33060A5306D53819D21FB2582FBAEC2D3B34F15E884C476E21468F21D4D8892C1F2hAH" TargetMode="External"/><Relationship Id="rId19" Type="http://schemas.openxmlformats.org/officeDocument/2006/relationships/hyperlink" Target="consultantplus://offline/ref=685D2F466DC0104B3FB107D3DC9184BEF1F4FCE2D5BB96B0EB7EFB7453357BI" TargetMode="External"/><Relationship Id="rId31" Type="http://schemas.openxmlformats.org/officeDocument/2006/relationships/hyperlink" Target="consultantplus://offline/ref=685D2F466DC0104B3FB107D3DC9184BEF1F3F9E0D3B496B0EB7EFB74535B04764AC71DA39E2A3B7BI" TargetMode="External"/><Relationship Id="rId44" Type="http://schemas.openxmlformats.org/officeDocument/2006/relationships/hyperlink" Target="consultantplus://offline/ref=685D2F466DC0104B3FB107D3DC9184BEF1F3F9E0D3B496B0EB7EFB74535B04764AC71DA39828B6F03671I" TargetMode="External"/><Relationship Id="rId52" Type="http://schemas.openxmlformats.org/officeDocument/2006/relationships/hyperlink" Target="file:///D:\Shipova\Administ_Regl\2013\&#1052;&#1080;&#1085;&#1101;&#1082;&#1086;&#1083;&#1086;&#1075;&#1080;&#1080;\&#1053;&#1072;_&#1101;&#1082;&#1089;&#1087;&#1077;&#1088;&#1090;&#1080;&#1079;&#1091;_&#1042;&#1054;&#1044;&#1040;_210413\&#1047;&#1072;&#1084;&#1077;&#1095;&#1072;&#1085;&#1080;&#1103;_&#1082;_&#1040;&#1056;_&#1085;&#1072;&#1101;&#1082;&#1089;&#1087;&#1077;&#1088;&#1090;&#1080;&#1079;&#1091;_&#1042;&#1054;&#1044;&#1040;_270513\&#1040;&#1056;_&#1042;&#1086;&#1076;&#1072;_&#1085;&#1072;_&#1101;&#1082;&#1089;&#1087;&#1077;&#1088;&#1090;&#1080;&#1079;&#1091;_270513.doc" TargetMode="External"/><Relationship Id="rId4" Type="http://schemas.openxmlformats.org/officeDocument/2006/relationships/webSettings" Target="webSettings.xml"/><Relationship Id="rId9" Type="http://schemas.openxmlformats.org/officeDocument/2006/relationships/hyperlink" Target="consultantplus://offline/ref=029BA4615E88A26BCE6E64C3CEC08D57115BA8FC5FDD8718EE7C69B972z1Q4G" TargetMode="External"/><Relationship Id="rId14" Type="http://schemas.openxmlformats.org/officeDocument/2006/relationships/hyperlink" Target="consultantplus://offline/ref=685D2F466DC0104B3FB107D3DC9184BEF1F3F9E0D3B496B0EB7EFB74535B04764AC71DA3982AB6F0367BI" TargetMode="External"/><Relationship Id="rId22" Type="http://schemas.openxmlformats.org/officeDocument/2006/relationships/hyperlink" Target="consultantplus://offline/ref=9CC01C2964DE600203622DDFC971CCBD0BADC45F1D124DFDBED6E526C308C3E67EBB185A40735C7E46B851YAJ4L" TargetMode="External"/><Relationship Id="rId27" Type="http://schemas.openxmlformats.org/officeDocument/2006/relationships/hyperlink" Target="consultantplus://offline/ref=685D2F466DC0104B3FB107D3DC9184BEF1F3F9E0D3B496B0EB7EFB74535B04764AC71DA3982CB1F6367BI" TargetMode="External"/><Relationship Id="rId30" Type="http://schemas.openxmlformats.org/officeDocument/2006/relationships/hyperlink" Target="consultantplus://offline/ref=685D2F466DC0104B3FB107D3DC9184BEF1F3F9E0D3B496B0EB7EFB74535B04764AC71DA3982CB1F6367FI" TargetMode="External"/><Relationship Id="rId35" Type="http://schemas.openxmlformats.org/officeDocument/2006/relationships/hyperlink" Target="consultantplus://offline/ref=685D2F466DC0104B3FB107D3DC9184BEF1F3F9E0D3B496B0EB7EFB74535B04764AC71DA39828B6F73678I" TargetMode="External"/><Relationship Id="rId43" Type="http://schemas.openxmlformats.org/officeDocument/2006/relationships/hyperlink" Target="consultantplus://offline/ref=685D2F466DC0104B3FB107D3DC9184BEF1F3F9E0D3B496B0EB7EFB74535B04764AC71DA39828B6F0367EI" TargetMode="External"/><Relationship Id="rId48" Type="http://schemas.openxmlformats.org/officeDocument/2006/relationships/hyperlink" Target="consultantplus://offline/ref=685D2F466DC0104B3FB107D3DC9184BEF1F3F9E0D3B496B0EB7EFB74535B04764AC71DA09F2F3B70I" TargetMode="External"/><Relationship Id="rId56" Type="http://schemas.openxmlformats.org/officeDocument/2006/relationships/fontTable" Target="fontTable.xml"/><Relationship Id="rId8" Type="http://schemas.openxmlformats.org/officeDocument/2006/relationships/hyperlink" Target="consultantplus://offline/ref=D2A5FB9E29DF98F3F97E50763C42C7C3182EF5BA23AB2CBEBD7312C8D9G8mBH" TargetMode="External"/><Relationship Id="rId51" Type="http://schemas.openxmlformats.org/officeDocument/2006/relationships/hyperlink" Target="consultantplus://offline/ref=685D2F466DC0104B3FB107D3DC9184BEF1F3F9E0D3B496B0EB7EFB74535B04764AC71DA39829B5F5367CI"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19362</Words>
  <Characters>110367</Characters>
  <Application>Microsoft Office Word</Application>
  <DocSecurity>0</DocSecurity>
  <Lines>919</Lines>
  <Paragraphs>258</Paragraphs>
  <ScaleCrop>false</ScaleCrop>
  <Company>MultiDVD Team</Company>
  <LinksUpToDate>false</LinksUpToDate>
  <CharactersWithSpaces>129471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Шипова Любовь Михайловна</dc:creator>
  <cp:lastModifiedBy>cmd</cp:lastModifiedBy>
  <cp:revision>3</cp:revision>
  <dcterms:created xsi:type="dcterms:W3CDTF">2013-10-14T10:30:00Z</dcterms:created>
  <dcterms:modified xsi:type="dcterms:W3CDTF">2013-10-14T10:39:00Z</dcterms:modified>
</cp:coreProperties>
</file>