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ED" w:rsidRDefault="006278E1" w:rsidP="001E4167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 w:rsidRPr="006F52ED">
        <w:rPr>
          <w:rFonts w:ascii="Times New Roman" w:hAnsi="Times New Roman"/>
          <w:b/>
          <w:sz w:val="24"/>
          <w:szCs w:val="24"/>
          <w:lang w:val="ru-RU"/>
        </w:rPr>
        <w:t>Информация об организационном совещании экспертной комиссии государственной экологической экспертизы по объекту:</w:t>
      </w:r>
    </w:p>
    <w:p w:rsidR="006278E1" w:rsidRPr="006F52ED" w:rsidRDefault="006F52ED" w:rsidP="006F52ED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«</w:t>
      </w:r>
      <w:r w:rsidRPr="006F52ED">
        <w:rPr>
          <w:rFonts w:ascii="Times New Roman" w:hAnsi="Times New Roman"/>
          <w:b/>
          <w:sz w:val="24"/>
          <w:szCs w:val="24"/>
          <w:lang w:val="ru-RU"/>
        </w:rPr>
        <w:t xml:space="preserve">Проект Указа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Президента Республики Татарстан </w:t>
      </w:r>
      <w:r w:rsidRPr="006F52ED">
        <w:rPr>
          <w:rFonts w:ascii="Times New Roman" w:hAnsi="Times New Roman"/>
          <w:b/>
          <w:sz w:val="24"/>
          <w:szCs w:val="24"/>
          <w:lang w:val="ru-RU"/>
        </w:rPr>
        <w:t>«Об утверждении ли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мита добычи охотничьих ресурсов </w:t>
      </w:r>
      <w:r w:rsidRPr="006F52ED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территории Республики Татарстан </w:t>
      </w:r>
      <w:r w:rsidRPr="006F52ED">
        <w:rPr>
          <w:rFonts w:ascii="Times New Roman" w:hAnsi="Times New Roman"/>
          <w:b/>
          <w:sz w:val="24"/>
          <w:szCs w:val="24"/>
          <w:lang w:val="ru-RU"/>
        </w:rPr>
        <w:t xml:space="preserve">на период с 1 августа 2018 года до 1 августа 2019 </w:t>
      </w:r>
      <w:r w:rsidRPr="006F52ED">
        <w:rPr>
          <w:rFonts w:ascii="Times New Roman" w:hAnsi="Times New Roman"/>
          <w:b/>
          <w:sz w:val="24"/>
          <w:szCs w:val="24"/>
          <w:lang w:val="ru-RU"/>
        </w:rPr>
        <w:t>года</w:t>
      </w:r>
      <w:r w:rsidR="006278E1" w:rsidRPr="006F52ED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6278E1" w:rsidRPr="00526856" w:rsidRDefault="006278E1" w:rsidP="006278E1">
      <w:pPr>
        <w:pStyle w:val="ConsPlusNonformat"/>
        <w:widowControl/>
        <w:ind w:right="175"/>
        <w:jc w:val="center"/>
        <w:rPr>
          <w:rFonts w:ascii="Times New Roman" w:hAnsi="Times New Roman"/>
          <w:b/>
          <w:sz w:val="24"/>
          <w:szCs w:val="24"/>
        </w:rPr>
      </w:pP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состоится 24 апреля 2018 года в 13:00 по адресу: г.</w:t>
      </w:r>
      <w:r w:rsidR="001E4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Казань, ул.</w:t>
      </w:r>
      <w:r w:rsidR="001E4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75, третий этаж, Управление государственной экологической экспертизы и нормирования воздействия на окружающую среду Министерства экологии и природных ресурсов Республики Татарстан.</w:t>
      </w: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73F6">
        <w:rPr>
          <w:rFonts w:ascii="Times New Roman" w:hAnsi="Times New Roman" w:cs="Times New Roman"/>
          <w:sz w:val="24"/>
          <w:szCs w:val="24"/>
        </w:rPr>
        <w:t>Государственная экологическая экспертиза вышеупомян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4E73F6">
        <w:rPr>
          <w:rFonts w:ascii="Times New Roman" w:hAnsi="Times New Roman" w:cs="Times New Roman"/>
          <w:sz w:val="24"/>
          <w:szCs w:val="24"/>
        </w:rPr>
        <w:t>ых материалов проводится на основании приказа по Министерству экологии и природных ресурсов Республики</w:t>
      </w:r>
      <w:r>
        <w:rPr>
          <w:rFonts w:ascii="Times New Roman" w:hAnsi="Times New Roman" w:cs="Times New Roman"/>
          <w:sz w:val="24"/>
          <w:szCs w:val="24"/>
        </w:rPr>
        <w:t xml:space="preserve"> Татарстан </w:t>
      </w:r>
      <w:r w:rsidR="00C05872" w:rsidRPr="006F52ED">
        <w:rPr>
          <w:rFonts w:ascii="Times New Roman" w:hAnsi="Times New Roman" w:cs="Times New Roman"/>
          <w:sz w:val="24"/>
          <w:szCs w:val="24"/>
        </w:rPr>
        <w:t>от 23.04.2018</w:t>
      </w:r>
      <w:r w:rsidR="00C05872" w:rsidRPr="006F52ED">
        <w:rPr>
          <w:rFonts w:ascii="Times New Roman" w:hAnsi="Times New Roman"/>
          <w:sz w:val="24"/>
        </w:rPr>
        <w:t xml:space="preserve"> г. № </w:t>
      </w:r>
      <w:r w:rsidRPr="006F52ED">
        <w:rPr>
          <w:rFonts w:ascii="Times New Roman" w:hAnsi="Times New Roman"/>
          <w:sz w:val="24"/>
        </w:rPr>
        <w:t>40</w:t>
      </w:r>
      <w:r w:rsidR="00C05872" w:rsidRPr="006F52ED">
        <w:rPr>
          <w:rFonts w:ascii="Times New Roman" w:hAnsi="Times New Roman"/>
          <w:sz w:val="24"/>
        </w:rPr>
        <w:t>9</w:t>
      </w:r>
      <w:r w:rsidRPr="006F52ED">
        <w:rPr>
          <w:rFonts w:ascii="Times New Roman" w:hAnsi="Times New Roman"/>
          <w:sz w:val="24"/>
        </w:rPr>
        <w:t xml:space="preserve">-п, </w:t>
      </w:r>
      <w:r w:rsidRPr="006F52ED">
        <w:rPr>
          <w:rFonts w:ascii="Times New Roman" w:hAnsi="Times New Roman" w:cs="Times New Roman"/>
          <w:sz w:val="24"/>
          <w:szCs w:val="24"/>
        </w:rPr>
        <w:t>в</w:t>
      </w:r>
      <w:r w:rsidRPr="004E73F6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23 ноября </w:t>
      </w:r>
      <w:smartTag w:uri="urn:schemas-microsoft-com:office:smarttags" w:element="metricconverter">
        <w:smartTagPr>
          <w:attr w:name="ProductID" w:val="1995 г"/>
        </w:smartTagPr>
        <w:r w:rsidRPr="004E73F6">
          <w:rPr>
            <w:rFonts w:ascii="Times New Roman" w:hAnsi="Times New Roman" w:cs="Times New Roman"/>
            <w:sz w:val="24"/>
            <w:szCs w:val="24"/>
          </w:rPr>
          <w:t>1995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N 174-ФЗ "Об экологической </w:t>
      </w:r>
      <w:r w:rsidRPr="004E73F6">
        <w:rPr>
          <w:rFonts w:ascii="Times New Roman" w:hAnsi="Times New Roman" w:cs="Times New Roman"/>
          <w:sz w:val="24"/>
          <w:szCs w:val="24"/>
        </w:rPr>
        <w:t xml:space="preserve">экспертизе" и на основании Положения о Министерстве экологии и природных ресурсов Республики Татарстан, утвержденного Постановлением Кабинета </w:t>
      </w:r>
      <w:r>
        <w:rPr>
          <w:rFonts w:ascii="Times New Roman" w:hAnsi="Times New Roman" w:cs="Times New Roman"/>
          <w:sz w:val="24"/>
          <w:szCs w:val="24"/>
        </w:rPr>
        <w:t xml:space="preserve">Министров Республики Татарстан </w:t>
      </w:r>
      <w:r w:rsidRPr="004E73F6">
        <w:rPr>
          <w:rFonts w:ascii="Times New Roman" w:hAnsi="Times New Roman" w:cs="Times New Roman"/>
          <w:sz w:val="24"/>
          <w:szCs w:val="24"/>
        </w:rPr>
        <w:t xml:space="preserve">от 6 июля </w:t>
      </w:r>
      <w:smartTag w:uri="urn:schemas-microsoft-com:office:smarttags" w:element="metricconverter">
        <w:smartTagPr>
          <w:attr w:name="ProductID" w:val="2005 г"/>
        </w:smartTagPr>
        <w:r w:rsidRPr="004E73F6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4E73F6">
        <w:rPr>
          <w:rFonts w:ascii="Times New Roman" w:hAnsi="Times New Roman" w:cs="Times New Roman"/>
          <w:sz w:val="24"/>
          <w:szCs w:val="24"/>
        </w:rPr>
        <w:t>. № 325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8E1" w:rsidRPr="00563E0D" w:rsidRDefault="006278E1" w:rsidP="006278E1">
      <w:pPr>
        <w:rPr>
          <w:lang w:val="ru-RU"/>
        </w:rPr>
      </w:pPr>
    </w:p>
    <w:p w:rsidR="00725DB7" w:rsidRPr="006278E1" w:rsidRDefault="001E4167">
      <w:pPr>
        <w:rPr>
          <w:lang w:val="ru-RU"/>
        </w:rPr>
      </w:pPr>
    </w:p>
    <w:sectPr w:rsidR="00725DB7" w:rsidRPr="006278E1" w:rsidSect="000E17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91"/>
    <w:rsid w:val="001E4167"/>
    <w:rsid w:val="006278E1"/>
    <w:rsid w:val="006F52ED"/>
    <w:rsid w:val="00AA64D8"/>
    <w:rsid w:val="00C05872"/>
    <w:rsid w:val="00C46991"/>
    <w:rsid w:val="00CC0EAE"/>
    <w:rsid w:val="00F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8B7E0E"/>
  <w15:chartTrackingRefBased/>
  <w15:docId w15:val="{65867833-CAEC-4BD3-8CDF-542D68C0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303-User4</dc:creator>
  <cp:keywords/>
  <dc:description/>
  <cp:lastModifiedBy>303-User4</cp:lastModifiedBy>
  <cp:revision>5</cp:revision>
  <dcterms:created xsi:type="dcterms:W3CDTF">2018-04-23T12:23:00Z</dcterms:created>
  <dcterms:modified xsi:type="dcterms:W3CDTF">2018-04-23T14:36:00Z</dcterms:modified>
</cp:coreProperties>
</file>