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07" w:rsidRPr="00E10513" w:rsidRDefault="00BD5607" w:rsidP="00BD5607">
      <w:pPr>
        <w:jc w:val="center"/>
        <w:rPr>
          <w:b/>
          <w:sz w:val="28"/>
          <w:szCs w:val="28"/>
        </w:rPr>
      </w:pPr>
      <w:r w:rsidRPr="00E10513">
        <w:rPr>
          <w:b/>
          <w:sz w:val="28"/>
          <w:szCs w:val="28"/>
        </w:rPr>
        <w:t xml:space="preserve">Информация о проведенных торгах </w:t>
      </w:r>
      <w:r w:rsidR="004A2B00" w:rsidRPr="00E10513">
        <w:rPr>
          <w:b/>
          <w:sz w:val="28"/>
          <w:szCs w:val="28"/>
        </w:rPr>
        <w:t>за январь</w:t>
      </w:r>
      <w:r w:rsidR="0056212E" w:rsidRPr="00E10513">
        <w:rPr>
          <w:b/>
          <w:sz w:val="28"/>
          <w:szCs w:val="28"/>
        </w:rPr>
        <w:t xml:space="preserve"> 201</w:t>
      </w:r>
      <w:r w:rsidR="00CE164A">
        <w:rPr>
          <w:b/>
          <w:sz w:val="28"/>
          <w:szCs w:val="28"/>
        </w:rPr>
        <w:t>8</w:t>
      </w:r>
      <w:r w:rsidRPr="00E10513">
        <w:rPr>
          <w:b/>
          <w:sz w:val="28"/>
          <w:szCs w:val="28"/>
        </w:rPr>
        <w:t xml:space="preserve"> года.</w:t>
      </w:r>
    </w:p>
    <w:p w:rsidR="00BD5607" w:rsidRPr="00E10513" w:rsidRDefault="00BD5607" w:rsidP="00BD5607">
      <w:pPr>
        <w:rPr>
          <w:sz w:val="28"/>
          <w:szCs w:val="28"/>
        </w:rPr>
      </w:pPr>
    </w:p>
    <w:p w:rsidR="0039739A" w:rsidRPr="0039739A" w:rsidRDefault="0039739A" w:rsidP="0039739A">
      <w:pPr>
        <w:widowControl w:val="0"/>
        <w:ind w:firstLine="709"/>
        <w:jc w:val="both"/>
        <w:rPr>
          <w:sz w:val="28"/>
          <w:szCs w:val="28"/>
        </w:rPr>
      </w:pPr>
      <w:r w:rsidRPr="0039739A">
        <w:rPr>
          <w:sz w:val="28"/>
          <w:szCs w:val="28"/>
        </w:rPr>
        <w:t xml:space="preserve">Министерством экологии и природных ресурсов Республики Татарстан за </w:t>
      </w:r>
      <w:r w:rsidRPr="00E416B3">
        <w:rPr>
          <w:b/>
          <w:sz w:val="28"/>
          <w:szCs w:val="28"/>
        </w:rPr>
        <w:t>январь</w:t>
      </w:r>
      <w:r w:rsidRPr="0039739A">
        <w:rPr>
          <w:sz w:val="28"/>
          <w:szCs w:val="28"/>
        </w:rPr>
        <w:t xml:space="preserve"> 2018 года было проведено </w:t>
      </w:r>
      <w:r w:rsidRPr="00E416B3">
        <w:rPr>
          <w:b/>
          <w:sz w:val="28"/>
          <w:szCs w:val="28"/>
        </w:rPr>
        <w:t>13 аукционов в электронной форме</w:t>
      </w:r>
      <w:r w:rsidRPr="0039739A">
        <w:rPr>
          <w:sz w:val="28"/>
          <w:szCs w:val="28"/>
        </w:rPr>
        <w:t xml:space="preserve"> с начальной максимальной ценой контракта </w:t>
      </w:r>
      <w:r w:rsidRPr="00E416B3">
        <w:rPr>
          <w:b/>
          <w:sz w:val="28"/>
          <w:szCs w:val="28"/>
        </w:rPr>
        <w:t>25 490,85 тыс</w:t>
      </w:r>
      <w:proofErr w:type="gramStart"/>
      <w:r w:rsidRPr="00E416B3">
        <w:rPr>
          <w:b/>
          <w:sz w:val="28"/>
          <w:szCs w:val="28"/>
        </w:rPr>
        <w:t>.р</w:t>
      </w:r>
      <w:proofErr w:type="gramEnd"/>
      <w:r w:rsidRPr="00E416B3">
        <w:rPr>
          <w:b/>
          <w:sz w:val="28"/>
          <w:szCs w:val="28"/>
        </w:rPr>
        <w:t>уб</w:t>
      </w:r>
      <w:r w:rsidRPr="0039739A">
        <w:rPr>
          <w:sz w:val="28"/>
          <w:szCs w:val="28"/>
        </w:rPr>
        <w:t xml:space="preserve">., которые привели к заключению государственных контрактов на сумму </w:t>
      </w:r>
      <w:r w:rsidRPr="00E416B3">
        <w:rPr>
          <w:b/>
          <w:sz w:val="28"/>
          <w:szCs w:val="28"/>
        </w:rPr>
        <w:t>23 139,43 тыс.руб</w:t>
      </w:r>
      <w:r w:rsidRPr="0039739A">
        <w:rPr>
          <w:sz w:val="28"/>
          <w:szCs w:val="28"/>
        </w:rPr>
        <w:t xml:space="preserve">., экономия составила </w:t>
      </w:r>
      <w:r w:rsidRPr="00E416B3">
        <w:rPr>
          <w:b/>
          <w:sz w:val="28"/>
          <w:szCs w:val="28"/>
        </w:rPr>
        <w:t>2 351,42 тыс.руб</w:t>
      </w:r>
      <w:r w:rsidRPr="0039739A">
        <w:rPr>
          <w:sz w:val="28"/>
          <w:szCs w:val="28"/>
        </w:rPr>
        <w:t>.</w:t>
      </w:r>
    </w:p>
    <w:p w:rsidR="0039739A" w:rsidRDefault="0039739A" w:rsidP="0039739A">
      <w:pPr>
        <w:widowControl w:val="0"/>
        <w:ind w:firstLine="709"/>
        <w:jc w:val="both"/>
        <w:rPr>
          <w:sz w:val="28"/>
          <w:szCs w:val="28"/>
        </w:rPr>
      </w:pPr>
      <w:r w:rsidRPr="0039739A">
        <w:rPr>
          <w:sz w:val="28"/>
          <w:szCs w:val="28"/>
        </w:rPr>
        <w:t xml:space="preserve">Заключено </w:t>
      </w:r>
      <w:r w:rsidRPr="00E416B3">
        <w:rPr>
          <w:b/>
          <w:sz w:val="28"/>
          <w:szCs w:val="28"/>
        </w:rPr>
        <w:t xml:space="preserve">8 </w:t>
      </w:r>
      <w:r w:rsidRPr="0039739A">
        <w:rPr>
          <w:sz w:val="28"/>
          <w:szCs w:val="28"/>
        </w:rPr>
        <w:t xml:space="preserve">государственных контрактов с единственным поставщиком на сумму </w:t>
      </w:r>
      <w:r w:rsidRPr="00E416B3">
        <w:rPr>
          <w:b/>
          <w:sz w:val="28"/>
          <w:szCs w:val="28"/>
        </w:rPr>
        <w:t>3 372,07 тыс</w:t>
      </w:r>
      <w:proofErr w:type="gramStart"/>
      <w:r w:rsidRPr="00E416B3">
        <w:rPr>
          <w:b/>
          <w:sz w:val="28"/>
          <w:szCs w:val="28"/>
        </w:rPr>
        <w:t>.р</w:t>
      </w:r>
      <w:proofErr w:type="gramEnd"/>
      <w:r w:rsidRPr="00E416B3">
        <w:rPr>
          <w:b/>
          <w:sz w:val="28"/>
          <w:szCs w:val="28"/>
        </w:rPr>
        <w:t>уб.</w:t>
      </w:r>
    </w:p>
    <w:p w:rsidR="00820693" w:rsidRPr="00CE105E" w:rsidRDefault="00820693" w:rsidP="0039739A">
      <w:pPr>
        <w:widowControl w:val="0"/>
        <w:ind w:firstLine="709"/>
        <w:jc w:val="both"/>
        <w:rPr>
          <w:sz w:val="28"/>
          <w:szCs w:val="28"/>
        </w:rPr>
      </w:pPr>
      <w:r w:rsidRPr="00E10513">
        <w:rPr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Министерства проведен</w:t>
      </w:r>
      <w:r w:rsidR="00AE7F30">
        <w:rPr>
          <w:sz w:val="28"/>
          <w:szCs w:val="28"/>
        </w:rPr>
        <w:t>а</w:t>
      </w:r>
      <w:r w:rsidRPr="00E10513">
        <w:rPr>
          <w:sz w:val="28"/>
          <w:szCs w:val="28"/>
        </w:rPr>
        <w:t xml:space="preserve"> </w:t>
      </w:r>
      <w:r w:rsidR="00BC20E8">
        <w:rPr>
          <w:b/>
          <w:sz w:val="28"/>
          <w:szCs w:val="28"/>
        </w:rPr>
        <w:t>1</w:t>
      </w:r>
      <w:r w:rsidRPr="00543AE5">
        <w:rPr>
          <w:b/>
          <w:sz w:val="28"/>
          <w:szCs w:val="28"/>
        </w:rPr>
        <w:t xml:space="preserve"> </w:t>
      </w:r>
      <w:r w:rsidR="00AB19AE" w:rsidRPr="00AB19AE">
        <w:rPr>
          <w:sz w:val="28"/>
          <w:szCs w:val="28"/>
        </w:rPr>
        <w:t>процедур</w:t>
      </w:r>
      <w:r w:rsidR="00BC20E8">
        <w:rPr>
          <w:sz w:val="28"/>
          <w:szCs w:val="28"/>
        </w:rPr>
        <w:t>а</w:t>
      </w:r>
      <w:r w:rsidR="00AB19AE" w:rsidRPr="00AB19AE">
        <w:rPr>
          <w:sz w:val="28"/>
          <w:szCs w:val="28"/>
        </w:rPr>
        <w:t xml:space="preserve"> торгов</w:t>
      </w:r>
      <w:r w:rsidR="00C45DD9">
        <w:rPr>
          <w:sz w:val="28"/>
          <w:szCs w:val="28"/>
        </w:rPr>
        <w:t xml:space="preserve"> с НМЦ контракта</w:t>
      </w:r>
      <w:r w:rsidRPr="00E10513">
        <w:rPr>
          <w:sz w:val="28"/>
          <w:szCs w:val="28"/>
        </w:rPr>
        <w:t xml:space="preserve"> </w:t>
      </w:r>
      <w:r w:rsidR="00A5736F">
        <w:rPr>
          <w:b/>
          <w:sz w:val="28"/>
          <w:szCs w:val="28"/>
        </w:rPr>
        <w:t>500</w:t>
      </w:r>
      <w:r w:rsidR="00CE105E">
        <w:rPr>
          <w:b/>
          <w:sz w:val="28"/>
          <w:szCs w:val="28"/>
        </w:rPr>
        <w:t xml:space="preserve"> тыс</w:t>
      </w:r>
      <w:proofErr w:type="gramStart"/>
      <w:r w:rsidR="00CE105E">
        <w:rPr>
          <w:b/>
          <w:sz w:val="28"/>
          <w:szCs w:val="28"/>
        </w:rPr>
        <w:t>.</w:t>
      </w:r>
      <w:r w:rsidRPr="00E10513">
        <w:rPr>
          <w:b/>
          <w:sz w:val="28"/>
          <w:szCs w:val="28"/>
        </w:rPr>
        <w:t>р</w:t>
      </w:r>
      <w:proofErr w:type="gramEnd"/>
      <w:r w:rsidRPr="00E10513">
        <w:rPr>
          <w:b/>
          <w:sz w:val="28"/>
          <w:szCs w:val="28"/>
        </w:rPr>
        <w:t>уб</w:t>
      </w:r>
      <w:r w:rsidRPr="00E10513">
        <w:rPr>
          <w:sz w:val="28"/>
          <w:szCs w:val="28"/>
        </w:rPr>
        <w:t>., которые прив</w:t>
      </w:r>
      <w:r w:rsidR="00C45DD9">
        <w:rPr>
          <w:sz w:val="28"/>
          <w:szCs w:val="28"/>
        </w:rPr>
        <w:t xml:space="preserve">ели к заключению государственного контракта </w:t>
      </w:r>
      <w:r w:rsidRPr="00E10513">
        <w:rPr>
          <w:sz w:val="28"/>
          <w:szCs w:val="28"/>
        </w:rPr>
        <w:t xml:space="preserve"> на сумму </w:t>
      </w:r>
      <w:r w:rsidR="00A5736F">
        <w:rPr>
          <w:b/>
          <w:sz w:val="28"/>
          <w:szCs w:val="28"/>
        </w:rPr>
        <w:t>500</w:t>
      </w:r>
      <w:r w:rsidR="00CE105E">
        <w:rPr>
          <w:b/>
          <w:sz w:val="28"/>
          <w:szCs w:val="28"/>
        </w:rPr>
        <w:t xml:space="preserve"> тыс.</w:t>
      </w:r>
      <w:r w:rsidRPr="00E10513">
        <w:rPr>
          <w:b/>
          <w:sz w:val="28"/>
          <w:szCs w:val="28"/>
        </w:rPr>
        <w:t>руб</w:t>
      </w:r>
      <w:r w:rsidRPr="00E10513">
        <w:rPr>
          <w:sz w:val="28"/>
          <w:szCs w:val="28"/>
        </w:rPr>
        <w:t xml:space="preserve">., экономия </w:t>
      </w:r>
      <w:r w:rsidRPr="00CE105E">
        <w:rPr>
          <w:sz w:val="28"/>
          <w:szCs w:val="28"/>
        </w:rPr>
        <w:t xml:space="preserve">составила </w:t>
      </w:r>
      <w:r w:rsidR="00C45DD9" w:rsidRPr="00CE105E">
        <w:rPr>
          <w:sz w:val="28"/>
          <w:szCs w:val="28"/>
        </w:rPr>
        <w:t>0</w:t>
      </w:r>
      <w:r w:rsidR="00F30C58" w:rsidRPr="00CE105E">
        <w:rPr>
          <w:sz w:val="28"/>
          <w:szCs w:val="28"/>
        </w:rPr>
        <w:t xml:space="preserve"> </w:t>
      </w:r>
      <w:r w:rsidRPr="00CE105E">
        <w:rPr>
          <w:sz w:val="28"/>
          <w:szCs w:val="28"/>
        </w:rPr>
        <w:t>руб.</w:t>
      </w:r>
    </w:p>
    <w:p w:rsidR="00AB0363" w:rsidRPr="00E10513" w:rsidRDefault="00AB0363" w:rsidP="00A87ED8">
      <w:pPr>
        <w:ind w:firstLine="720"/>
        <w:jc w:val="both"/>
        <w:rPr>
          <w:sz w:val="28"/>
          <w:szCs w:val="28"/>
        </w:rPr>
      </w:pPr>
    </w:p>
    <w:tbl>
      <w:tblPr>
        <w:tblW w:w="9928" w:type="dxa"/>
        <w:tblInd w:w="103" w:type="dxa"/>
        <w:tblLook w:val="04A0"/>
      </w:tblPr>
      <w:tblGrid>
        <w:gridCol w:w="2336"/>
        <w:gridCol w:w="999"/>
        <w:gridCol w:w="2269"/>
        <w:gridCol w:w="2313"/>
        <w:gridCol w:w="2011"/>
      </w:tblGrid>
      <w:tr w:rsidR="0039739A" w:rsidRPr="00E416B3" w:rsidTr="00E416B3">
        <w:trPr>
          <w:trHeight w:val="1125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E416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6B3">
              <w:rPr>
                <w:b/>
                <w:bCs/>
                <w:color w:val="000000"/>
                <w:sz w:val="28"/>
                <w:szCs w:val="28"/>
              </w:rPr>
              <w:t>Вид торгов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E416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6B3">
              <w:rPr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E416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6B3">
              <w:rPr>
                <w:b/>
                <w:bCs/>
                <w:color w:val="000000"/>
                <w:sz w:val="28"/>
                <w:szCs w:val="28"/>
              </w:rPr>
              <w:t>Начальная (максимальная) цена, тыс. руб.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E416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6B3">
              <w:rPr>
                <w:b/>
                <w:bCs/>
                <w:color w:val="000000"/>
                <w:sz w:val="28"/>
                <w:szCs w:val="28"/>
              </w:rPr>
              <w:t>Стоимость заключенных контрактов,</w:t>
            </w:r>
            <w:r w:rsidR="00E416B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416B3" w:rsidRPr="00E416B3">
              <w:rPr>
                <w:b/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E416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6B3">
              <w:rPr>
                <w:b/>
                <w:bCs/>
                <w:color w:val="000000"/>
                <w:sz w:val="28"/>
                <w:szCs w:val="28"/>
              </w:rPr>
              <w:t>Экономия,</w:t>
            </w:r>
            <w:r w:rsidR="00E416B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416B3" w:rsidRPr="00E416B3">
              <w:rPr>
                <w:b/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39739A" w:rsidRPr="00E416B3" w:rsidTr="00E416B3">
        <w:trPr>
          <w:trHeight w:val="74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9A" w:rsidRPr="00E416B3" w:rsidRDefault="0039739A" w:rsidP="0039739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9A" w:rsidRPr="00E416B3" w:rsidRDefault="0039739A" w:rsidP="0039739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9A" w:rsidRPr="00E416B3" w:rsidRDefault="0039739A" w:rsidP="0039739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9A" w:rsidRPr="00E416B3" w:rsidRDefault="0039739A" w:rsidP="0039739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9A" w:rsidRPr="00E416B3" w:rsidRDefault="0039739A" w:rsidP="0039739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739A" w:rsidRPr="00E416B3" w:rsidTr="00E416B3">
        <w:trPr>
          <w:trHeight w:val="63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>Аукцион в электронной форме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25 490,85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23 139,43 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2 351,42  </w:t>
            </w:r>
          </w:p>
        </w:tc>
      </w:tr>
      <w:tr w:rsidR="0039739A" w:rsidRPr="00E416B3" w:rsidTr="00E416B3">
        <w:trPr>
          <w:trHeight w:val="63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>Единственный поставщик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3 372,07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3 372,07 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0,00  </w:t>
            </w:r>
          </w:p>
        </w:tc>
      </w:tr>
      <w:tr w:rsidR="0039739A" w:rsidRPr="00E416B3" w:rsidTr="00E416B3">
        <w:trPr>
          <w:trHeight w:val="126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>Торги (Организатор - Государственный комитет РТ по закупкам)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500,00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500,00 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0,00  </w:t>
            </w:r>
          </w:p>
        </w:tc>
      </w:tr>
      <w:tr w:rsidR="0039739A" w:rsidRPr="00E416B3" w:rsidTr="00E416B3">
        <w:trPr>
          <w:trHeight w:val="3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416B3">
              <w:rPr>
                <w:b/>
                <w:bCs/>
                <w:color w:val="000000"/>
                <w:sz w:val="28"/>
                <w:szCs w:val="28"/>
              </w:rPr>
              <w:t>Всего,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6B3"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6B3">
              <w:rPr>
                <w:b/>
                <w:bCs/>
                <w:color w:val="000000"/>
                <w:sz w:val="28"/>
                <w:szCs w:val="28"/>
              </w:rPr>
              <w:t xml:space="preserve">29 362,92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16B3">
              <w:rPr>
                <w:b/>
                <w:bCs/>
                <w:color w:val="000000"/>
                <w:sz w:val="28"/>
                <w:szCs w:val="28"/>
              </w:rPr>
              <w:t xml:space="preserve">27 011,50 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2 351,42  </w:t>
            </w:r>
          </w:p>
        </w:tc>
      </w:tr>
      <w:tr w:rsidR="0039739A" w:rsidRPr="00E416B3" w:rsidTr="00E416B3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>из них по итогам несостоявшихся торгов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16 575,10 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16 575,10 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9A" w:rsidRPr="00E416B3" w:rsidRDefault="0039739A" w:rsidP="0039739A">
            <w:pPr>
              <w:jc w:val="center"/>
              <w:rPr>
                <w:color w:val="000000"/>
                <w:sz w:val="28"/>
                <w:szCs w:val="28"/>
              </w:rPr>
            </w:pPr>
            <w:r w:rsidRPr="00E416B3">
              <w:rPr>
                <w:color w:val="000000"/>
                <w:sz w:val="28"/>
                <w:szCs w:val="28"/>
              </w:rPr>
              <w:t xml:space="preserve">0,00  </w:t>
            </w:r>
          </w:p>
        </w:tc>
      </w:tr>
    </w:tbl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characterSpacingControl w:val="doNotCompress"/>
  <w:compat/>
  <w:rsids>
    <w:rsidRoot w:val="00BD5607"/>
    <w:rsid w:val="00004864"/>
    <w:rsid w:val="000207D4"/>
    <w:rsid w:val="0002537D"/>
    <w:rsid w:val="00051CA8"/>
    <w:rsid w:val="00096472"/>
    <w:rsid w:val="00096F6C"/>
    <w:rsid w:val="000B1717"/>
    <w:rsid w:val="000B7889"/>
    <w:rsid w:val="000C0286"/>
    <w:rsid w:val="000F5976"/>
    <w:rsid w:val="001101A2"/>
    <w:rsid w:val="00111B26"/>
    <w:rsid w:val="001147FF"/>
    <w:rsid w:val="001303D1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F5C97"/>
    <w:rsid w:val="00604F1B"/>
    <w:rsid w:val="00605B9F"/>
    <w:rsid w:val="00606460"/>
    <w:rsid w:val="00673C97"/>
    <w:rsid w:val="006754A3"/>
    <w:rsid w:val="00685304"/>
    <w:rsid w:val="006C269E"/>
    <w:rsid w:val="00702A67"/>
    <w:rsid w:val="00707F0A"/>
    <w:rsid w:val="007274EE"/>
    <w:rsid w:val="00741CB2"/>
    <w:rsid w:val="007510DA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C2A7C"/>
    <w:rsid w:val="008E2556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97A"/>
    <w:rsid w:val="009D6FEC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7935"/>
    <w:rsid w:val="00B83E7F"/>
    <w:rsid w:val="00BA0211"/>
    <w:rsid w:val="00BC20E8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10513"/>
    <w:rsid w:val="00E1544A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5095"/>
    <w:rsid w:val="00EB5293"/>
    <w:rsid w:val="00EC7676"/>
    <w:rsid w:val="00ED4E25"/>
    <w:rsid w:val="00ED4F58"/>
    <w:rsid w:val="00ED7617"/>
    <w:rsid w:val="00F12B8D"/>
    <w:rsid w:val="00F151B5"/>
    <w:rsid w:val="00F222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C2DFA"/>
    <w:rsid w:val="00FD4072"/>
    <w:rsid w:val="00FE3315"/>
    <w:rsid w:val="00FE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199B-C1AC-41EC-B21D-83C2F7F0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ShamsutdinovaG</cp:lastModifiedBy>
  <cp:revision>3</cp:revision>
  <dcterms:created xsi:type="dcterms:W3CDTF">2018-01-31T10:34:00Z</dcterms:created>
  <dcterms:modified xsi:type="dcterms:W3CDTF">2018-02-05T11:41:00Z</dcterms:modified>
</cp:coreProperties>
</file>