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B" w:rsidRDefault="003A49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492B" w:rsidRDefault="003A492B">
      <w:pPr>
        <w:pStyle w:val="ConsPlusNormal"/>
        <w:jc w:val="both"/>
        <w:outlineLvl w:val="0"/>
      </w:pPr>
    </w:p>
    <w:p w:rsidR="003A492B" w:rsidRDefault="003A492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3A492B" w:rsidRDefault="003A492B">
      <w:pPr>
        <w:pStyle w:val="ConsPlusTitle"/>
        <w:jc w:val="center"/>
      </w:pPr>
    </w:p>
    <w:p w:rsidR="003A492B" w:rsidRDefault="003A492B">
      <w:pPr>
        <w:pStyle w:val="ConsPlusTitle"/>
        <w:jc w:val="center"/>
      </w:pPr>
      <w:r>
        <w:t>ПОСТАНОВЛЕНИЕ</w:t>
      </w:r>
    </w:p>
    <w:p w:rsidR="003A492B" w:rsidRDefault="003A492B">
      <w:pPr>
        <w:pStyle w:val="ConsPlusTitle"/>
        <w:jc w:val="center"/>
      </w:pPr>
      <w:r>
        <w:t>от 27 февраля 2017 г. N 117</w:t>
      </w:r>
    </w:p>
    <w:p w:rsidR="003A492B" w:rsidRDefault="003A492B">
      <w:pPr>
        <w:pStyle w:val="ConsPlusTitle"/>
        <w:jc w:val="center"/>
      </w:pPr>
    </w:p>
    <w:p w:rsidR="003A492B" w:rsidRDefault="003A492B">
      <w:pPr>
        <w:pStyle w:val="ConsPlusTitle"/>
        <w:jc w:val="center"/>
      </w:pPr>
      <w:r>
        <w:t>О ВНЕСЕНИИ ИЗМЕНЕНИЙ В ГОСУДАРСТВЕННУЮ ПРОГРАММУ "ОХРАНА</w:t>
      </w:r>
    </w:p>
    <w:p w:rsidR="003A492B" w:rsidRDefault="003A492B">
      <w:pPr>
        <w:pStyle w:val="ConsPlusTitle"/>
        <w:jc w:val="center"/>
      </w:pPr>
      <w:r>
        <w:t xml:space="preserve">ОКРУЖАЮЩЕЙ СРЕДЫ, ВОСПРОИЗВОДСТВО И ИСПОЛЬЗОВАНИЕ </w:t>
      </w:r>
      <w:proofErr w:type="gramStart"/>
      <w:r>
        <w:t>ПРИРОДНЫХ</w:t>
      </w:r>
      <w:proofErr w:type="gramEnd"/>
    </w:p>
    <w:p w:rsidR="003A492B" w:rsidRDefault="003A492B">
      <w:pPr>
        <w:pStyle w:val="ConsPlusTitle"/>
        <w:jc w:val="center"/>
      </w:pPr>
      <w:r>
        <w:t>РЕСУРСОВ РЕСПУБЛИКИ ТАТАРСТАН НА 2014 - 2020 ГОДЫ",</w:t>
      </w:r>
    </w:p>
    <w:p w:rsidR="003A492B" w:rsidRDefault="003A492B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КАБИНЕТА МИНИСТРОВ РЕСПУБЛИКИ</w:t>
      </w:r>
    </w:p>
    <w:p w:rsidR="003A492B" w:rsidRDefault="003A492B">
      <w:pPr>
        <w:pStyle w:val="ConsPlusTitle"/>
        <w:jc w:val="center"/>
      </w:pPr>
      <w:r>
        <w:t>ТАТАРСТАН ОТ 28.12.2013 N 1083 "ОБ УТВЕРЖДЕНИИ</w:t>
      </w:r>
    </w:p>
    <w:p w:rsidR="003A492B" w:rsidRDefault="003A492B">
      <w:pPr>
        <w:pStyle w:val="ConsPlusTitle"/>
        <w:jc w:val="center"/>
      </w:pPr>
      <w:r>
        <w:t>ГОСУДАРСТВЕННОЙ ПРОГРАММЫ "ОХРАНА ОКРУЖАЮЩЕЙ СРЕДЫ,</w:t>
      </w:r>
    </w:p>
    <w:p w:rsidR="003A492B" w:rsidRDefault="003A492B">
      <w:pPr>
        <w:pStyle w:val="ConsPlusTitle"/>
        <w:jc w:val="center"/>
      </w:pPr>
      <w:r>
        <w:t>ВОСПРОИЗВОДСТВО И ИСПОЛЬЗОВАНИЕ ПРИРОДНЫХ РЕСУРСОВ</w:t>
      </w:r>
    </w:p>
    <w:p w:rsidR="003A492B" w:rsidRDefault="003A492B">
      <w:pPr>
        <w:pStyle w:val="ConsPlusTitle"/>
        <w:jc w:val="center"/>
      </w:pPr>
      <w:r>
        <w:t>РЕСПУБЛИКИ ТАТАРСТАН НА 2014 - 2020 ГОДЫ"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3A492B" w:rsidRDefault="003A492B">
      <w:pPr>
        <w:pStyle w:val="ConsPlusNormal"/>
        <w:ind w:firstLine="540"/>
        <w:jc w:val="both"/>
      </w:pPr>
      <w:proofErr w:type="gramStart"/>
      <w:r>
        <w:t xml:space="preserve">Внести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"Охрана окружающей среды, воспроизводство и использование природных ресурсов Республики Татарстан на 2014 - 2020 годы", утвержденную постановлением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изменениями, внесенными постановлениями Кабинета Министров Республики Татарстан от 21.07.2014 N 521, от 24.11.2014</w:t>
      </w:r>
      <w:proofErr w:type="gramEnd"/>
      <w:r>
        <w:t xml:space="preserve"> </w:t>
      </w:r>
      <w:proofErr w:type="gramStart"/>
      <w:r>
        <w:t>N 904, от 06.12.2014 N 950, от 06.05.2015 N 329, от 30.11.2015 N 906, от 01.12.2015 N 910, от 09.06.2016 N 383, от 23.12.2016 N 980) (далее - Программа), следующие изменения: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3A492B" w:rsidRDefault="003A492B">
      <w:pPr>
        <w:pStyle w:val="ConsPlusNormal"/>
        <w:ind w:firstLine="540"/>
        <w:jc w:val="both"/>
      </w:pPr>
      <w:r>
        <w:t xml:space="preserve">в строке "Перечень подпрограмм"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A492B" w:rsidRDefault="003A492B">
      <w:pPr>
        <w:pStyle w:val="ConsPlusNormal"/>
        <w:ind w:firstLine="540"/>
        <w:jc w:val="both"/>
      </w:pPr>
      <w:r>
        <w:t>"2. Государственное управление в сфере обращения с отходами производства и потребления в Республике Татарстан на 2014 - 2020 годы</w:t>
      </w:r>
      <w:proofErr w:type="gramStart"/>
      <w:r>
        <w:t>;"</w:t>
      </w:r>
      <w:proofErr w:type="gramEnd"/>
      <w:r>
        <w:t>;</w:t>
      </w:r>
    </w:p>
    <w:p w:rsidR="003A492B" w:rsidRDefault="00741CD8">
      <w:pPr>
        <w:pStyle w:val="ConsPlusNormal"/>
        <w:ind w:firstLine="540"/>
        <w:jc w:val="both"/>
      </w:pPr>
      <w:hyperlink r:id="rId8" w:history="1">
        <w:r w:rsidR="003A492B">
          <w:rPr>
            <w:color w:val="0000FF"/>
          </w:rPr>
          <w:t>строку</w:t>
        </w:r>
      </w:hyperlink>
      <w:r w:rsidR="003A492B">
        <w:t xml:space="preserve"> "Объем и источники финансирования Программы"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4"/>
        <w:gridCol w:w="879"/>
        <w:gridCol w:w="1134"/>
        <w:gridCol w:w="1134"/>
        <w:gridCol w:w="992"/>
        <w:gridCol w:w="992"/>
        <w:gridCol w:w="850"/>
        <w:gridCol w:w="851"/>
        <w:gridCol w:w="992"/>
        <w:gridCol w:w="1474"/>
      </w:tblGrid>
      <w:tr w:rsidR="003A492B">
        <w:tc>
          <w:tcPr>
            <w:tcW w:w="259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"Объем и источники финансирования Программы</w:t>
            </w:r>
          </w:p>
        </w:tc>
        <w:tc>
          <w:tcPr>
            <w:tcW w:w="9298" w:type="dxa"/>
            <w:gridSpan w:val="9"/>
          </w:tcPr>
          <w:p w:rsidR="003A492B" w:rsidRDefault="003A492B">
            <w:pPr>
              <w:pStyle w:val="ConsPlusNormal"/>
              <w:jc w:val="both"/>
            </w:pPr>
            <w:r>
              <w:t>Объем финансирования Программы в 2014 - 2020 годах составит 44 708 615,1 тыс. рублей &lt;*&gt;, в том числе:</w:t>
            </w:r>
          </w:p>
          <w:p w:rsidR="003A492B" w:rsidRDefault="003A492B">
            <w:pPr>
              <w:pStyle w:val="ConsPlusNormal"/>
              <w:jc w:val="both"/>
            </w:pPr>
            <w:r>
              <w:t>выделяемые в установленном порядке средства федерального бюджета - 757 303,5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средства бюджета Республики Татарстан - 4 642 053,0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предполагаемые средства местных бюджетов - 2 186 258,6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предполагаемые средства внебюджетных источников - 37 123 000,0 тыс. рублей, в том числе:</w:t>
            </w:r>
          </w:p>
          <w:p w:rsidR="003A492B" w:rsidRDefault="003A492B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3A492B">
        <w:tc>
          <w:tcPr>
            <w:tcW w:w="2594" w:type="dxa"/>
            <w:vMerge/>
          </w:tcPr>
          <w:p w:rsidR="003A492B" w:rsidRDefault="003A492B"/>
        </w:tc>
        <w:tc>
          <w:tcPr>
            <w:tcW w:w="879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Источник средств</w:t>
            </w:r>
          </w:p>
        </w:tc>
        <w:tc>
          <w:tcPr>
            <w:tcW w:w="113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7285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Объемы расходов по годам</w:t>
            </w:r>
          </w:p>
        </w:tc>
      </w:tr>
      <w:tr w:rsidR="003A492B">
        <w:tc>
          <w:tcPr>
            <w:tcW w:w="2594" w:type="dxa"/>
            <w:vMerge/>
          </w:tcPr>
          <w:p w:rsidR="003A492B" w:rsidRDefault="003A492B"/>
        </w:tc>
        <w:tc>
          <w:tcPr>
            <w:tcW w:w="879" w:type="dxa"/>
            <w:vMerge/>
          </w:tcPr>
          <w:p w:rsidR="003A492B" w:rsidRDefault="003A492B"/>
        </w:tc>
        <w:tc>
          <w:tcPr>
            <w:tcW w:w="1134" w:type="dxa"/>
            <w:vMerge/>
          </w:tcPr>
          <w:p w:rsidR="003A492B" w:rsidRDefault="003A492B"/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2020 г.</w:t>
            </w:r>
          </w:p>
        </w:tc>
      </w:tr>
      <w:tr w:rsidR="003A492B">
        <w:tc>
          <w:tcPr>
            <w:tcW w:w="2594" w:type="dxa"/>
            <w:vMerge/>
          </w:tcPr>
          <w:p w:rsidR="003A492B" w:rsidRDefault="003A492B"/>
        </w:tc>
        <w:tc>
          <w:tcPr>
            <w:tcW w:w="879" w:type="dxa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757 303,5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109 110,2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72 825,8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89 282,5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341 593,3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47 462,4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47 462,4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49 566,9</w:t>
            </w:r>
          </w:p>
        </w:tc>
      </w:tr>
      <w:tr w:rsidR="003A492B">
        <w:tc>
          <w:tcPr>
            <w:tcW w:w="2594" w:type="dxa"/>
            <w:vMerge/>
          </w:tcPr>
          <w:p w:rsidR="003A492B" w:rsidRDefault="003A492B"/>
        </w:tc>
        <w:tc>
          <w:tcPr>
            <w:tcW w:w="879" w:type="dxa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4 642 053,0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1.216 164,0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697 012,1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883 611,7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841 827,4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338 734,9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346 005,4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318 697,5</w:t>
            </w:r>
          </w:p>
        </w:tc>
      </w:tr>
      <w:tr w:rsidR="003A492B">
        <w:tc>
          <w:tcPr>
            <w:tcW w:w="2594" w:type="dxa"/>
            <w:vMerge/>
          </w:tcPr>
          <w:p w:rsidR="003A492B" w:rsidRDefault="003A492B"/>
        </w:tc>
        <w:tc>
          <w:tcPr>
            <w:tcW w:w="879" w:type="dxa"/>
          </w:tcPr>
          <w:p w:rsidR="003A492B" w:rsidRDefault="003A492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2 186 258,6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307.600,0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290 707,0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230 392,0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</w:tr>
      <w:tr w:rsidR="003A492B">
        <w:tc>
          <w:tcPr>
            <w:tcW w:w="2594" w:type="dxa"/>
            <w:vMerge/>
          </w:tcPr>
          <w:p w:rsidR="003A492B" w:rsidRDefault="003A492B"/>
        </w:tc>
        <w:tc>
          <w:tcPr>
            <w:tcW w:w="879" w:type="dxa"/>
          </w:tcPr>
          <w:p w:rsidR="003A492B" w:rsidRDefault="003A492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37 123 000,0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7 535 000,0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16 705 000,0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11 283 000,0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2594" w:type="dxa"/>
            <w:vMerge/>
          </w:tcPr>
          <w:p w:rsidR="003A492B" w:rsidRDefault="003A492B"/>
        </w:tc>
        <w:tc>
          <w:tcPr>
            <w:tcW w:w="879" w:type="dxa"/>
          </w:tcPr>
          <w:p w:rsidR="003A492B" w:rsidRDefault="003A492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44 708 615,1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1 632 874,2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1 060 544,9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1 203 286,2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9 057 810,6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17 430 587,2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12 015 857,7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2 307 654,3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2594" w:type="dxa"/>
            <w:vMerge/>
          </w:tcPr>
          <w:p w:rsidR="003A492B" w:rsidRDefault="003A492B"/>
        </w:tc>
        <w:tc>
          <w:tcPr>
            <w:tcW w:w="9298" w:type="dxa"/>
            <w:gridSpan w:val="9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blPrEx>
          <w:tblBorders>
            <w:insideH w:val="nil"/>
          </w:tblBorders>
        </w:tblPrEx>
        <w:tc>
          <w:tcPr>
            <w:tcW w:w="2594" w:type="dxa"/>
            <w:vMerge/>
          </w:tcPr>
          <w:p w:rsidR="003A492B" w:rsidRDefault="003A492B"/>
        </w:tc>
        <w:tc>
          <w:tcPr>
            <w:tcW w:w="9298" w:type="dxa"/>
            <w:gridSpan w:val="9"/>
            <w:tcBorders>
              <w:top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--------------------------------</w:t>
            </w:r>
          </w:p>
          <w:p w:rsidR="003A492B" w:rsidRDefault="003A492B">
            <w:pPr>
              <w:pStyle w:val="ConsPlusNormal"/>
              <w:jc w:val="both"/>
            </w:pPr>
            <w:r>
              <w:t>&lt;*&gt; Объемы финансирования носят прогнозный характер и подлежат ежегодной корректировке с учетом возможностей соответствующих бюджетов</w:t>
            </w:r>
            <w:proofErr w:type="gramStart"/>
            <w:r>
              <w:t>.";</w:t>
            </w:r>
            <w:proofErr w:type="gramEnd"/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9" w:history="1">
        <w:r w:rsidR="003A492B">
          <w:rPr>
            <w:color w:val="0000FF"/>
          </w:rPr>
          <w:t>строку</w:t>
        </w:r>
      </w:hyperlink>
      <w:r w:rsidR="003A492B">
        <w:t xml:space="preserve"> "Ожидаемые конечные результаты реализации Программы и показатели ее бюджетной эффективности"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4"/>
        <w:gridCol w:w="9298"/>
      </w:tblGrid>
      <w:tr w:rsidR="003A492B"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"Ожидаемые конечные результаты реализации Программы и показатели ее бюджетной эффективности</w:t>
            </w:r>
          </w:p>
        </w:tc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Реализация программных мероприятий в полном объеме позволит:</w:t>
            </w:r>
          </w:p>
          <w:p w:rsidR="003A492B" w:rsidRDefault="003A492B">
            <w:pPr>
              <w:pStyle w:val="ConsPlusNormal"/>
              <w:jc w:val="both"/>
            </w:pPr>
            <w:r>
              <w:t>к 2014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степень озеленения поселений до 27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к 2015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разработанных и введенных в действие региональных нормативов качества почв до 30 единиц;</w:t>
            </w:r>
          </w:p>
          <w:p w:rsidR="003A492B" w:rsidRDefault="003A492B">
            <w:pPr>
              <w:pStyle w:val="ConsPlusNormal"/>
              <w:jc w:val="both"/>
            </w:pPr>
            <w:r>
              <w:t>к 2016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протяженность новых реконструированных сооружений инженерной защиты и берегоукрепления до 12,56 километра;</w:t>
            </w:r>
          </w:p>
          <w:p w:rsidR="003A492B" w:rsidRDefault="003A492B">
            <w:pPr>
              <w:pStyle w:val="ConsPlusNormal"/>
              <w:jc w:val="both"/>
            </w:pPr>
            <w:r>
              <w:lastRenderedPageBreak/>
              <w:t>к 2017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гидротехнических сооружений с неудовлетворительным и опасным уровнем безопасности, приведенных в безопасное техническое состояние, на 36 единиц;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 до 36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до 66,6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 xml:space="preserve">увеличить численность населения, экологические </w:t>
            </w:r>
            <w:proofErr w:type="gramStart"/>
            <w:r>
              <w:t>условия</w:t>
            </w:r>
            <w:proofErr w:type="gramEnd"/>
            <w:r>
              <w:t xml:space="preserve"> проживания которого будут улучшены в результате реализации мероприятий по восстановлению и экологической реабилитации водных объектов, на 256,193 тыс. человек;</w:t>
            </w:r>
          </w:p>
          <w:p w:rsidR="003A492B" w:rsidRDefault="003A492B">
            <w:pPr>
              <w:pStyle w:val="ConsPlusNormal"/>
              <w:jc w:val="both"/>
            </w:pPr>
            <w:r>
              <w:t>к 2018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муниципальных районов (городских округов) Республики Татарстан, охваченных территориальной системой наблюдения за состоянием окружающей среды, до 36;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крупных городов Республики Татарстан, охваченных сводными расчетами загрязнения атмосферного воздуха, до 5;</w:t>
            </w:r>
          </w:p>
          <w:p w:rsidR="003A492B" w:rsidRDefault="003A492B">
            <w:pPr>
              <w:pStyle w:val="ConsPlusNormal"/>
              <w:jc w:val="both"/>
            </w:pPr>
            <w:r>
              <w:t>к 2020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уловленных и обезвреженных загрязняющих атмосферный воздух веществ в общем количестве отходящих загрязняющих веществ от стационарных источников до 60,2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>уменьшить долю автотранспортных сре</w:t>
            </w:r>
            <w:proofErr w:type="gramStart"/>
            <w:r>
              <w:t>дств с п</w:t>
            </w:r>
            <w:proofErr w:type="gramEnd"/>
            <w:r>
              <w:t>овышенным содержанием загрязняющих веществ в отработавших газах в общем количестве проверенных автомобилей до 13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уменьшить долю загрязненных (без очистки) сточных вод в общем объеме водоотведения до 11,65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рекультивируемых земель до 45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обеспечить долю устраненных нарушений от числа выявленных нарушений в сфере природопользования и охраны окружающей среды не менее 97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процент подтвержденности прогнозов и предупреждений о неблагоприятных явлениях (тенденциях), связанных с состоянием окружающей среды, ее загрязнением, до 93 - 95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площадь территории Республики Татарстан, охваченной новыми данными геологических, гидрогеологических и геоэкологических исследований, до 24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отношение количества муниципальных районов Республики Татарстан, охваченных мониторингом опасных экзогенных геологических процессов (далее - ОЭГП), к количеству муниципальных районов Республики Татарстан, подверженных негативному влиянию ОЭГП, до 36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 xml:space="preserve">обеспечить ежегодное выявление 4 перспективных участков общераспространенных полезных </w:t>
            </w:r>
            <w:r>
              <w:lastRenderedPageBreak/>
              <w:t>ископаемых;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площадь территории, охваченной мониторингом геологической среды, в общей площади территории Республики Татарстан до 46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объем утвержденных эксплуатационных запасов подземных вод в их прогнозных эксплуатационных ресурсах до 40,9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водозаборных сооружений, оснащенных системами учета воды, в общем количестве водозаборных сооружений до 96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водопользователей, осуществляющих использование водных объектов на основании предоставленных в установленном порядке прав пользования, в общем количестве пользователей, осуществление водопользования которыми предусматривает приобретение прав пользования водными объектами, до 99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использованных, обезвреженных отходов в общем объеме образовавшихся в процессе производства и потребления до 41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населенных пунктов Республики Татарстан, включенных в систему централизованного сбора твердых коммунальных отходов (далее - ТКО) (обеспеченных предоставлением коммунальной услуги по сбору и транспортированию ТКО), до 75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обработанных (прошедших процедуру сортировки) ТКО от общего количества образовавшихся ТКО до 45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вторичных ресурсов, извлеченных в процессе раздельного сбора и обработки (сортировки) ТКО, от общего количества образовавшихся ТКО до 24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действующих пунктов приема утильсырья (вторичных ресурсов) до 82 единиц;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ТКО, термически обезвреженных с генерацией электрической и (или) тепловой энергии, утилизированных в RDF &lt;*&gt;, от общего количества образовавшихся ТКО до 10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контейнерных площадок, оборудованных для осуществления раздельного сбора ТКО до 40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площади Республики Татарстан, занятой особо охраняемыми природными территориями (далее - ООПТ) всех уровней, до 2,6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выявленных и пресеченных нарушений на ООПТ Республики Татарстан до 670 единиц;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Татарстан, до 32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выявленных нарушений в сфере федерального государственного охотничьего надзора, по которым вынесены постановления о привлечении к ответственности, в общем количестве установленных фактов нарушений до 89 процентов</w:t>
            </w:r>
          </w:p>
        </w:tc>
      </w:tr>
    </w:tbl>
    <w:p w:rsidR="003A492B" w:rsidRDefault="003A492B">
      <w:pPr>
        <w:sectPr w:rsidR="003A492B" w:rsidSect="008D1752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Альтернативное топливо или твердое вторичное топливо (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fuel</w:t>
      </w:r>
      <w:proofErr w:type="spellEnd"/>
      <w:r>
        <w:t>) с теплотворной способностью 20000 + 2000 кДж/</w:t>
      </w:r>
      <w:proofErr w:type="gramStart"/>
      <w:r>
        <w:t>кг</w:t>
      </w:r>
      <w:proofErr w:type="gramEnd"/>
      <w:r>
        <w:t>, полученное из отходов. В состав RDF входят высококалорийные компоненты отходов, такие как пластик, бумага, картон, текстиль, резина, кожа, дерево и пр.";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разделе II</w:t>
        </w:r>
      </w:hyperlink>
      <w:r>
        <w:t>:</w:t>
      </w:r>
    </w:p>
    <w:p w:rsidR="003A492B" w:rsidRDefault="00741CD8">
      <w:pPr>
        <w:pStyle w:val="ConsPlusNormal"/>
        <w:ind w:firstLine="540"/>
        <w:jc w:val="both"/>
      </w:pPr>
      <w:hyperlink r:id="rId11" w:history="1">
        <w:r w:rsidR="003A492B">
          <w:rPr>
            <w:color w:val="0000FF"/>
          </w:rPr>
          <w:t>абзац третий</w:t>
        </w:r>
      </w:hyperlink>
      <w:r w:rsidR="003A492B">
        <w:t xml:space="preserve"> подраздела "Перечень подпрограмм" изложить в следующей редакции:</w:t>
      </w:r>
    </w:p>
    <w:p w:rsidR="003A492B" w:rsidRDefault="003A492B">
      <w:pPr>
        <w:pStyle w:val="ConsPlusNormal"/>
        <w:ind w:firstLine="540"/>
        <w:jc w:val="both"/>
      </w:pPr>
      <w:r>
        <w:t>"2. Государственное управление в сфере обращения с отходами производства и потребления в Республике Татарстан на 2014 - 2020 годы</w:t>
      </w:r>
      <w:proofErr w:type="gramStart"/>
      <w:r>
        <w:t>.";</w:t>
      </w:r>
      <w:proofErr w:type="gramEnd"/>
    </w:p>
    <w:p w:rsidR="003A492B" w:rsidRDefault="00741CD8">
      <w:pPr>
        <w:pStyle w:val="ConsPlusNormal"/>
        <w:ind w:firstLine="540"/>
        <w:jc w:val="both"/>
      </w:pPr>
      <w:hyperlink r:id="rId12" w:history="1">
        <w:r w:rsidR="003A492B">
          <w:rPr>
            <w:color w:val="0000FF"/>
          </w:rPr>
          <w:t>подраздел</w:t>
        </w:r>
      </w:hyperlink>
      <w:r w:rsidR="003A492B">
        <w:t xml:space="preserve"> "Мероприятия подпрограммы "Государственное управление в сфере обращения отходов производства и потребления в Республике Татарстан на 2014 - 2016 годы"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"МЕРОПРИЯТИЯ ПОДПРОГРАММЫ "ГОСУДАРСТВЕННОЕ УПРАВЛЕНИЕ</w:t>
      </w:r>
    </w:p>
    <w:p w:rsidR="003A492B" w:rsidRDefault="003A492B">
      <w:pPr>
        <w:pStyle w:val="ConsPlusNormal"/>
        <w:jc w:val="center"/>
      </w:pPr>
      <w:r>
        <w:t>В СФЕРЕ ОБРАЩЕНИЯ С ОТХОДАМИ ПРОИЗВОДСТВА И ПОТРЕБЛЕНИЯ</w:t>
      </w:r>
    </w:p>
    <w:p w:rsidR="003A492B" w:rsidRDefault="003A492B">
      <w:pPr>
        <w:pStyle w:val="ConsPlusNormal"/>
        <w:jc w:val="center"/>
      </w:pPr>
      <w:r>
        <w:t>В РЕСПУБЛИКЕ ТАТАРСТАН НА 2014 - 2020 ГОДЫ"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proofErr w:type="gramStart"/>
      <w:r>
        <w:t>В целях снижения уровня загрязнения окружающей среды Республики Татарстан отходами производства и потребления, увеличения объемов отходов, вовлекаемых в технологический цикл для развития производства материальных ресурсов из вторичного сырья, в подпрограмме "Государственное управление в сфере обращения с отходами производства и потребления в Республике Татарстан на 2014 - 2020 годы" предусмотрена реализация следующих мероприятий: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 xml:space="preserve">разработка подсистемы "Мониторинг транспортных средств, предназначенных для перевозки отходов" </w:t>
      </w:r>
      <w:proofErr w:type="spellStart"/>
      <w:r>
        <w:t>геоинформационной</w:t>
      </w:r>
      <w:proofErr w:type="spellEnd"/>
      <w:r>
        <w:t xml:space="preserve"> системы "Экологическая карта Республики Татарстан";</w:t>
      </w:r>
    </w:p>
    <w:p w:rsidR="003A492B" w:rsidRDefault="003A492B">
      <w:pPr>
        <w:pStyle w:val="ConsPlusNormal"/>
        <w:ind w:firstLine="540"/>
        <w:jc w:val="both"/>
      </w:pPr>
      <w:r>
        <w:t>проведение акций по сбору учащимися образовательных учреждений раздельного сбора вторичных ресурсов;</w:t>
      </w:r>
    </w:p>
    <w:p w:rsidR="003A492B" w:rsidRDefault="003A492B">
      <w:pPr>
        <w:pStyle w:val="ConsPlusNormal"/>
        <w:ind w:firstLine="540"/>
        <w:jc w:val="both"/>
      </w:pPr>
      <w:r>
        <w:t>строительство полигонов ТКО и мусоросортировочных станций;</w:t>
      </w:r>
    </w:p>
    <w:p w:rsidR="003A492B" w:rsidRDefault="003A492B">
      <w:pPr>
        <w:pStyle w:val="ConsPlusNormal"/>
        <w:ind w:firstLine="540"/>
        <w:jc w:val="both"/>
      </w:pPr>
      <w:r>
        <w:t>изготовление и поставка урн для раздельного сбора мусора для образовательных учреждений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разработка системы обращения с твердыми коммунальными (бытовыми) и иными отходами потребления на территории муниципальных образований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разработка технологии утилизации элементов питания (батареек);</w:t>
      </w:r>
    </w:p>
    <w:p w:rsidR="003A492B" w:rsidRDefault="003A492B">
      <w:pPr>
        <w:pStyle w:val="ConsPlusNormal"/>
        <w:ind w:firstLine="540"/>
        <w:jc w:val="both"/>
      </w:pPr>
      <w:r>
        <w:t>проведение инструментальных замеров остаточного ресурса действующих в республике полигонов ТКО в целях доработки проекта территориальной схемы в области обращения с отходами, в том числе с твердыми коммунальными отходами;</w:t>
      </w:r>
    </w:p>
    <w:p w:rsidR="003A492B" w:rsidRDefault="003A492B">
      <w:pPr>
        <w:pStyle w:val="ConsPlusNormal"/>
        <w:ind w:firstLine="540"/>
        <w:jc w:val="both"/>
      </w:pPr>
      <w:r>
        <w:t xml:space="preserve">создание информационной </w:t>
      </w:r>
      <w:proofErr w:type="gramStart"/>
      <w:r>
        <w:t>системы ведения регионального кадастра отходов производства</w:t>
      </w:r>
      <w:proofErr w:type="gramEnd"/>
      <w:r>
        <w:t xml:space="preserve"> и потребления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разработка программного обеспечения "Автоматизированная информационная система "Обращение с отходами" (далее - ПО АИС "Обращение с отходами") для создания электронной модели территориальной схемы в области обращения с отходами, в том числе с ТКО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изготовление и поставка емкостей для раздельного временного накопления отходов;</w:t>
      </w:r>
    </w:p>
    <w:p w:rsidR="003A492B" w:rsidRDefault="003A492B">
      <w:pPr>
        <w:pStyle w:val="ConsPlusNormal"/>
        <w:ind w:firstLine="540"/>
        <w:jc w:val="both"/>
      </w:pPr>
      <w:r>
        <w:t>приобретение специализированных контейнеров большой емкости для сбора опасных ТКО;</w:t>
      </w:r>
    </w:p>
    <w:p w:rsidR="003A492B" w:rsidRDefault="003A492B">
      <w:pPr>
        <w:pStyle w:val="ConsPlusNormal"/>
        <w:ind w:firstLine="540"/>
        <w:jc w:val="both"/>
      </w:pPr>
      <w:r>
        <w:t>строительство полигонов ТКО и мусоросортировочных станций;</w:t>
      </w:r>
    </w:p>
    <w:p w:rsidR="003A492B" w:rsidRDefault="003A492B">
      <w:pPr>
        <w:pStyle w:val="ConsPlusNormal"/>
        <w:ind w:firstLine="540"/>
        <w:jc w:val="both"/>
      </w:pPr>
      <w:r>
        <w:t>создание межмуниципальных отраслевых коммунальных комплексов по обращению с ТКО;</w:t>
      </w:r>
    </w:p>
    <w:p w:rsidR="003A492B" w:rsidRDefault="003A492B">
      <w:pPr>
        <w:pStyle w:val="ConsPlusNormal"/>
        <w:ind w:firstLine="540"/>
        <w:jc w:val="both"/>
      </w:pPr>
      <w:r>
        <w:t>приобретение контейнеров по сбору и вывозу биологических отходов для обслуживания муниципальных районов;</w:t>
      </w:r>
    </w:p>
    <w:p w:rsidR="003A492B" w:rsidRDefault="003A492B">
      <w:pPr>
        <w:pStyle w:val="ConsPlusNormal"/>
        <w:ind w:firstLine="540"/>
        <w:jc w:val="both"/>
      </w:pPr>
      <w:r>
        <w:t>ликвидация накопленного экологического ущерба</w:t>
      </w:r>
      <w:proofErr w:type="gramStart"/>
      <w:r>
        <w:t>.";</w:t>
      </w:r>
      <w:proofErr w:type="gramEnd"/>
    </w:p>
    <w:p w:rsidR="003A492B" w:rsidRDefault="00741CD8">
      <w:pPr>
        <w:pStyle w:val="ConsPlusNormal"/>
        <w:ind w:firstLine="540"/>
        <w:jc w:val="both"/>
      </w:pPr>
      <w:hyperlink r:id="rId13" w:history="1">
        <w:r w:rsidR="003A492B">
          <w:rPr>
            <w:color w:val="0000FF"/>
          </w:rPr>
          <w:t>подраздел</w:t>
        </w:r>
      </w:hyperlink>
      <w:r w:rsidR="003A492B">
        <w:t xml:space="preserve"> "Показатели (индикаторы) и сроки реализации Программы"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"ПОКАЗАТЕЛИ (ИНДИКАТОРЫ) И СРОКИ РЕАЛИЗАЦИИ ПРОГРАММЫ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lastRenderedPageBreak/>
        <w:t>К основным показателям (индикаторам) реализации Программы относятся:</w:t>
      </w:r>
    </w:p>
    <w:p w:rsidR="003A492B" w:rsidRDefault="003A492B">
      <w:pPr>
        <w:pStyle w:val="ConsPlusNormal"/>
        <w:ind w:firstLine="540"/>
        <w:jc w:val="both"/>
      </w:pPr>
      <w:r>
        <w:t>количество муниципальных районов (городских округов), охваченных территориальной системой наблюдения за состоянием окружающей среды, единиц;</w:t>
      </w:r>
    </w:p>
    <w:p w:rsidR="003A492B" w:rsidRDefault="003A492B">
      <w:pPr>
        <w:pStyle w:val="ConsPlusNormal"/>
        <w:ind w:firstLine="540"/>
        <w:jc w:val="both"/>
      </w:pPr>
      <w:r>
        <w:t>доля подтвержденности прогнозов и предупреждений о неблагоприятных явлениях (тенденциях), связанных с состоянием окружающей среды, ее загрязнением,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крупных городов Республики Татарстан, охваченных сводными расчетами загрязнения атмосферного воздуха, единиц;</w:t>
      </w:r>
    </w:p>
    <w:p w:rsidR="003A492B" w:rsidRDefault="003A492B">
      <w:pPr>
        <w:pStyle w:val="ConsPlusNormal"/>
        <w:ind w:firstLine="540"/>
        <w:jc w:val="both"/>
      </w:pPr>
      <w:r>
        <w:t>количество разработанных и введенных в действие региональных нормативов качества почв, единиц;</w:t>
      </w:r>
    </w:p>
    <w:p w:rsidR="003A492B" w:rsidRDefault="003A492B">
      <w:pPr>
        <w:pStyle w:val="ConsPlusNormal"/>
        <w:ind w:firstLine="540"/>
        <w:jc w:val="both"/>
      </w:pPr>
      <w:r>
        <w:t>степень озеленения поселений, процентов;</w:t>
      </w:r>
    </w:p>
    <w:p w:rsidR="003A492B" w:rsidRDefault="003A492B">
      <w:pPr>
        <w:pStyle w:val="ConsPlusNormal"/>
        <w:ind w:firstLine="540"/>
        <w:jc w:val="both"/>
      </w:pPr>
      <w:r>
        <w:t>доля населения Республики Татарстан, имеющего доступ к достоверной информации о состоянии окружающей среды, процентов;</w:t>
      </w:r>
    </w:p>
    <w:p w:rsidR="003A492B" w:rsidRDefault="003A492B">
      <w:pPr>
        <w:pStyle w:val="ConsPlusNormal"/>
        <w:ind w:firstLine="540"/>
        <w:jc w:val="both"/>
      </w:pPr>
      <w:r>
        <w:t>разработанная проектная документация по благоустройству парков, штук;</w:t>
      </w:r>
    </w:p>
    <w:p w:rsidR="003A492B" w:rsidRDefault="003A492B">
      <w:pPr>
        <w:pStyle w:val="ConsPlusNormal"/>
        <w:ind w:firstLine="540"/>
        <w:jc w:val="both"/>
      </w:pPr>
      <w:r>
        <w:t>количество целевых информационных материалов по экологической тематике, размещенных в печатных, электронных средствах массовой информации и транслируемых на городских, республиканских каналах, штук;</w:t>
      </w:r>
    </w:p>
    <w:p w:rsidR="003A492B" w:rsidRDefault="003A492B">
      <w:pPr>
        <w:pStyle w:val="ConsPlusNormal"/>
        <w:ind w:firstLine="540"/>
        <w:jc w:val="both"/>
      </w:pPr>
      <w:r>
        <w:t>доля населения от общего числа жителей республики, принимающего участие в природоохранных, эколого-просветительских мероприятиях, процентов;</w:t>
      </w:r>
    </w:p>
    <w:p w:rsidR="003A492B" w:rsidRDefault="003A492B">
      <w:pPr>
        <w:pStyle w:val="ConsPlusNormal"/>
        <w:ind w:firstLine="540"/>
        <w:jc w:val="both"/>
      </w:pPr>
      <w:r>
        <w:t>доля использованных, обезвреженных отходов в общем объеме образовавшихся в процессе производства и потребления, процентов;</w:t>
      </w:r>
    </w:p>
    <w:p w:rsidR="003A492B" w:rsidRDefault="003A492B">
      <w:pPr>
        <w:pStyle w:val="ConsPlusNormal"/>
        <w:ind w:firstLine="540"/>
        <w:jc w:val="both"/>
      </w:pPr>
      <w:r>
        <w:t>доля населенных пунктов Республики Татарстан, включенных в систему централизованного сбора ТКО (обеспеченных предоставлением коммунальной услуги по сбору и транспортированию ТКО), процентов;</w:t>
      </w:r>
    </w:p>
    <w:p w:rsidR="003A492B" w:rsidRDefault="003A492B">
      <w:pPr>
        <w:pStyle w:val="ConsPlusNormal"/>
        <w:ind w:firstLine="540"/>
        <w:jc w:val="both"/>
      </w:pPr>
      <w:r>
        <w:t>доля обработанных (прошедших процедуру сортировки) ТКО от общего количества образовавшихся ТКО, процентов;</w:t>
      </w:r>
    </w:p>
    <w:p w:rsidR="003A492B" w:rsidRDefault="003A492B">
      <w:pPr>
        <w:pStyle w:val="ConsPlusNormal"/>
        <w:ind w:firstLine="540"/>
        <w:jc w:val="both"/>
      </w:pPr>
      <w:r>
        <w:t>доля вторичных ресурсов, извлеченных в процессе раздельного сбора и обработки (сортировки) ТКО, от общего количества образовавшихся ТКО,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действующих пунктов приема утильсырья (вторичных ресурсов), штук;</w:t>
      </w:r>
    </w:p>
    <w:p w:rsidR="003A492B" w:rsidRDefault="003A492B">
      <w:pPr>
        <w:pStyle w:val="ConsPlusNormal"/>
        <w:ind w:firstLine="540"/>
        <w:jc w:val="both"/>
      </w:pPr>
      <w:r>
        <w:t>доля ТКО, термически обезвреженных с генерацией электрической и (или) тепловой энергии, утилизированных в RDF, от общего количества образовавшихся ТКО, процентов;</w:t>
      </w:r>
    </w:p>
    <w:p w:rsidR="003A492B" w:rsidRDefault="003A492B">
      <w:pPr>
        <w:pStyle w:val="ConsPlusNormal"/>
        <w:ind w:firstLine="540"/>
        <w:jc w:val="both"/>
      </w:pPr>
      <w:r>
        <w:t>доля контейнерных площадок, оборудованных для осуществления раздельного сбора ТКО,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приобретенных контейнеров по сбору и вывозу биологических отходов, штук;</w:t>
      </w:r>
    </w:p>
    <w:p w:rsidR="003A492B" w:rsidRDefault="003A492B">
      <w:pPr>
        <w:pStyle w:val="ConsPlusNormal"/>
        <w:ind w:firstLine="540"/>
        <w:jc w:val="both"/>
      </w:pPr>
      <w:r>
        <w:t>доля ликвидированных несанкционированных свалок твердых бытовых отходов,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ликвидированных объектов накопленного вреда, штук;</w:t>
      </w:r>
    </w:p>
    <w:p w:rsidR="003A492B" w:rsidRDefault="003A492B">
      <w:pPr>
        <w:pStyle w:val="ConsPlusNormal"/>
        <w:ind w:firstLine="540"/>
        <w:jc w:val="both"/>
      </w:pPr>
      <w:r>
        <w:t>количество обследованных затопленных плавсредств, расположенных в акватории Куйбышевского и Нижнекамского водохранилищ на территории Республики Татарстан, единиц;</w:t>
      </w:r>
    </w:p>
    <w:p w:rsidR="003A492B" w:rsidRDefault="003A492B">
      <w:pPr>
        <w:pStyle w:val="ConsPlusNormal"/>
        <w:ind w:firstLine="540"/>
        <w:jc w:val="both"/>
      </w:pPr>
      <w:r>
        <w:t>отношение количества муниципальных районов Республики Татарстан, охваченных мониторингом ОЭГП, к количеству муниципальных районов Республики Татарстан, подверженных негативному влиянию ОЭГП, процентов;</w:t>
      </w:r>
    </w:p>
    <w:p w:rsidR="003A492B" w:rsidRDefault="003A492B">
      <w:pPr>
        <w:pStyle w:val="ConsPlusNormal"/>
        <w:ind w:firstLine="540"/>
        <w:jc w:val="both"/>
      </w:pPr>
      <w:r>
        <w:t>соотношение площади территории, охваченной новыми данными геологических, гидрогеологических и геоэкологических исследований, к общей площади территории Республики Татарстан,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выпусков журнала "Георесурсы" тиражом 1 тыс. экземпляров, выпусков;</w:t>
      </w:r>
    </w:p>
    <w:p w:rsidR="003A492B" w:rsidRDefault="003A492B">
      <w:pPr>
        <w:pStyle w:val="ConsPlusNormal"/>
        <w:ind w:firstLine="540"/>
        <w:jc w:val="both"/>
      </w:pPr>
      <w:r>
        <w:t>количество выявленных перспективных участков общераспространенных полезных ископаемых, участков;</w:t>
      </w:r>
    </w:p>
    <w:p w:rsidR="003A492B" w:rsidRDefault="003A492B">
      <w:pPr>
        <w:pStyle w:val="ConsPlusNormal"/>
        <w:ind w:firstLine="540"/>
        <w:jc w:val="both"/>
      </w:pPr>
      <w:r>
        <w:t>соотношение площади территории, охваченной мониторингом геологической среды, к общей площади территории Республики Татарстан, процентов;</w:t>
      </w:r>
    </w:p>
    <w:p w:rsidR="003A492B" w:rsidRDefault="003A492B">
      <w:pPr>
        <w:pStyle w:val="ConsPlusNormal"/>
        <w:ind w:firstLine="540"/>
        <w:jc w:val="both"/>
      </w:pPr>
      <w:r>
        <w:t>соотношение утвержденных эксплуатационных запасов подземных вод и их прогнозных эксплуатационных ресурсов, процентов;</w:t>
      </w:r>
    </w:p>
    <w:p w:rsidR="003A492B" w:rsidRDefault="003A492B">
      <w:pPr>
        <w:pStyle w:val="ConsPlusNormal"/>
        <w:ind w:firstLine="540"/>
        <w:jc w:val="both"/>
      </w:pPr>
      <w:r>
        <w:t>доля водозаборных сооружений, оснащенных системами учета воды, в общем количестве водозаборных сооружений, процентов;</w:t>
      </w:r>
    </w:p>
    <w:p w:rsidR="003A492B" w:rsidRDefault="003A492B">
      <w:pPr>
        <w:pStyle w:val="ConsPlusNormal"/>
        <w:ind w:firstLine="540"/>
        <w:jc w:val="both"/>
      </w:pPr>
      <w:r>
        <w:t xml:space="preserve">доля водопользователей, осуществляющих использование водных объектов на основании предоставленных в установленном порядке прав пользования, в общем количестве </w:t>
      </w:r>
      <w:r>
        <w:lastRenderedPageBreak/>
        <w:t>пользователей, осуществление водопользования которыми предусматривает приобретение прав пользования водными объектами, процентов;</w:t>
      </w:r>
    </w:p>
    <w:p w:rsidR="003A492B" w:rsidRDefault="003A492B">
      <w:pPr>
        <w:pStyle w:val="ConsPlusNormal"/>
        <w:ind w:firstLine="540"/>
        <w:jc w:val="both"/>
      </w:pPr>
      <w:r>
        <w:t>соотношение величины фактического поступления в бюджетную систему Российской Федерации сумм платы за пользование водными объектами к утвержденным плановым значениям сумм платы за пользование водными объектами, находящимися в федеральной собственности, процентов;</w:t>
      </w:r>
    </w:p>
    <w:p w:rsidR="003A492B" w:rsidRDefault="003A492B">
      <w:pPr>
        <w:pStyle w:val="ConsPlusNormal"/>
        <w:ind w:firstLine="540"/>
        <w:jc w:val="both"/>
      </w:pPr>
      <w:r>
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процентов;</w:t>
      </w:r>
    </w:p>
    <w:p w:rsidR="003A492B" w:rsidRDefault="003A492B">
      <w:pPr>
        <w:pStyle w:val="ConsPlusNormal"/>
        <w:ind w:firstLine="540"/>
        <w:jc w:val="both"/>
      </w:pPr>
      <w:r>
        <w:t>протяженность новых и реконструированных сооружений инженерной защиты и берегоукрепления, километров;</w:t>
      </w:r>
    </w:p>
    <w:p w:rsidR="003A492B" w:rsidRDefault="003A492B">
      <w:pPr>
        <w:pStyle w:val="ConsPlusNormal"/>
        <w:ind w:firstLine="540"/>
        <w:jc w:val="both"/>
      </w:pPr>
      <w:r>
        <w:t>доля ГТС с неудовлетворительным и опасным уровнем безопасности, приведенных в безопасное техническое состояние, в общем количестве ГТС с неудовлетворительным и опасным уровнем безопасности,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ГТС с неудовлетворительным и опасным уровнем безопасности, приведенных в безопасное техническое состояние, единиц;</w:t>
      </w:r>
    </w:p>
    <w:p w:rsidR="003A492B" w:rsidRDefault="003A492B">
      <w:pPr>
        <w:pStyle w:val="ConsPlusNormal"/>
        <w:ind w:firstLine="540"/>
        <w:jc w:val="both"/>
      </w:pPr>
      <w:r>
        <w:t xml:space="preserve">численность населения, экологические </w:t>
      </w:r>
      <w:proofErr w:type="gramStart"/>
      <w:r>
        <w:t>условия</w:t>
      </w:r>
      <w:proofErr w:type="gramEnd"/>
      <w:r>
        <w:t xml:space="preserve"> проживания которого будут улучшены в результате реализации мероприятий по восстановлению и экологической реабилитации водных объектов, человек;</w:t>
      </w:r>
    </w:p>
    <w:p w:rsidR="003A492B" w:rsidRDefault="003A492B">
      <w:pPr>
        <w:pStyle w:val="ConsPlusNormal"/>
        <w:ind w:firstLine="540"/>
        <w:jc w:val="both"/>
      </w:pPr>
      <w:r>
        <w:t>объем выемки донных отложений в результате реализации мероприятий по восстановлению и экологической реабилитации водных объектов, тыс</w:t>
      </w:r>
      <w:proofErr w:type="gramStart"/>
      <w:r>
        <w:t>.к</w:t>
      </w:r>
      <w:proofErr w:type="gramEnd"/>
      <w:r>
        <w:t>уб. метров;</w:t>
      </w:r>
    </w:p>
    <w:p w:rsidR="003A492B" w:rsidRDefault="003A492B">
      <w:pPr>
        <w:pStyle w:val="ConsPlusNormal"/>
        <w:ind w:firstLine="540"/>
        <w:jc w:val="both"/>
      </w:pPr>
      <w:r>
        <w:t>протяженность работ по восстановлению и экологической реабилитации водных объектов, километров;</w:t>
      </w:r>
    </w:p>
    <w:p w:rsidR="003A492B" w:rsidRDefault="003A492B">
      <w:pPr>
        <w:pStyle w:val="ConsPlusNormal"/>
        <w:ind w:firstLine="540"/>
        <w:jc w:val="both"/>
      </w:pPr>
      <w:r>
        <w:t>площадь работ по восстановлению и экологической реабилитации водных объектов, кв. километров;</w:t>
      </w:r>
    </w:p>
    <w:p w:rsidR="003A492B" w:rsidRDefault="003A492B">
      <w:pPr>
        <w:pStyle w:val="ConsPlusNormal"/>
        <w:ind w:firstLine="540"/>
        <w:jc w:val="both"/>
      </w:pPr>
      <w:r>
        <w:t>количество построенных биологических очистных сооружений в населенных пунктах Нижнекамского муниципального района;</w:t>
      </w:r>
    </w:p>
    <w:p w:rsidR="003A492B" w:rsidRDefault="003A492B">
      <w:pPr>
        <w:pStyle w:val="ConsPlusNormal"/>
        <w:ind w:firstLine="540"/>
        <w:jc w:val="both"/>
      </w:pPr>
      <w:r>
        <w:t>доля площади Республики Татарстан, занятой ООПТ всех уровней, в общей площади Республики Татарстан, процентов;</w:t>
      </w:r>
    </w:p>
    <w:p w:rsidR="003A492B" w:rsidRDefault="003A492B">
      <w:pPr>
        <w:pStyle w:val="ConsPlusNormal"/>
        <w:ind w:firstLine="540"/>
        <w:jc w:val="both"/>
      </w:pPr>
      <w:r>
        <w:t>доля площади Республики Татарстан, занятой ООПТ регионального и местного значения,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выявленных и пресеченных нарушений на ООПТ Республики Татарстан, единиц;</w:t>
      </w:r>
    </w:p>
    <w:p w:rsidR="003A492B" w:rsidRDefault="003A492B">
      <w:pPr>
        <w:pStyle w:val="ConsPlusNormal"/>
        <w:ind w:firstLine="540"/>
        <w:jc w:val="both"/>
      </w:pPr>
      <w:r>
        <w:t>количество видов, занесенных в Красную книгу Республики Татарстан, единиц;</w:t>
      </w:r>
    </w:p>
    <w:p w:rsidR="003A492B" w:rsidRDefault="003A492B">
      <w:pPr>
        <w:pStyle w:val="ConsPlusNormal"/>
        <w:ind w:firstLine="540"/>
        <w:jc w:val="both"/>
      </w:pPr>
      <w:r>
        <w:t>количество видов, занесенных в Красную книгу Республики Татарстан, переведенных в более "низкую" категорию редкости, единиц;</w:t>
      </w:r>
    </w:p>
    <w:p w:rsidR="003A492B" w:rsidRDefault="003A492B">
      <w:pPr>
        <w:pStyle w:val="ConsPlusNormal"/>
        <w:ind w:firstLine="540"/>
        <w:jc w:val="both"/>
      </w:pPr>
      <w:r>
        <w:t>количество видов, выведенных из Красной книги Республики Татарстан, единиц;</w:t>
      </w:r>
    </w:p>
    <w:p w:rsidR="003A492B" w:rsidRDefault="003A492B">
      <w:pPr>
        <w:pStyle w:val="ConsPlusNormal"/>
        <w:ind w:firstLine="540"/>
        <w:jc w:val="both"/>
      </w:pPr>
      <w:r>
        <w:t>количество изданий по вопросам ООПТ, штук;</w:t>
      </w:r>
    </w:p>
    <w:p w:rsidR="003A492B" w:rsidRDefault="003A492B">
      <w:pPr>
        <w:pStyle w:val="ConsPlusNormal"/>
        <w:ind w:firstLine="540"/>
        <w:jc w:val="both"/>
      </w:pPr>
      <w:r>
        <w:t>количество учащихся, охваченных лекциями и иными публичными мероприятиями по вопросам ООПТ, человек;</w:t>
      </w:r>
    </w:p>
    <w:p w:rsidR="003A492B" w:rsidRDefault="003A492B">
      <w:pPr>
        <w:pStyle w:val="ConsPlusNormal"/>
        <w:ind w:firstLine="540"/>
        <w:jc w:val="both"/>
      </w:pPr>
      <w:r>
        <w:t>доля видов охотничьих ресурсов, по которым ведется мониторинг численности, в общем количестве видов охотничьих ресурсов, обитающих на территории Республики Татарстан, процентов;</w:t>
      </w:r>
    </w:p>
    <w:p w:rsidR="003A492B" w:rsidRDefault="003A492B">
      <w:pPr>
        <w:pStyle w:val="ConsPlusNormal"/>
        <w:ind w:firstLine="540"/>
        <w:jc w:val="both"/>
      </w:pPr>
      <w:r>
        <w:t>доля выявленных нарушений в сфере федерального государственного охотничьего надзора, по которым вынесены постановления о привлечении к ответственности, в общем количестве установленных фактов нарушений, процентов;</w:t>
      </w:r>
    </w:p>
    <w:p w:rsidR="003A492B" w:rsidRDefault="003A492B">
      <w:pPr>
        <w:pStyle w:val="ConsPlusNormal"/>
        <w:ind w:firstLine="540"/>
        <w:jc w:val="both"/>
      </w:pPr>
      <w:r>
        <w:t xml:space="preserve">доля площади охотничьих угодий, на которых проведено </w:t>
      </w:r>
      <w:proofErr w:type="gramStart"/>
      <w:r>
        <w:t>внутрихозяйственное</w:t>
      </w:r>
      <w:proofErr w:type="gramEnd"/>
      <w:r>
        <w:t xml:space="preserve"> охотустройство, в общей площади охотничьих угодий, процентов;</w:t>
      </w:r>
    </w:p>
    <w:p w:rsidR="003A492B" w:rsidRDefault="003A492B">
      <w:pPr>
        <w:pStyle w:val="ConsPlusNormal"/>
        <w:ind w:firstLine="540"/>
        <w:jc w:val="both"/>
      </w:pPr>
      <w:r>
        <w:t>площадь акватории, очищенной от брошенных орудий лова (вылова), кв. километров;</w:t>
      </w:r>
    </w:p>
    <w:p w:rsidR="003A492B" w:rsidRDefault="003A492B">
      <w:pPr>
        <w:pStyle w:val="ConsPlusNormal"/>
        <w:ind w:firstLine="540"/>
        <w:jc w:val="both"/>
      </w:pPr>
      <w:r>
        <w:t>количество исходящих документов в сфере экологического нормирования, касающихся государственного регулирования негативного воздействия на окружающую среду, штук;</w:t>
      </w:r>
    </w:p>
    <w:p w:rsidR="003A492B" w:rsidRDefault="003A492B">
      <w:pPr>
        <w:pStyle w:val="ConsPlusNormal"/>
        <w:ind w:firstLine="540"/>
        <w:jc w:val="both"/>
      </w:pPr>
      <w:r>
        <w:t xml:space="preserve">соотношение количества зарегистрированных обращений в области охраны окружающей среды при планировании хозяйственной и иной деятельности, территориального планирования и государственной экологической экспертизы и количества подготовленных согласований и </w:t>
      </w:r>
      <w:r>
        <w:lastRenderedPageBreak/>
        <w:t>проведенных государственных экологических экспертиз, процентов;</w:t>
      </w:r>
    </w:p>
    <w:p w:rsidR="003A492B" w:rsidRDefault="003A492B">
      <w:pPr>
        <w:pStyle w:val="ConsPlusNormal"/>
        <w:ind w:firstLine="540"/>
        <w:jc w:val="both"/>
      </w:pPr>
      <w:r>
        <w:t>доля уловленных и обезвреженных загрязняющих веществ в общем количестве отходящих загрязняющих веществ от всех стационарных источников, процентов;</w:t>
      </w:r>
    </w:p>
    <w:p w:rsidR="003A492B" w:rsidRDefault="003A492B">
      <w:pPr>
        <w:pStyle w:val="ConsPlusNormal"/>
        <w:ind w:firstLine="540"/>
        <w:jc w:val="both"/>
      </w:pPr>
      <w:r>
        <w:t>доля автотранспортных сре</w:t>
      </w:r>
      <w:proofErr w:type="gramStart"/>
      <w:r>
        <w:t>дств с п</w:t>
      </w:r>
      <w:proofErr w:type="gramEnd"/>
      <w:r>
        <w:t>овышенным содержанием загрязняющих веществ в отработавших газах в общем количестве проверенных автомобилей, процентов;</w:t>
      </w:r>
    </w:p>
    <w:p w:rsidR="003A492B" w:rsidRDefault="003A492B">
      <w:pPr>
        <w:pStyle w:val="ConsPlusNormal"/>
        <w:ind w:firstLine="540"/>
        <w:jc w:val="both"/>
      </w:pPr>
      <w:r>
        <w:t>доля загрязненных (без очистки) сточных вод в общем объеме водоотведения, процентов;</w:t>
      </w:r>
    </w:p>
    <w:p w:rsidR="003A492B" w:rsidRDefault="003A492B">
      <w:pPr>
        <w:pStyle w:val="ConsPlusNormal"/>
        <w:ind w:firstLine="540"/>
        <w:jc w:val="both"/>
      </w:pPr>
      <w:r>
        <w:t>доля рекультивируемых земель, процентов;</w:t>
      </w:r>
    </w:p>
    <w:p w:rsidR="003A492B" w:rsidRDefault="003A492B">
      <w:pPr>
        <w:pStyle w:val="ConsPlusNormal"/>
        <w:ind w:firstLine="540"/>
        <w:jc w:val="both"/>
      </w:pPr>
      <w:r>
        <w:t>доля устраненных нарушений из числа выявленных нарушений в сфере природопользования и охраны окружающей среды, процентов;</w:t>
      </w:r>
    </w:p>
    <w:p w:rsidR="003A492B" w:rsidRDefault="003A492B">
      <w:pPr>
        <w:pStyle w:val="ConsPlusNormal"/>
        <w:ind w:firstLine="540"/>
        <w:jc w:val="both"/>
      </w:pPr>
      <w:r>
        <w:t>объем взысканных средств от наложенных штрафов, процентов;</w:t>
      </w:r>
    </w:p>
    <w:p w:rsidR="003A492B" w:rsidRDefault="003A492B">
      <w:pPr>
        <w:pStyle w:val="ConsPlusNormal"/>
        <w:ind w:firstLine="540"/>
        <w:jc w:val="both"/>
      </w:pPr>
      <w:r>
        <w:t>доля поступивших заявок в государственную информационную систему "Народный контроль", которым присвоен статус "Заявка решена", процентов;</w:t>
      </w:r>
    </w:p>
    <w:p w:rsidR="003A492B" w:rsidRDefault="003A492B">
      <w:pPr>
        <w:pStyle w:val="ConsPlusNormal"/>
        <w:ind w:firstLine="540"/>
        <w:jc w:val="both"/>
      </w:pPr>
      <w:r>
        <w:t>наличие уведомлений со статусом "Выполнено несвоевременно" в государственной информационной системе "Народный контроль", единиц;</w:t>
      </w:r>
    </w:p>
    <w:p w:rsidR="003A492B" w:rsidRDefault="003A492B">
      <w:pPr>
        <w:pStyle w:val="ConsPlusNormal"/>
        <w:ind w:firstLine="540"/>
        <w:jc w:val="both"/>
      </w:pPr>
      <w:r>
        <w:t>количество отобранных проб внешней среды (вода, воздух и почва), штук;</w:t>
      </w:r>
    </w:p>
    <w:p w:rsidR="003A492B" w:rsidRDefault="003A492B">
      <w:pPr>
        <w:pStyle w:val="ConsPlusNormal"/>
        <w:ind w:firstLine="540"/>
        <w:jc w:val="both"/>
      </w:pPr>
      <w:r>
        <w:t>количество проведенных лабораторных анализов, отобранных проб внешней среды (вода, воздух и почва), штук;</w:t>
      </w:r>
    </w:p>
    <w:p w:rsidR="003A492B" w:rsidRDefault="003A492B">
      <w:pPr>
        <w:pStyle w:val="ConsPlusNormal"/>
        <w:ind w:firstLine="540"/>
        <w:jc w:val="both"/>
      </w:pPr>
      <w:r>
        <w:t>соотношение количества отчетов о результатах геологоразведочных работ и количества проведенных государственных экспертиз, процентов;</w:t>
      </w:r>
    </w:p>
    <w:p w:rsidR="003A492B" w:rsidRDefault="003A492B">
      <w:pPr>
        <w:pStyle w:val="ConsPlusNormal"/>
        <w:ind w:firstLine="540"/>
        <w:jc w:val="both"/>
      </w:pPr>
      <w:r>
        <w:t xml:space="preserve">соотношение фактического объема эксплуатационного бурения нефтяных скважин к </w:t>
      </w:r>
      <w:proofErr w:type="gramStart"/>
      <w:r>
        <w:t>запланированному</w:t>
      </w:r>
      <w:proofErr w:type="gramEnd"/>
      <w:r>
        <w:t>, процентов;</w:t>
      </w:r>
    </w:p>
    <w:p w:rsidR="003A492B" w:rsidRDefault="003A492B">
      <w:pPr>
        <w:pStyle w:val="ConsPlusNormal"/>
        <w:ind w:firstLine="540"/>
        <w:jc w:val="both"/>
      </w:pPr>
      <w:r>
        <w:t xml:space="preserve">соотношение фактического объема поисково-разведочного бурения нефтяных скважин к </w:t>
      </w:r>
      <w:proofErr w:type="gramStart"/>
      <w:r>
        <w:t>запланированному</w:t>
      </w:r>
      <w:proofErr w:type="gramEnd"/>
      <w:r>
        <w:t>, процентов;</w:t>
      </w:r>
    </w:p>
    <w:p w:rsidR="003A492B" w:rsidRDefault="003A492B">
      <w:pPr>
        <w:pStyle w:val="ConsPlusNormal"/>
        <w:ind w:firstLine="540"/>
        <w:jc w:val="both"/>
      </w:pPr>
      <w:r>
        <w:t>соотношение количества удовлетворенных заявок на предоставление геологической информации к общему количеству обращений, процентов;</w:t>
      </w:r>
    </w:p>
    <w:p w:rsidR="003A492B" w:rsidRDefault="003A492B">
      <w:pPr>
        <w:pStyle w:val="ConsPlusNormal"/>
        <w:ind w:firstLine="540"/>
        <w:jc w:val="both"/>
      </w:pPr>
      <w:r>
        <w:t>ежегодный утвержденный баланс запасов общераспространенных полезных ископаемых Республики Татарстан (ежегодно до 2020 года);</w:t>
      </w:r>
    </w:p>
    <w:p w:rsidR="003A492B" w:rsidRDefault="003A492B">
      <w:pPr>
        <w:pStyle w:val="ConsPlusNormal"/>
        <w:ind w:firstLine="540"/>
        <w:jc w:val="both"/>
      </w:pPr>
      <w:r>
        <w:t>соотношение количества выданных лицензий к количеству рассмотренных заявлений на получение права пользования недрами с целью геологического изучения, разведки и добычи полезных ископаемых, процентов;</w:t>
      </w:r>
    </w:p>
    <w:p w:rsidR="003A492B" w:rsidRDefault="003A492B">
      <w:pPr>
        <w:pStyle w:val="ConsPlusNormal"/>
        <w:ind w:firstLine="540"/>
        <w:jc w:val="both"/>
      </w:pPr>
      <w:r>
        <w:t>соотношение величины фактического поступления в бюджет Республики Татарстан разовых платежей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недр, содержащим общераспространенные полезные ископаемые, или участкам недр местного значения к утвержденным плановым значениям, процентов;</w:t>
      </w:r>
    </w:p>
    <w:p w:rsidR="003A492B" w:rsidRDefault="003A492B">
      <w:pPr>
        <w:pStyle w:val="ConsPlusNormal"/>
        <w:ind w:firstLine="540"/>
        <w:jc w:val="both"/>
      </w:pPr>
      <w:r>
        <w:t>уровень удовлетворенности качеством государственных услуг, процентов;</w:t>
      </w:r>
    </w:p>
    <w:p w:rsidR="003A492B" w:rsidRDefault="003A492B">
      <w:pPr>
        <w:pStyle w:val="ConsPlusNormal"/>
        <w:ind w:firstLine="540"/>
        <w:jc w:val="both"/>
      </w:pPr>
      <w:r>
        <w:t>доля выполненных Министерством экологии и природных ресурсов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в общем объеме поручений, для которых указанными лицами установлен срок выполнения, процентов;</w:t>
      </w:r>
    </w:p>
    <w:p w:rsidR="003A492B" w:rsidRDefault="003A492B">
      <w:pPr>
        <w:pStyle w:val="ConsPlusNormal"/>
        <w:ind w:firstLine="540"/>
        <w:jc w:val="both"/>
      </w:pPr>
      <w:r>
        <w:t>доля выполненных Министерством экологии и природных ресурсов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по рассмотрению обращений граждан в общем объеме поручений по рассмотрению обращений граждан, для которых указанными лицами установлен срок выполнения, процентов;</w:t>
      </w:r>
    </w:p>
    <w:p w:rsidR="003A492B" w:rsidRDefault="003A492B">
      <w:pPr>
        <w:pStyle w:val="ConsPlusNormal"/>
        <w:ind w:firstLine="540"/>
        <w:jc w:val="both"/>
      </w:pPr>
      <w:proofErr w:type="gramStart"/>
      <w:r>
        <w:t>доля выполненных Министерством экологии и природных ресурсов Республики Татарстан персонифицированных поручений, данных в законах Республики Татарстан, указах Президента Республики Татарстан, постановлениях и распоряжениях Кабинета Министров Республики Татарстан, в общем количестве персонифицированных поручений, данных в указанных нормативных актах, в том числе доля своевременно обновленных отчетов от общего количества регламентных публикаций отчетов в системе "Открытый Татарстан", процентов;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 xml:space="preserve">доля согласованных в регламентные сроки проектов постановлений и распоряжений </w:t>
      </w:r>
      <w:r>
        <w:lastRenderedPageBreak/>
        <w:t>Кабинета Министров Республики Татарстан, процентов;</w:t>
      </w:r>
    </w:p>
    <w:p w:rsidR="003A492B" w:rsidRDefault="003A492B">
      <w:pPr>
        <w:pStyle w:val="ConsPlusNormal"/>
        <w:ind w:firstLine="540"/>
        <w:jc w:val="both"/>
      </w:pPr>
      <w:r>
        <w:t>выполнение государственных программ государственным заказчиком - координатором, процентов;</w:t>
      </w:r>
    </w:p>
    <w:p w:rsidR="003A492B" w:rsidRDefault="003A492B">
      <w:pPr>
        <w:pStyle w:val="ConsPlusNormal"/>
        <w:ind w:firstLine="540"/>
        <w:jc w:val="both"/>
      </w:pPr>
      <w:r>
        <w:t>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процентов;</w:t>
      </w:r>
    </w:p>
    <w:p w:rsidR="003A492B" w:rsidRDefault="003A492B">
      <w:pPr>
        <w:pStyle w:val="ConsPlusNormal"/>
        <w:ind w:firstLine="540"/>
        <w:jc w:val="both"/>
      </w:pPr>
      <w:r>
        <w:t>доля закупок, размещенных у субъектов малого предпринимательства и социально ориентированных некоммерческих организаций, от совокупного годового объема закупок, процентов;</w:t>
      </w:r>
    </w:p>
    <w:p w:rsidR="003A492B" w:rsidRDefault="003A492B">
      <w:pPr>
        <w:pStyle w:val="ConsPlusNormal"/>
        <w:ind w:firstLine="540"/>
        <w:jc w:val="both"/>
      </w:pPr>
      <w:r>
        <w:t>выполнение Государственного заказа на управление в сфере охраны окружающей среды и природопользования, процентов;</w:t>
      </w:r>
    </w:p>
    <w:p w:rsidR="003A492B" w:rsidRDefault="003A492B">
      <w:pPr>
        <w:pStyle w:val="ConsPlusNormal"/>
        <w:ind w:firstLine="540"/>
        <w:jc w:val="both"/>
      </w:pPr>
      <w:r>
        <w:t>расходы консолидированного бюджета Республики Татарстан на охрану окружающей среды, воспроизводство и использование природных ресурсов в расчете на одного жителя, рублей;</w:t>
      </w:r>
    </w:p>
    <w:p w:rsidR="003A492B" w:rsidRDefault="003A492B">
      <w:pPr>
        <w:pStyle w:val="ConsPlusNormal"/>
        <w:ind w:firstLine="540"/>
        <w:jc w:val="both"/>
      </w:pPr>
      <w:r>
        <w:t>количество вновь созданных объектов социальной и инженерной инфраструктуры в области охраны окружающей среды, воспроизводства и использования природных ресурсов Республики Татарстан, единиц;</w:t>
      </w:r>
    </w:p>
    <w:p w:rsidR="003A492B" w:rsidRDefault="003A492B">
      <w:pPr>
        <w:pStyle w:val="ConsPlusNormal"/>
        <w:ind w:firstLine="540"/>
        <w:jc w:val="both"/>
      </w:pPr>
      <w:r>
        <w:t>количество отремонтированных объектов социальной и инженерной инфраструктуры в области охраны окружающей среды, воспроизводства и использования природных ресурсов Республики Татарстан, единиц.</w:t>
      </w:r>
    </w:p>
    <w:p w:rsidR="003A492B" w:rsidRDefault="003A492B">
      <w:pPr>
        <w:pStyle w:val="ConsPlusNormal"/>
        <w:ind w:firstLine="540"/>
        <w:jc w:val="both"/>
      </w:pPr>
      <w:r>
        <w:t>Детальная информация об индикаторах оценки результатов реализации Программы в разрезе задач представлена в приложении N 1 к Программе.</w:t>
      </w:r>
    </w:p>
    <w:p w:rsidR="003A492B" w:rsidRDefault="003A492B">
      <w:pPr>
        <w:pStyle w:val="ConsPlusNormal"/>
        <w:ind w:firstLine="540"/>
        <w:jc w:val="both"/>
      </w:pPr>
      <w:r>
        <w:t>Сроки реализации Программы: 2014 - 2020 годы</w:t>
      </w:r>
      <w:proofErr w:type="gramStart"/>
      <w:r>
        <w:t>.";</w:t>
      </w:r>
      <w:proofErr w:type="gramEnd"/>
    </w:p>
    <w:p w:rsidR="003A492B" w:rsidRDefault="00741CD8">
      <w:pPr>
        <w:pStyle w:val="ConsPlusNormal"/>
        <w:ind w:firstLine="540"/>
        <w:jc w:val="both"/>
      </w:pPr>
      <w:hyperlink r:id="rId14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"III. ОБОСНОВАНИЕ РЕСУРСНОГО ОБЕСПЕЧЕНИЯ ПРОГРАММЫ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Программы составляет 44 708 615,1 тыс. рублей &lt;*&gt;, в том числе:</w:t>
      </w:r>
    </w:p>
    <w:p w:rsidR="003A492B" w:rsidRDefault="003A492B">
      <w:pPr>
        <w:pStyle w:val="ConsPlusNormal"/>
        <w:ind w:firstLine="540"/>
        <w:jc w:val="both"/>
      </w:pPr>
      <w:r>
        <w:t>выделяемые в установленном порядке средства федерального бюджета - 757 303,5 тыс. рублей;</w:t>
      </w:r>
    </w:p>
    <w:p w:rsidR="003A492B" w:rsidRDefault="003A492B">
      <w:pPr>
        <w:pStyle w:val="ConsPlusNormal"/>
        <w:ind w:firstLine="540"/>
        <w:jc w:val="both"/>
      </w:pPr>
      <w:r>
        <w:t>средства бюджета Республики Татарстан - 4 642 053,0 тыс. рублей;</w:t>
      </w:r>
    </w:p>
    <w:p w:rsidR="003A492B" w:rsidRDefault="003A492B">
      <w:pPr>
        <w:pStyle w:val="ConsPlusNormal"/>
        <w:ind w:firstLine="540"/>
        <w:jc w:val="both"/>
      </w:pPr>
      <w:r>
        <w:t>предполагаемые средства местных бюджетов - 2 186 258,6 тыс. рублей;</w:t>
      </w:r>
    </w:p>
    <w:p w:rsidR="003A492B" w:rsidRDefault="003A492B">
      <w:pPr>
        <w:pStyle w:val="ConsPlusNormal"/>
        <w:ind w:firstLine="540"/>
        <w:jc w:val="both"/>
      </w:pPr>
      <w:r>
        <w:t>предполагаемые средства внебюджетных источников - 37 123 000,0 тыс. рублей, в том числе: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993"/>
        <w:gridCol w:w="850"/>
        <w:gridCol w:w="850"/>
        <w:gridCol w:w="851"/>
        <w:gridCol w:w="993"/>
        <w:gridCol w:w="992"/>
        <w:gridCol w:w="992"/>
        <w:gridCol w:w="992"/>
      </w:tblGrid>
      <w:tr w:rsidR="003A492B">
        <w:tc>
          <w:tcPr>
            <w:tcW w:w="141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Источник средств</w:t>
            </w:r>
          </w:p>
        </w:tc>
        <w:tc>
          <w:tcPr>
            <w:tcW w:w="993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6520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Объемы расходов по годам</w:t>
            </w:r>
          </w:p>
        </w:tc>
      </w:tr>
      <w:tr w:rsidR="003A492B">
        <w:tc>
          <w:tcPr>
            <w:tcW w:w="1417" w:type="dxa"/>
            <w:vMerge/>
          </w:tcPr>
          <w:p w:rsidR="003A492B" w:rsidRDefault="003A492B"/>
        </w:tc>
        <w:tc>
          <w:tcPr>
            <w:tcW w:w="993" w:type="dxa"/>
            <w:vMerge/>
          </w:tcPr>
          <w:p w:rsidR="003A492B" w:rsidRDefault="003A492B"/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2020 г.</w:t>
            </w:r>
          </w:p>
        </w:tc>
      </w:tr>
      <w:tr w:rsidR="003A492B">
        <w:tc>
          <w:tcPr>
            <w:tcW w:w="1417" w:type="dxa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757 303,5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109 110,2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72 825,8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89 282,5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341 593,3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47 462,4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47 462,4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49 566,9</w:t>
            </w:r>
          </w:p>
        </w:tc>
      </w:tr>
      <w:tr w:rsidR="003A492B">
        <w:tc>
          <w:tcPr>
            <w:tcW w:w="1417" w:type="dxa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4 642 053,0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1 216 164,0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697 012,1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883 611,7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841 827,4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338 734,9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346 005,4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318 697,5</w:t>
            </w:r>
          </w:p>
        </w:tc>
      </w:tr>
      <w:tr w:rsidR="003A492B">
        <w:tc>
          <w:tcPr>
            <w:tcW w:w="1417" w:type="dxa"/>
          </w:tcPr>
          <w:p w:rsidR="003A492B" w:rsidRDefault="003A492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2 186 258,6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307 600,0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290 707,0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230 392,0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</w:tr>
      <w:tr w:rsidR="003A492B">
        <w:tc>
          <w:tcPr>
            <w:tcW w:w="1417" w:type="dxa"/>
          </w:tcPr>
          <w:p w:rsidR="003A492B" w:rsidRDefault="003A492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37 123 000,0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>7 535 000,0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16 705 000,0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11 283 000,0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1417" w:type="dxa"/>
          </w:tcPr>
          <w:p w:rsidR="003A492B" w:rsidRDefault="003A49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44 708 </w:t>
            </w:r>
            <w:r>
              <w:lastRenderedPageBreak/>
              <w:t>615,1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1 632 </w:t>
            </w:r>
            <w:r>
              <w:lastRenderedPageBreak/>
              <w:t>874,2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1 060 </w:t>
            </w:r>
            <w:r>
              <w:lastRenderedPageBreak/>
              <w:t>544,9</w:t>
            </w:r>
          </w:p>
        </w:tc>
        <w:tc>
          <w:tcPr>
            <w:tcW w:w="85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1 203 </w:t>
            </w:r>
            <w:r>
              <w:lastRenderedPageBreak/>
              <w:t>286,2</w:t>
            </w:r>
          </w:p>
        </w:tc>
        <w:tc>
          <w:tcPr>
            <w:tcW w:w="993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9 057 </w:t>
            </w:r>
            <w:r>
              <w:lastRenderedPageBreak/>
              <w:t>810,6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17 430 </w:t>
            </w:r>
            <w:r>
              <w:lastRenderedPageBreak/>
              <w:t>587,2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12 015 </w:t>
            </w:r>
            <w:r>
              <w:lastRenderedPageBreak/>
              <w:t>857,7</w:t>
            </w:r>
          </w:p>
        </w:tc>
        <w:tc>
          <w:tcPr>
            <w:tcW w:w="99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2 307 </w:t>
            </w:r>
            <w:r>
              <w:lastRenderedPageBreak/>
              <w:t>654,3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Информация об объемах финансирования Программы в разрезе подпрограмм, источников финансирования и главных распорядителей средств представлена в приложении N 2 к Программе</w:t>
      </w:r>
      <w:proofErr w:type="gramStart"/>
      <w:r>
        <w:t>.";</w:t>
      </w:r>
      <w:proofErr w:type="gramEnd"/>
    </w:p>
    <w:p w:rsidR="003A492B" w:rsidRDefault="00741CD8">
      <w:pPr>
        <w:pStyle w:val="ConsPlusNormal"/>
        <w:ind w:firstLine="540"/>
        <w:jc w:val="both"/>
      </w:pPr>
      <w:hyperlink r:id="rId15" w:history="1">
        <w:r w:rsidR="003A492B">
          <w:rPr>
            <w:color w:val="0000FF"/>
          </w:rPr>
          <w:t>приложения N 1</w:t>
        </w:r>
      </w:hyperlink>
      <w:r w:rsidR="003A492B">
        <w:t xml:space="preserve"> - </w:t>
      </w:r>
      <w:hyperlink r:id="rId16" w:history="1">
        <w:r w:rsidR="003A492B">
          <w:rPr>
            <w:color w:val="0000FF"/>
          </w:rPr>
          <w:t>3</w:t>
        </w:r>
      </w:hyperlink>
      <w:r w:rsidR="003A492B">
        <w:t xml:space="preserve"> к Программе изложить в новой </w:t>
      </w:r>
      <w:hyperlink w:anchor="P805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(прилагаются);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подпрограмме</w:t>
        </w:r>
      </w:hyperlink>
      <w:r>
        <w:t xml:space="preserve"> "Регулирование качества окружающей среды Республики Татарстан на 2014 - 2020 годы" (далее - Подпрограмма-1):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паспорте</w:t>
        </w:r>
      </w:hyperlink>
      <w:r>
        <w:t xml:space="preserve"> Подпрограммы-1: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строке</w:t>
        </w:r>
      </w:hyperlink>
      <w:r>
        <w:t xml:space="preserve"> "Объем финансирования Подпрограммы-1 с разбивкой по годам":</w:t>
      </w:r>
    </w:p>
    <w:p w:rsidR="003A492B" w:rsidRDefault="003A492B">
      <w:pPr>
        <w:pStyle w:val="ConsPlusNormal"/>
        <w:ind w:firstLine="540"/>
        <w:jc w:val="both"/>
      </w:pPr>
      <w:r>
        <w:t xml:space="preserve">в абзаце первом </w:t>
      </w:r>
      <w:hyperlink r:id="rId20" w:history="1">
        <w:r>
          <w:rPr>
            <w:color w:val="0000FF"/>
          </w:rPr>
          <w:t>цифры</w:t>
        </w:r>
      </w:hyperlink>
      <w:r>
        <w:t xml:space="preserve"> "350 245,2" заменить цифрами "509 960,4";</w:t>
      </w:r>
    </w:p>
    <w:p w:rsidR="003A492B" w:rsidRDefault="003A492B">
      <w:pPr>
        <w:pStyle w:val="ConsPlusNormal"/>
        <w:ind w:firstLine="540"/>
        <w:jc w:val="both"/>
      </w:pPr>
      <w:r>
        <w:t xml:space="preserve">в абзаце четвертом </w:t>
      </w:r>
      <w:hyperlink r:id="rId21" w:history="1">
        <w:r>
          <w:rPr>
            <w:color w:val="0000FF"/>
          </w:rPr>
          <w:t>цифры</w:t>
        </w:r>
      </w:hyperlink>
      <w:r>
        <w:t xml:space="preserve"> "52 024,4" заменить цифрами "68 298,5";</w:t>
      </w:r>
    </w:p>
    <w:p w:rsidR="003A492B" w:rsidRDefault="00741CD8">
      <w:pPr>
        <w:pStyle w:val="ConsPlusNormal"/>
        <w:ind w:firstLine="540"/>
        <w:jc w:val="both"/>
      </w:pPr>
      <w:hyperlink r:id="rId22" w:history="1">
        <w:r w:rsidR="003A492B">
          <w:rPr>
            <w:color w:val="0000FF"/>
          </w:rPr>
          <w:t>строку</w:t>
        </w:r>
      </w:hyperlink>
      <w:r w:rsidR="003A492B">
        <w:t xml:space="preserve"> "Ожидаемые конечные результаты реализации цели и задач Подпрограммы-1 (индикаторы оценки результатов) с разбивкой по годам и показатели ее бюджетной эффективности"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3A49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"Ожидаемые конечные результаты реализации цели и задач Подпрограммы-1 (индикаторы оценки результатов) с разбивкой по годам и показатели ее бюджетной эффективности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Реализация Подпрограммы-1 позволит:</w:t>
            </w:r>
          </w:p>
          <w:p w:rsidR="003A492B" w:rsidRDefault="003A492B">
            <w:pPr>
              <w:pStyle w:val="ConsPlusNormal"/>
              <w:jc w:val="both"/>
            </w:pPr>
            <w:r>
              <w:t>к 2014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степень озеленения поселений до 27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к 2015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разработанных и введенных в действие региональных нормативов качества почв до 30 единиц;</w:t>
            </w:r>
          </w:p>
          <w:p w:rsidR="003A492B" w:rsidRDefault="003A492B">
            <w:pPr>
              <w:pStyle w:val="ConsPlusNormal"/>
              <w:jc w:val="both"/>
            </w:pPr>
            <w:r>
              <w:t>к 2017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муниципальных районов (городских округов), охваченных территориальной системой наблюдения за состоянием окружающей среды, до 36;</w:t>
            </w:r>
          </w:p>
          <w:p w:rsidR="003A492B" w:rsidRDefault="003A492B">
            <w:pPr>
              <w:pStyle w:val="ConsPlusNormal"/>
              <w:jc w:val="both"/>
            </w:pPr>
            <w:r>
              <w:t>к 2018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крупных городов Республики Татарстан, охваченных сводными расчетами загрязнения атмосферного воздуха, до 5;</w:t>
            </w:r>
          </w:p>
          <w:p w:rsidR="003A492B" w:rsidRDefault="003A492B">
            <w:pPr>
              <w:pStyle w:val="ConsPlusNormal"/>
              <w:jc w:val="both"/>
            </w:pPr>
            <w:r>
              <w:t>к 2019 году:</w:t>
            </w:r>
          </w:p>
          <w:p w:rsidR="003A492B" w:rsidRDefault="003A492B">
            <w:pPr>
              <w:pStyle w:val="ConsPlusNormal"/>
              <w:jc w:val="both"/>
            </w:pPr>
            <w:r>
              <w:t>повысить долю населения Республики Татарстан, имеющего доступ к достоверной информации о состоянии окружающей среды, до 0,18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населения от общего числа жителей республики, принимающего участие в природоохранных, эколого-просветительских мероприятиях, до 32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целевых информационных статей и сюжетов по экологической тематике, размещенных в печатных, электронных средствах массовой информации и транслируемых на городских, республиканских каналах, до 820 штук;</w:t>
            </w:r>
          </w:p>
          <w:p w:rsidR="003A492B" w:rsidRDefault="003A492B">
            <w:pPr>
              <w:pStyle w:val="ConsPlusNormal"/>
              <w:jc w:val="both"/>
            </w:pPr>
            <w:r>
              <w:t>к 2020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подтвержденности прогнозов и предупреждений о неблагоприятных явлениях (тенденциях), связанных с состоянием окружающей среды, ее загрязнением, до 93 - 95 процентов";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23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lastRenderedPageBreak/>
        <w:t>"III. ОБОСНОВАНИЕ РЕСУРСНОГО ОБЕСПЕЧЕНИЯ ПОДПРОГРАММЫ-1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Подпрограммы-1 составляет 509 960,4 тыс. рублей &lt;*&gt; за счет средств бюджета Республики Татарстан.</w:t>
      </w: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бюджетов.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98"/>
        <w:gridCol w:w="3005"/>
      </w:tblGrid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240 035,3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240 035,3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53 741,1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53 741,1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68 298,5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68 298,5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48 768,7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48 768,7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49 023,9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49 023,9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48 981,8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48 981,8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</w:tr>
      <w:tr w:rsidR="003A492B"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3A492B" w:rsidRDefault="003A492B">
            <w:pPr>
              <w:pStyle w:val="ConsPlusNormal"/>
              <w:jc w:val="center"/>
            </w:pPr>
            <w:r>
              <w:t>509 960,4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509 960,4";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24" w:history="1">
        <w:r w:rsidR="003A492B">
          <w:rPr>
            <w:color w:val="0000FF"/>
          </w:rPr>
          <w:t>приложение</w:t>
        </w:r>
      </w:hyperlink>
      <w:r w:rsidR="003A492B">
        <w:t xml:space="preserve"> к Подпрограмме-1 изложить в новой </w:t>
      </w:r>
      <w:hyperlink w:anchor="P3899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(прилагается);</w:t>
      </w:r>
    </w:p>
    <w:p w:rsidR="003A492B" w:rsidRDefault="00741CD8">
      <w:pPr>
        <w:pStyle w:val="ConsPlusNormal"/>
        <w:ind w:firstLine="540"/>
        <w:jc w:val="both"/>
      </w:pPr>
      <w:hyperlink r:id="rId25" w:history="1">
        <w:r w:rsidR="003A492B">
          <w:rPr>
            <w:color w:val="0000FF"/>
          </w:rPr>
          <w:t>подпрограмму</w:t>
        </w:r>
      </w:hyperlink>
      <w:r w:rsidR="003A492B">
        <w:t xml:space="preserve"> "Государственное управление в сфере обращения отходов производства и потребления в Республике Татарстан на 2014 - 2016 годы" изложить в новой </w:t>
      </w:r>
      <w:hyperlink w:anchor="P5159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подпрограмме</w:t>
        </w:r>
      </w:hyperlink>
      <w:r>
        <w:t xml:space="preserve"> "Государственное управление в сфере недропользования Республики Татарстан на 2014 - 2020 годы" (далее - Подпрограмма-3):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паспорте</w:t>
        </w:r>
      </w:hyperlink>
      <w:r>
        <w:t xml:space="preserve"> Подпрограммы-3: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строке</w:t>
        </w:r>
      </w:hyperlink>
      <w:r>
        <w:t xml:space="preserve"> "Объем финансирования Подпрограммы-3 с разбивкой по годам":</w:t>
      </w:r>
    </w:p>
    <w:p w:rsidR="003A492B" w:rsidRDefault="003A492B">
      <w:pPr>
        <w:pStyle w:val="ConsPlusNormal"/>
        <w:ind w:firstLine="540"/>
        <w:jc w:val="both"/>
      </w:pPr>
      <w:r>
        <w:t xml:space="preserve">в абзаце первом </w:t>
      </w:r>
      <w:hyperlink r:id="rId29" w:history="1">
        <w:r>
          <w:rPr>
            <w:color w:val="0000FF"/>
          </w:rPr>
          <w:t>цифры</w:t>
        </w:r>
      </w:hyperlink>
      <w:r>
        <w:t xml:space="preserve"> "338 683,8" заменить цифрами "338 025,2";</w:t>
      </w:r>
    </w:p>
    <w:p w:rsidR="003A492B" w:rsidRDefault="003A492B">
      <w:pPr>
        <w:pStyle w:val="ConsPlusNormal"/>
        <w:ind w:firstLine="540"/>
        <w:jc w:val="both"/>
      </w:pPr>
      <w:r>
        <w:t xml:space="preserve">в абзаце четвертом </w:t>
      </w:r>
      <w:hyperlink r:id="rId30" w:history="1">
        <w:r>
          <w:rPr>
            <w:color w:val="0000FF"/>
          </w:rPr>
          <w:t>цифры</w:t>
        </w:r>
      </w:hyperlink>
      <w:r>
        <w:t xml:space="preserve"> "41 200,0" заменить цифрами "40 541,4";</w:t>
      </w:r>
    </w:p>
    <w:p w:rsidR="003A492B" w:rsidRDefault="00741CD8">
      <w:pPr>
        <w:pStyle w:val="ConsPlusNormal"/>
        <w:ind w:firstLine="540"/>
        <w:jc w:val="both"/>
      </w:pPr>
      <w:hyperlink r:id="rId31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"III. ОБОСНОВАНИЕ РЕСУРСНОГО ОБЕСПЕЧЕНИЯ ПОДПРОГРАММЫ-3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Подпрограммы-3 составляет 338 025,2 тыс. рублей &lt;*&gt; за счет средств бюджета Республики Татарстан.</w:t>
      </w: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бюджетов.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665"/>
      </w:tblGrid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47 483,8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47 483,8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40 541,4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40 541,4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338 025,2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338 025,2";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32" w:history="1">
        <w:r w:rsidR="003A492B">
          <w:rPr>
            <w:color w:val="0000FF"/>
          </w:rPr>
          <w:t>приложение</w:t>
        </w:r>
      </w:hyperlink>
      <w:r w:rsidR="003A492B">
        <w:t xml:space="preserve"> к Подпрограмме-3 изложить в новой </w:t>
      </w:r>
      <w:hyperlink w:anchor="P6091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подпрограмме</w:t>
        </w:r>
      </w:hyperlink>
      <w:r>
        <w:t xml:space="preserve"> "Развитие водохозяйственного комплекса Республики Татарстан на 2014 - 2020 годы" (далее - Подпрограмма-4):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паспорте</w:t>
        </w:r>
      </w:hyperlink>
      <w:r>
        <w:t xml:space="preserve"> Подпрограммы-4:</w:t>
      </w:r>
    </w:p>
    <w:p w:rsidR="003A492B" w:rsidRDefault="00741CD8">
      <w:pPr>
        <w:pStyle w:val="ConsPlusNormal"/>
        <w:ind w:firstLine="540"/>
        <w:jc w:val="both"/>
      </w:pPr>
      <w:hyperlink r:id="rId35" w:history="1">
        <w:r w:rsidR="003A492B">
          <w:rPr>
            <w:color w:val="0000FF"/>
          </w:rPr>
          <w:t>строку</w:t>
        </w:r>
      </w:hyperlink>
      <w:r w:rsidR="003A492B">
        <w:t xml:space="preserve"> "Объем финансирования Подпрограммы-4"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077"/>
        <w:gridCol w:w="1644"/>
        <w:gridCol w:w="1928"/>
        <w:gridCol w:w="2154"/>
      </w:tblGrid>
      <w:tr w:rsidR="003A492B">
        <w:tc>
          <w:tcPr>
            <w:tcW w:w="226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"Объем финансирования Подпрограммы-4</w:t>
            </w:r>
          </w:p>
        </w:tc>
        <w:tc>
          <w:tcPr>
            <w:tcW w:w="6803" w:type="dxa"/>
            <w:gridSpan w:val="4"/>
          </w:tcPr>
          <w:p w:rsidR="003A492B" w:rsidRDefault="003A492B">
            <w:pPr>
              <w:pStyle w:val="ConsPlusNormal"/>
              <w:jc w:val="both"/>
            </w:pPr>
            <w:r>
              <w:t>Общий объем финансирования Подпрограммы-4 составляет 1 779 488,2 тыс. рублей &lt;*&gt;, в том числе 1 175 363,5 тыс. рублей - средства бюджета Республики Татарстан, 604 124,7 тыс. рублей - выделяемые в установленном порядке средства федерального бюджета, в том числе:</w:t>
            </w:r>
          </w:p>
          <w:p w:rsidR="003A492B" w:rsidRDefault="003A492B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599 184,9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508 372,8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90 812,1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153 356,8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94 927,8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58 429,0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187 233,9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116 112,9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71 121,0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751 579,0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455 950,0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295 629,0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1 779 488,2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1 175 363,5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604 124,7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A492B" w:rsidRDefault="003A492B"/>
        </w:tc>
        <w:tc>
          <w:tcPr>
            <w:tcW w:w="6803" w:type="dxa"/>
            <w:gridSpan w:val="4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A492B" w:rsidRDefault="003A492B"/>
        </w:tc>
        <w:tc>
          <w:tcPr>
            <w:tcW w:w="6803" w:type="dxa"/>
            <w:gridSpan w:val="4"/>
            <w:tcBorders>
              <w:top w:val="nil"/>
            </w:tcBorders>
          </w:tcPr>
          <w:p w:rsidR="003A492B" w:rsidRDefault="003A492B">
            <w:pPr>
              <w:pStyle w:val="ConsPlusNormal"/>
            </w:pPr>
            <w:r>
              <w:t>--------------------------------</w:t>
            </w:r>
          </w:p>
          <w:p w:rsidR="003A492B" w:rsidRDefault="003A492B">
            <w:pPr>
              <w:pStyle w:val="ConsPlusNormal"/>
              <w:jc w:val="both"/>
            </w:pPr>
            <w:r>
              <w:t>&lt;*&gt; Объемы финансирования носят прогнозный характер и подлежат ежегодной корректировке с учетом возможностей соответствующих бюджетов";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36" w:history="1">
        <w:r w:rsidR="003A492B">
          <w:rPr>
            <w:color w:val="0000FF"/>
          </w:rPr>
          <w:t>строку</w:t>
        </w:r>
      </w:hyperlink>
      <w:r w:rsidR="003A492B">
        <w:t xml:space="preserve"> "Ожидаемые конечные результаты реализации целей и задач Подпрограммы-4 (индикаторы оценки результатов) с разбивкой по годам и показатели ее бюджетной эффективности"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3A49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"Ожидаемые конечные результаты реализации целей и задач Подпрограммы-4 (индикаторы оценки результатов) с разбивкой по годам и показатели ее бюджетной эффективности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Реализация Подпрограммы-4 позволит:</w:t>
            </w:r>
          </w:p>
          <w:p w:rsidR="003A492B" w:rsidRDefault="003A492B">
            <w:pPr>
              <w:pStyle w:val="ConsPlusNormal"/>
              <w:jc w:val="both"/>
            </w:pPr>
            <w:r>
              <w:t>к 2016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протяженность новых реконструированных сооружений инженерной защиты и берегоукрепления до 12,56 километра;</w:t>
            </w:r>
          </w:p>
          <w:p w:rsidR="003A492B" w:rsidRDefault="003A492B">
            <w:pPr>
              <w:pStyle w:val="ConsPlusNormal"/>
              <w:jc w:val="both"/>
            </w:pPr>
            <w:r>
              <w:t>к 2017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до 66,6 процента;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ГТС с неудовлетворительным и опасным уровнем безопасности, приведенных в безопасное техническое состояние, на 36 единиц;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ГТС, приведенных в безопасное техническое состояние, в общем количестве ГТС с неудовлетворительным и опасным уровнем безопасности, до 36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 xml:space="preserve">увеличить численность населения, экологические </w:t>
            </w:r>
            <w:proofErr w:type="gramStart"/>
            <w:r>
              <w:t>условия</w:t>
            </w:r>
            <w:proofErr w:type="gramEnd"/>
            <w:r>
              <w:t xml:space="preserve"> проживания которого будут улучшены в результате реализации мероприятий по восстановлению и экологической реабилитации водных объектов, до 256,193 тыс. человек;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объем выемки донных отложений в результате реализации мероприятий по восстановлению и экологической реабилитации водных объектов до 216,0 тыс</w:t>
            </w:r>
            <w:proofErr w:type="gramStart"/>
            <w:r>
              <w:t>.к</w:t>
            </w:r>
            <w:proofErr w:type="gramEnd"/>
            <w:r>
              <w:t>уб. метров;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протяженность работ по восстановлению и экологической реабилитации водных объектов до 25,753 километра;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площадь работ по восстановлению и экологической реабилитации водных объектов до 540 тыс.кв. метров;</w:t>
            </w:r>
          </w:p>
          <w:p w:rsidR="003A492B" w:rsidRDefault="003A492B">
            <w:pPr>
              <w:pStyle w:val="ConsPlusNormal"/>
              <w:jc w:val="both"/>
            </w:pPr>
            <w:r>
              <w:t>к 2020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водопользователей, осуществляющих использование водных объектов на основании предоставленных в установленном порядке прав пользования, в общем количестве пользователей, осуществление водопользования которыми предусматривает приобретение прав пользования водными объектами, до 99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сохранить соотношение величины фактического поступления в бюджетную систему Российской Федерации сумм платы за пользование водными объектами к утвержденным плановым значениям сумм платы за пользование водными объектами, находящимися в федеральной собственности, на уровне не ниже 94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водозаборных сооружений, оснащенных системами учета воды, в общем количестве водозаборных сооружений до 96 процентов";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37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"III. ОБОСНОВАНИЕ РЕСУРСНОГО ОБЕСПЕЧЕНИЯ ПОДПРОГРАММЫ-4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 xml:space="preserve">Общий объем финансирования Подпрограммы-4 составляет 1 779 488,2 тыс. рублей &lt;*&gt;, в </w:t>
      </w:r>
      <w:r>
        <w:lastRenderedPageBreak/>
        <w:t>том числе за счет средств бюджета Республики Татарстан - 1 175 363,5 тыс. рублей, выделяемые в установленном порядке средства федерального бюджета - 604 124,7 тыс. рублей.</w:t>
      </w: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74"/>
        <w:gridCol w:w="2608"/>
        <w:gridCol w:w="2608"/>
      </w:tblGrid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599 184,9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508 372,8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90 812,1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153 356,8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94 927,8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58 429,0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187 233,9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116 112,9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71 121,0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751 579,0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455 950,0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295 629,0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1 779 488,2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1 175 363,5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604 124,7";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38" w:history="1">
        <w:r w:rsidR="003A492B">
          <w:rPr>
            <w:color w:val="0000FF"/>
          </w:rPr>
          <w:t>приложение</w:t>
        </w:r>
      </w:hyperlink>
      <w:r w:rsidR="003A492B">
        <w:t xml:space="preserve"> к Подпрограмме-4 изложить в новой </w:t>
      </w:r>
      <w:hyperlink w:anchor="P6740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подпрограмме</w:t>
        </w:r>
      </w:hyperlink>
      <w:r>
        <w:t xml:space="preserve"> "Сохранение биологического разнообразия Республики Татарстан на 2014 - 2020 годы" (далее - Подпрограмма-5):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паспорте</w:t>
        </w:r>
      </w:hyperlink>
      <w:r>
        <w:t xml:space="preserve"> Подпрограммы-5:</w:t>
      </w:r>
    </w:p>
    <w:p w:rsidR="003A492B" w:rsidRDefault="00741CD8">
      <w:pPr>
        <w:pStyle w:val="ConsPlusNormal"/>
        <w:ind w:firstLine="540"/>
        <w:jc w:val="both"/>
      </w:pPr>
      <w:hyperlink r:id="rId41" w:history="1">
        <w:r w:rsidR="003A492B">
          <w:rPr>
            <w:color w:val="0000FF"/>
          </w:rPr>
          <w:t>строку</w:t>
        </w:r>
      </w:hyperlink>
      <w:r w:rsidR="003A492B">
        <w:t xml:space="preserve"> "Объем финансирования Подпрограммы-5"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3A492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"Объем финансирования Подпрограммы-5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Общий объем финансирования Подпрограммы-5 составляет 163 988,9 тыс. рублей&lt;*&gt; за счет средств бюджета Республики Татарстан, в том числе: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2014 году - 24 648,6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2015 году - 23 958,4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2016 году - 23 992,7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2017 году - 21 350,5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2018 году - 22 099,2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2019 году - 22 818,6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2020 году - 25 120,9 тыс. рублей</w:t>
            </w:r>
          </w:p>
        </w:tc>
      </w:tr>
      <w:tr w:rsidR="003A492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--------------------------------</w:t>
            </w:r>
          </w:p>
          <w:p w:rsidR="003A492B" w:rsidRDefault="003A492B">
            <w:pPr>
              <w:pStyle w:val="ConsPlusNormal"/>
              <w:jc w:val="both"/>
            </w:pPr>
            <w:r>
              <w:t>&lt;*&gt; Объемы финансирования носят прогнозный характер и подлежат ежегодной корректировке с учетом возможностей бюджета Республики Татарстан";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 xml:space="preserve">в абзаце восьмом строки "Ожидаемые конечные результаты реализации цели и задач Подпрограммы-5 (индикаторы оценки результатов) с разбивкой по годам и показатели ее бюджетной эффективности" </w:t>
      </w:r>
      <w:hyperlink r:id="rId42" w:history="1">
        <w:r>
          <w:rPr>
            <w:color w:val="0000FF"/>
          </w:rPr>
          <w:t>цифры</w:t>
        </w:r>
      </w:hyperlink>
      <w:r>
        <w:t xml:space="preserve"> "20 600" заменить цифрами "22 000,0";</w:t>
      </w:r>
    </w:p>
    <w:p w:rsidR="003A492B" w:rsidRDefault="00741CD8">
      <w:pPr>
        <w:pStyle w:val="ConsPlusNormal"/>
        <w:ind w:firstLine="540"/>
        <w:jc w:val="both"/>
      </w:pPr>
      <w:hyperlink r:id="rId43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"III. ОБОСНОВАНИЕ РЕСУРСНОГО ОБЕСПЕЧЕНИЯ ПОДПРОГРАММЫ-5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Подпрограммы-5 составляет 163 988,9 тыс. рублей &lt;*&gt; за счет средств бюджета Республики Татарстан.</w:t>
      </w: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бюджета Республики Татарстан.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74"/>
        <w:gridCol w:w="2778"/>
      </w:tblGrid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24 648,6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24 648,6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23 958,4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23 958,4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23 992,7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23 992,7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21 350,5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21 350,5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22 099,2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22 099,2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22 818,6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22 818,6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25 120,9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25 120,9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3A492B" w:rsidRDefault="003A492B">
            <w:pPr>
              <w:pStyle w:val="ConsPlusNormal"/>
              <w:jc w:val="center"/>
            </w:pPr>
            <w:r>
              <w:t>163 988,9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163 988,9";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44" w:history="1">
        <w:r w:rsidR="003A492B">
          <w:rPr>
            <w:color w:val="0000FF"/>
          </w:rPr>
          <w:t>приложение</w:t>
        </w:r>
      </w:hyperlink>
      <w:r w:rsidR="003A492B">
        <w:t xml:space="preserve"> к Подпрограмме-5 изложить в новой </w:t>
      </w:r>
      <w:hyperlink w:anchor="P10736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подпрограмме</w:t>
        </w:r>
      </w:hyperlink>
      <w:r>
        <w:t xml:space="preserve"> "Воспроизводство и использование охотничьих ресурсов Республики Татарстан на 2014 - 2020 годы" (далее - Подпрограмма-6):</w:t>
      </w:r>
    </w:p>
    <w:p w:rsidR="003A492B" w:rsidRDefault="00741CD8">
      <w:pPr>
        <w:pStyle w:val="ConsPlusNormal"/>
        <w:ind w:firstLine="540"/>
        <w:jc w:val="both"/>
      </w:pPr>
      <w:hyperlink r:id="rId46" w:history="1">
        <w:r w:rsidR="003A492B">
          <w:rPr>
            <w:color w:val="0000FF"/>
          </w:rPr>
          <w:t>строку</w:t>
        </w:r>
      </w:hyperlink>
      <w:r w:rsidR="003A492B">
        <w:t xml:space="preserve"> "Объем финансирования Подпрограммы-6" паспорта Подпрограммы-6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907"/>
        <w:gridCol w:w="1701"/>
        <w:gridCol w:w="2154"/>
        <w:gridCol w:w="1984"/>
      </w:tblGrid>
      <w:tr w:rsidR="003A492B">
        <w:tc>
          <w:tcPr>
            <w:tcW w:w="226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"Объем финансирования Подпрограммы-6</w:t>
            </w:r>
          </w:p>
        </w:tc>
        <w:tc>
          <w:tcPr>
            <w:tcW w:w="6746" w:type="dxa"/>
            <w:gridSpan w:val="4"/>
          </w:tcPr>
          <w:p w:rsidR="003A492B" w:rsidRDefault="003A492B">
            <w:pPr>
              <w:pStyle w:val="ConsPlusNormal"/>
              <w:jc w:val="both"/>
            </w:pPr>
            <w:r>
              <w:t>Общий объем финансирования Подпрограммы-6 составляет 358 809,2 тыс. рублей &lt;*&gt;, в том числе 232 496,4 тыс. рублей - средства бюджета Республики Татарстан, 126 312,8 тыс. рублей - выделяемые в установленном порядке средства федерального бюджета, в том числе:</w:t>
            </w:r>
          </w:p>
          <w:p w:rsidR="003A492B" w:rsidRDefault="003A492B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63 899,9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45 601,8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18 298,1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40 072,4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25 675,6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14 396,8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51 759,1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33 597,6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49 247,1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30 148,8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49 793,4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30 695,1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50 318,5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31 220,2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53 718,8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35 557,3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</w:tr>
      <w:tr w:rsidR="003A492B">
        <w:tc>
          <w:tcPr>
            <w:tcW w:w="2268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3A492B" w:rsidRDefault="003A492B">
            <w:pPr>
              <w:pStyle w:val="ConsPlusNormal"/>
              <w:jc w:val="center"/>
            </w:pPr>
            <w:r>
              <w:t>358 809,2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232 496,4</w:t>
            </w:r>
          </w:p>
        </w:tc>
        <w:tc>
          <w:tcPr>
            <w:tcW w:w="1984" w:type="dxa"/>
          </w:tcPr>
          <w:p w:rsidR="003A492B" w:rsidRDefault="003A492B">
            <w:pPr>
              <w:pStyle w:val="ConsPlusNormal"/>
              <w:jc w:val="center"/>
            </w:pPr>
            <w:r>
              <w:t>126 312,8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A492B" w:rsidRDefault="003A492B"/>
        </w:tc>
        <w:tc>
          <w:tcPr>
            <w:tcW w:w="6746" w:type="dxa"/>
            <w:gridSpan w:val="4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A492B" w:rsidRDefault="003A492B"/>
        </w:tc>
        <w:tc>
          <w:tcPr>
            <w:tcW w:w="6746" w:type="dxa"/>
            <w:gridSpan w:val="4"/>
            <w:tcBorders>
              <w:top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--------------------------------</w:t>
            </w:r>
          </w:p>
          <w:p w:rsidR="003A492B" w:rsidRDefault="003A492B">
            <w:pPr>
              <w:pStyle w:val="ConsPlusNormal"/>
              <w:jc w:val="both"/>
            </w:pPr>
            <w:r>
              <w:t>&lt;*&gt; Объемы финансирования носят прогнозный характер и подлежат ежегодной корректировке с учетом возможностей соответствующих бюджетов";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47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"III. ОБОСНОВАНИЕ РЕСУРСНОГО ОБЕСПЕЧЕНИЯ ПОДПРОГРАММЫ-6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Подпрограммы-6 составляет 358 809,2 тыс. рублей &lt;*&gt;, в том числе 232 496,4 тыс. рублей - средства бюджета Республики Татарстан, 126 312,8 тыс. рублей - выделяемые в установленном порядке средства федерального бюджета.</w:t>
      </w: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531"/>
        <w:gridCol w:w="2694"/>
        <w:gridCol w:w="2692"/>
      </w:tblGrid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63 899,9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45 601,8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18 298,1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40 072,4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25 675,6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14 396,8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51 759,1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33 597,6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49 247,1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30 148,8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49 793,4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30 695,1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50 318,5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31 220,2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53 718,8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35 557,3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</w:tr>
      <w:tr w:rsidR="003A492B"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</w:tcPr>
          <w:p w:rsidR="003A492B" w:rsidRDefault="003A492B">
            <w:pPr>
              <w:pStyle w:val="ConsPlusNormal"/>
              <w:jc w:val="center"/>
            </w:pPr>
            <w:r>
              <w:t>358 809,2</w:t>
            </w:r>
          </w:p>
        </w:tc>
        <w:tc>
          <w:tcPr>
            <w:tcW w:w="2694" w:type="dxa"/>
          </w:tcPr>
          <w:p w:rsidR="003A492B" w:rsidRDefault="003A492B">
            <w:pPr>
              <w:pStyle w:val="ConsPlusNormal"/>
              <w:jc w:val="center"/>
            </w:pPr>
            <w:r>
              <w:t>232 496,4</w:t>
            </w:r>
          </w:p>
        </w:tc>
        <w:tc>
          <w:tcPr>
            <w:tcW w:w="2692" w:type="dxa"/>
          </w:tcPr>
          <w:p w:rsidR="003A492B" w:rsidRDefault="003A492B">
            <w:pPr>
              <w:pStyle w:val="ConsPlusNormal"/>
              <w:jc w:val="center"/>
            </w:pPr>
            <w:r>
              <w:t>126 312,8";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48" w:history="1">
        <w:r w:rsidR="003A492B">
          <w:rPr>
            <w:color w:val="0000FF"/>
          </w:rPr>
          <w:t>приложение</w:t>
        </w:r>
      </w:hyperlink>
      <w:r w:rsidR="003A492B">
        <w:t xml:space="preserve"> к Подпрограмме-6 изложить в новой </w:t>
      </w:r>
      <w:hyperlink w:anchor="P10993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подпрограмме</w:t>
        </w:r>
      </w:hyperlink>
      <w:r>
        <w:t xml:space="preserve"> "Координирование деятельности служб Республики Татарстан в сфере охраны окружающей среды и природопользования на 2014 - 2020 годы" (далее - Подпрограмма-7):</w:t>
      </w:r>
    </w:p>
    <w:p w:rsidR="003A492B" w:rsidRDefault="00741CD8">
      <w:pPr>
        <w:pStyle w:val="ConsPlusNormal"/>
        <w:ind w:firstLine="540"/>
        <w:jc w:val="both"/>
      </w:pPr>
      <w:hyperlink r:id="rId50" w:history="1">
        <w:r w:rsidR="003A492B">
          <w:rPr>
            <w:color w:val="0000FF"/>
          </w:rPr>
          <w:t>строку</w:t>
        </w:r>
      </w:hyperlink>
      <w:r w:rsidR="003A492B">
        <w:t xml:space="preserve"> "Объем финансирования Подпрограммы-7" паспорта Подпрограммы-7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3A492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"Объем финансирования Подпрограммы-7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Общий объем финансирования Подпрограммы-7 составляет 1 410 170,0 тыс. рублей &lt;*&gt; за счет средств бюджета Республики Татарстан, в том числе: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2014 году - 183 317,7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2015 году - 232 804,6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lastRenderedPageBreak/>
              <w:t>в 2016 году - 229 556,8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2017 году - 179 673,7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2018 году - 185 941,5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2019 году - 191 967,5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2020 году - 206 908,2 тыс. рублей</w:t>
            </w:r>
          </w:p>
        </w:tc>
      </w:tr>
      <w:tr w:rsidR="003A492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--------------------------------</w:t>
            </w:r>
          </w:p>
          <w:p w:rsidR="003A492B" w:rsidRDefault="003A492B">
            <w:pPr>
              <w:pStyle w:val="ConsPlusNormal"/>
              <w:jc w:val="both"/>
            </w:pPr>
            <w:r>
              <w:t>&lt;*&gt; Объемы финансирования носят прогнозный характер и подлежат ежегодной корректировке с учетом возможностей бюджета Республики Татарстан";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51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"III. ОБОСНОВАНИЕ РЕСУРСНОГО ОБЕСПЕЧЕНИЯ ПОДПРОГРАММЫ-7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Подпрограммы-7 составляет 1 410 170,0 тыс. рублей &lt;*&gt; за счет средств бюджета Республики Татарстан.</w:t>
      </w: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бюджета Республики Татарстан.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644"/>
        <w:gridCol w:w="3005"/>
      </w:tblGrid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183 317,7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183 317,7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232 804,6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232 804,6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226 556,8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226 556,8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179 673,7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179 673,7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185 941,5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185 941,5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191 967,5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191 967,5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206 908,2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206 908,2</w:t>
            </w:r>
          </w:p>
        </w:tc>
      </w:tr>
      <w:tr w:rsidR="003A492B"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1 410 170,0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1 410 170,0";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52" w:history="1">
        <w:r w:rsidR="003A492B">
          <w:rPr>
            <w:color w:val="0000FF"/>
          </w:rPr>
          <w:t>приложение</w:t>
        </w:r>
      </w:hyperlink>
      <w:r w:rsidR="003A492B">
        <w:t xml:space="preserve"> к Подпрограмме-7 изложить в новой </w:t>
      </w:r>
      <w:hyperlink w:anchor="P11320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(прилагается);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подпрограмме</w:t>
        </w:r>
      </w:hyperlink>
      <w:r>
        <w:t xml:space="preserve"> "Бюджетные инвестиции и капитальный ремонт социальной и инженерной инфраструктуры в рамках Государственной программы "Охрана окружающей среды, воспроизводство и использование природных ресурсов Республики Татарстан на 2014 - 2020 годы" (далее - Подпрограмма-8):</w:t>
      </w:r>
    </w:p>
    <w:p w:rsidR="003A492B" w:rsidRDefault="003A492B">
      <w:pPr>
        <w:pStyle w:val="ConsPlusNormal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паспорте</w:t>
        </w:r>
      </w:hyperlink>
      <w:r>
        <w:t xml:space="preserve"> Подпрограммы-8:</w:t>
      </w:r>
    </w:p>
    <w:p w:rsidR="003A492B" w:rsidRDefault="00741CD8">
      <w:pPr>
        <w:pStyle w:val="ConsPlusNormal"/>
        <w:ind w:firstLine="540"/>
        <w:jc w:val="both"/>
      </w:pPr>
      <w:hyperlink r:id="rId55" w:history="1">
        <w:r w:rsidR="003A492B">
          <w:rPr>
            <w:color w:val="0000FF"/>
          </w:rPr>
          <w:t>строку</w:t>
        </w:r>
      </w:hyperlink>
      <w:r w:rsidR="003A492B">
        <w:t xml:space="preserve"> "Объемы и источники финансирования Подпрограммы-8 с распределением по годам"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3A492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 xml:space="preserve">"Объемы и источники финансирования Подпрограммы-8 с </w:t>
            </w:r>
            <w:r>
              <w:lastRenderedPageBreak/>
              <w:t>распределением по годам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Общий объем финансирования Подпрограммы-8 составляет 434 089,6 тыс. рублей&lt;*&gt; за счет средств бюджета Республики Татарстан, в том числе: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lastRenderedPageBreak/>
              <w:t>в 2015 году - 89 480,0 тыс. рублей;</w:t>
            </w:r>
          </w:p>
          <w:p w:rsidR="003A492B" w:rsidRDefault="003A492B">
            <w:pPr>
              <w:pStyle w:val="ConsPlusNormal"/>
              <w:ind w:firstLine="283"/>
              <w:jc w:val="both"/>
            </w:pPr>
            <w:r>
              <w:t>в 2016 году - 344 609,6 тыс. рублей</w:t>
            </w:r>
          </w:p>
        </w:tc>
      </w:tr>
      <w:tr w:rsidR="003A492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--------------------------------</w:t>
            </w:r>
          </w:p>
          <w:p w:rsidR="003A492B" w:rsidRDefault="003A492B">
            <w:pPr>
              <w:pStyle w:val="ConsPlusNormal"/>
              <w:jc w:val="both"/>
            </w:pPr>
            <w:r>
              <w:t>&lt;*&gt; Объемы финансирования носят прогнозный характер и подлежат ежегодной корректировке с учетом возможностей бюджета Республики Татарстан";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56" w:history="1">
        <w:r w:rsidR="003A492B">
          <w:rPr>
            <w:color w:val="0000FF"/>
          </w:rPr>
          <w:t>строку</w:t>
        </w:r>
      </w:hyperlink>
      <w:r w:rsidR="003A492B">
        <w:t xml:space="preserve"> "Ожидаемые конечные результаты реализации цели и задач Подпрограммы-8 (индикаторы оценки результатов) с распределением по годам и показатели ее бюджетной эффективности" изложить в следующей редакции: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3A49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"Ожидаемые конечные результаты реализации цели и задач Подпрограммы-8 (индикаторы оценки результатов) с распределением по годам и показатели ее бюджетной эффективности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A492B" w:rsidRDefault="003A492B">
            <w:pPr>
              <w:pStyle w:val="ConsPlusNormal"/>
              <w:jc w:val="both"/>
            </w:pPr>
            <w:r>
              <w:t>Реализация Подпрограммы-8 позволит:</w:t>
            </w:r>
          </w:p>
          <w:p w:rsidR="003A492B" w:rsidRDefault="003A492B">
            <w:pPr>
              <w:pStyle w:val="ConsPlusNormal"/>
              <w:jc w:val="both"/>
            </w:pPr>
            <w:r>
              <w:t>к 2017 году:</w:t>
            </w:r>
          </w:p>
          <w:p w:rsidR="003A492B" w:rsidRDefault="003A492B">
            <w:pPr>
              <w:pStyle w:val="ConsPlusNormal"/>
              <w:jc w:val="both"/>
            </w:pPr>
            <w:r>
              <w:t>создать 5 объектов социальной и инженерной инфраструктуры в области охраны окружающей среды, воспроизводства и использования природных ресурсов Республики Татарстан;</w:t>
            </w:r>
          </w:p>
          <w:p w:rsidR="003A492B" w:rsidRDefault="003A492B">
            <w:pPr>
              <w:pStyle w:val="ConsPlusNormal"/>
              <w:jc w:val="both"/>
            </w:pPr>
            <w:r>
              <w:t>отремонтировать 2 объекта социальной и инженерной инфраструктуры в области охраны окружающей среды, воспроизводства и использования природных ресурсов Республики Татарстан";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57" w:history="1">
        <w:r w:rsidR="003A492B">
          <w:rPr>
            <w:color w:val="0000FF"/>
          </w:rPr>
          <w:t>раздел III</w:t>
        </w:r>
      </w:hyperlink>
      <w:r w:rsidR="003A492B">
        <w:t xml:space="preserve"> изложить в следующей редакции: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</w:pPr>
      <w:r>
        <w:t>"III. ОБОСНОВАНИЕ РЕСУРСНОГО ОБЕСПЕЧЕНИЯ ПОДПРОГРАММЫ-8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Подпрограммы-8 составляет 434 089,6 тыс. рублей &lt;*&gt; за счет средств бюджета Республики Татарстан.</w:t>
      </w: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бюджета Республики Татарстан.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644"/>
        <w:gridCol w:w="2778"/>
      </w:tblGrid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Всего средств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89 480,0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89 480,0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344 609,6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344 609,6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434 089,6</w:t>
            </w:r>
          </w:p>
        </w:tc>
        <w:tc>
          <w:tcPr>
            <w:tcW w:w="2778" w:type="dxa"/>
          </w:tcPr>
          <w:p w:rsidR="003A492B" w:rsidRDefault="003A492B">
            <w:pPr>
              <w:pStyle w:val="ConsPlusNormal"/>
              <w:jc w:val="center"/>
            </w:pPr>
            <w:r>
              <w:t>434 089,6";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741CD8">
      <w:pPr>
        <w:pStyle w:val="ConsPlusNormal"/>
        <w:ind w:firstLine="540"/>
        <w:jc w:val="both"/>
      </w:pPr>
      <w:hyperlink r:id="rId58" w:history="1">
        <w:r w:rsidR="003A492B">
          <w:rPr>
            <w:color w:val="0000FF"/>
          </w:rPr>
          <w:t>приложение</w:t>
        </w:r>
      </w:hyperlink>
      <w:r w:rsidR="003A492B">
        <w:t xml:space="preserve"> к Подпрограмме-8 изложить в новой </w:t>
      </w:r>
      <w:hyperlink w:anchor="P11809" w:history="1">
        <w:r w:rsidR="003A492B">
          <w:rPr>
            <w:color w:val="0000FF"/>
          </w:rPr>
          <w:t>редакции</w:t>
        </w:r>
      </w:hyperlink>
      <w:r w:rsidR="003A492B">
        <w:t xml:space="preserve"> (прилагается).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</w:pPr>
      <w:r>
        <w:t>Премьер-министр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И.Ш.ХАЛИКОВ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sectPr w:rsidR="003A492B">
          <w:pgSz w:w="11905" w:h="16838"/>
          <w:pgMar w:top="1134" w:right="850" w:bottom="1134" w:left="1701" w:header="0" w:footer="0" w:gutter="0"/>
          <w:cols w:space="720"/>
        </w:sectPr>
      </w:pPr>
    </w:p>
    <w:p w:rsidR="003A492B" w:rsidRDefault="003A492B">
      <w:pPr>
        <w:pStyle w:val="ConsPlusNormal"/>
        <w:jc w:val="right"/>
        <w:outlineLvl w:val="0"/>
      </w:pPr>
      <w:r>
        <w:lastRenderedPageBreak/>
        <w:t>Приложение N 1</w:t>
      </w:r>
    </w:p>
    <w:p w:rsidR="003A492B" w:rsidRDefault="003A492B">
      <w:pPr>
        <w:pStyle w:val="ConsPlusNormal"/>
        <w:jc w:val="right"/>
      </w:pPr>
      <w:r>
        <w:t>к Государственной программе</w:t>
      </w:r>
    </w:p>
    <w:p w:rsidR="003A492B" w:rsidRDefault="003A492B">
      <w:pPr>
        <w:pStyle w:val="ConsPlusNormal"/>
        <w:jc w:val="right"/>
      </w:pPr>
      <w:r>
        <w:t>"Охрана окружающей среды,</w:t>
      </w:r>
    </w:p>
    <w:p w:rsidR="003A492B" w:rsidRDefault="003A492B">
      <w:pPr>
        <w:pStyle w:val="ConsPlusNormal"/>
        <w:jc w:val="right"/>
      </w:pPr>
      <w:r>
        <w:t>воспроизводство и использование</w:t>
      </w:r>
    </w:p>
    <w:p w:rsidR="003A492B" w:rsidRDefault="003A492B">
      <w:pPr>
        <w:pStyle w:val="ConsPlusNormal"/>
        <w:jc w:val="right"/>
      </w:pPr>
      <w:r>
        <w:t>природных ресурсов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0" w:name="P805"/>
      <w:bookmarkEnd w:id="0"/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 ГОСУДАРСТВЕННОЙ ПРОГРАММЫ "ОХРАНА</w:t>
      </w:r>
    </w:p>
    <w:p w:rsidR="003A492B" w:rsidRDefault="003A492B">
      <w:pPr>
        <w:pStyle w:val="ConsPlusTitle"/>
        <w:jc w:val="center"/>
      </w:pPr>
      <w:r>
        <w:t xml:space="preserve">ОКРУЖАЮЩЕЙ СРЕДЫ, ВОСПРОИЗВОДСТВО И ИСПОЛЬЗОВАНИЕ </w:t>
      </w:r>
      <w:proofErr w:type="gramStart"/>
      <w:r>
        <w:t>ПРИРОДНЫХ</w:t>
      </w:r>
      <w:proofErr w:type="gramEnd"/>
    </w:p>
    <w:p w:rsidR="003A492B" w:rsidRDefault="003A492B">
      <w:pPr>
        <w:pStyle w:val="ConsPlusTitle"/>
        <w:jc w:val="center"/>
      </w:pPr>
      <w:r>
        <w:t>РЕСУРСОВ РЕСПУБЛИКИ 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3345"/>
        <w:gridCol w:w="1191"/>
        <w:gridCol w:w="1034"/>
        <w:gridCol w:w="870"/>
        <w:gridCol w:w="1020"/>
        <w:gridCol w:w="1065"/>
        <w:gridCol w:w="340"/>
        <w:gridCol w:w="634"/>
        <w:gridCol w:w="340"/>
        <w:gridCol w:w="737"/>
        <w:gridCol w:w="964"/>
      </w:tblGrid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2013 (базовый) год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Цель Программы - повышение уровня экологической безопасности граждан, сохранение и рациональное использование природных ресурсов Республики Татарстан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Задача "Снижение общей антропогенной нагрузки на окружающую среду Республики Татарстан"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муниципальных районов (городских округов), охваченных территориальной системой наблюдения за состоянием окружающей среды,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подтвержденности прогнозов и предупреждений о неблагоприятных явлениях (тенденциях), связанных с состоянием окружающей среды, ее загрязнением,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92 - 94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92 - 94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крупных городов Республики Татарстан, охваченных сводными расчетами загрязнения атмосферного воздуха,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разработанных и введенных в действие региональных нормативов качества почв,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Степень озеленения поселений,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Разработанная проектная документация по благоустройству парков, штук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населения Республики Татарстан, имеющего доступ к достоверной информации о состоянии окружающей среды,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населения от общего числа жителей республики, принимающего участие в природоохранных, эколого-</w:t>
            </w:r>
            <w:r>
              <w:lastRenderedPageBreak/>
              <w:t>просветительских мероприятиях,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28,9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целевых информационных статей и сюжетов по экологической тематике, размещенных в печатных, электронных средствах массовой информации и транслируемых на городских, республиканских каналах,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Задача "Снижение уровня загрязнения окружающей среды Республики Татарстан отходами производства и потребления, увеличение объемов отходов, вовлекаемых в технологический цикл для развития производства материальных ресурсов из вторичного сырья"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использованных, обезвреженных отходов в общем объеме отходов, образовавшихся в процессе производства и потребления,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41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населенных пунктов Республики Татарстан, включенных в систему централизованного сбора ТКО &lt;*&gt; (обеспеченных предоставлением коммунальной услуги по сбору и транспортированию ТКО),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5" w:type="dxa"/>
          </w:tcPr>
          <w:p w:rsidR="003A492B" w:rsidRDefault="003A4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75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Доля обработанных (прошедших процедуру сортировки) ТКО от общего количества </w:t>
            </w:r>
            <w:r>
              <w:lastRenderedPageBreak/>
              <w:t>образовавшихся ТКО,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вторичных ресурсов, извлеченных в процессе раздельного сбора и обработки (сортировки) ТКО, от общего количества образовавшихся ТКО,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действующих пунктов приема утильсырья (вторичных ресурсов), штук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82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ТКО, термически обезвреженных с генерацией электрической и (или) тепловой энергии, утилизированных в RDF, от общего количества образовавшихся ТКО,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контейнерных площадок, оборудованных для осуществления раздельного сбора ТКО,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приобретенных контейнеров по сбору и вывозу биологических отходов, штук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ликвидированных несанкционированных свалок твердых бытовых отходов,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Количество ликвидированных </w:t>
            </w:r>
            <w:r>
              <w:lastRenderedPageBreak/>
              <w:t>объектов накопленного вреда, штук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обследованных затопленных плавсредств, расположенных в акватории Куйбышевского и Нижнекамского водохранилищ на территории Республики Татарстан,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Задача "Реализация государственной политики по регулированию отношений в сфере геологического изучения, воспроизводства минерально-сырьевой базы, рационального использования государственного фонда недр на территории Республики Татарстан"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Отношение количества муниципальных районов Республики Татарстан, охваченных мониторингом опасных экзогенных геологических процессов, к количеству муниципальных районов Республики Татарстан, подверженных негативному влиянию опасных экзогенных геологических процессов,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площади территории, охваченной новыми данными геологических, гидрогеологических и геоэкологических исследований, к общей площади территории Республики Татарстан,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13,03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выпусков журнала "Георесурсы" тиражом 1 тысяча экземпляров, выпусков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выявленных перспективных участков общераспространенных полезных ископаемых, участков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площади территории, охваченной мониторингом геологической среды, к общей площади территории Республики Татарстан,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46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утвержденных эксплуатационных запасов подземных вод и их прогнозных эксплуатационных ресурсов,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40,9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Задача "Рациональное использование водных ресурсов Республики Татарстан и обеспечение защищенности населения и объектов экономики от негативного воздействия вод"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водозаборных сооружений, оснащенных системами учета воды, в общем количестве водозаборных сооружений,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96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Доля водопользователей, осуществляющих использование водных объектов на основании предоставленных в </w:t>
            </w:r>
            <w:r>
              <w:lastRenderedPageBreak/>
              <w:t>установленном порядке прав пользования, в общем количестве пользователей, осуществление водопользования которыми предусматривает приобретение прав пользования водными объектами,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90,0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99,0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величины фактического поступления в бюджетную систему Российской Федерации сумм платы за пользование водными объектами к утвержденным плановым значениям сумм платы за пользование водными объектами, находящимися в федеральной собственности,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104,15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Протяженность новых и реконструированных сооружений инженерной защиты и </w:t>
            </w:r>
            <w:r>
              <w:lastRenderedPageBreak/>
              <w:t>берегоукрепления, км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10,9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гидротехнических сооружений с неудовлетворительным и опасным уровнем безопасности,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Численность населения, экологические </w:t>
            </w:r>
            <w:proofErr w:type="gramStart"/>
            <w:r>
              <w:t>условия</w:t>
            </w:r>
            <w:proofErr w:type="gramEnd"/>
            <w:r>
              <w:t xml:space="preserve"> проживания которого будут улучшены в результате реализации мероприятий по восстановлению и экологической реабилитации водных объектов, человек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10 500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14 993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15 643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38 972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256 193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Объем выемки донных отложений в результате реализации мероприятий по восстановлению и экологической </w:t>
            </w:r>
            <w:r>
              <w:lastRenderedPageBreak/>
              <w:t>реабилитации водных объектов,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14,27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Протяженность работ по восстановлению и экологической реабилитации водных объектов, </w:t>
            </w:r>
            <w:proofErr w:type="gramStart"/>
            <w:r>
              <w:t>км</w:t>
            </w:r>
            <w:proofErr w:type="gramEnd"/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2,643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Площадь работ по восстановлению и экологической реабилитации водных объектов, тыс.кв. метров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построенных биологических очистных сооружений в населенных пунктах Нижнекамского муниципального района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Задача "Сохранение и восстановление биологического разнообразия Республики Татарстан"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площади Республики Татарстан, занятой особо охраняемыми природными территориями всех уровней, в общей площади Республики Татарстан,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2,60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площади Республики Татарстан, занятой особо охраняемыми природными территориями регионального и местного значения,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2,06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Количество выявленных и </w:t>
            </w:r>
            <w:r>
              <w:lastRenderedPageBreak/>
              <w:t>пресеченных нарушений на особо охраняемых природных территориях Республики Татарстан,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670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видов, занесенных в Красную книгу Республики Татарстан,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видов, занесенных в Красную книгу Республики Татарстан, переведенных в более "низкую" категорию редкости,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видов, выведенных из Красной книги Республики Татарстан,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изданий по вопросам особо охраняемых природных территорий, штук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учащихся, охваченных лекциями и иными публичными мероприятиями по вопросам особо охраняемых природных территорий, человек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19 160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22 000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21 000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22 000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Задача "Сохранение, воспроизводство и рациональное использование охотничьих ресурсов Республики Татарстан"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Доля видов охотничьих ресурсов, по которым ведется мониторинг численности, в общем количестве видов охотничьих ресурсов, </w:t>
            </w:r>
            <w:r>
              <w:lastRenderedPageBreak/>
              <w:t>обитающих на территории Республики Татарстан,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выявленных нарушений в сфере федерального государственного охотничьего надзора, по которым вынесены постановления о привлечении к ответственности, в общем количестве установленных фактов нарушений,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89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Доля площади охотничьих угодий, на которых проведено </w:t>
            </w:r>
            <w:proofErr w:type="gramStart"/>
            <w:r>
              <w:t>внутрихозяйственное</w:t>
            </w:r>
            <w:proofErr w:type="gramEnd"/>
            <w:r>
              <w:t xml:space="preserve"> охотустройство, в общей площади охотничьих угодий,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Площадь акватории, очищенной от брошенных орудий лова (вылова),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 xml:space="preserve">Задача "Повышение </w:t>
            </w:r>
            <w:proofErr w:type="gramStart"/>
            <w:r>
              <w:t>эффективности деятельности органов государственной власти Республики</w:t>
            </w:r>
            <w:proofErr w:type="gramEnd"/>
            <w:r>
              <w:t xml:space="preserve"> Татарстан в сфере охраны окружающей среды и природопользования"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исходящих документов в сфере экологического нормирования, касающихся государственного регулирования негативного воздействия на окружающую среду,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1020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количества </w:t>
            </w:r>
            <w:r>
              <w:lastRenderedPageBreak/>
              <w:t>зарегистрированных обращений в области охраны окружающей среды при планировании хозяйственной и иной деятельности, территориального планирования и государственной экологической экспертизы и количества подготовленных согласований и проведенных государственных экологических экспертиз,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уловленных и обезвреженных загрязняющих веществ к общему количеству загрязняющих веществ, отходящих от всех стационарных источников,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60,2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автотранспортных сре</w:t>
            </w:r>
            <w:proofErr w:type="gramStart"/>
            <w:r>
              <w:t>дств с п</w:t>
            </w:r>
            <w:proofErr w:type="gramEnd"/>
            <w:r>
              <w:t>овышенным содержанием загрязняющих веществ в отработавших газах в общем количестве проверенных автомобилей,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загрязненных (без очистки) сточных вод в общем объеме водоотведения,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11,65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рекультивируемых земель,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Доля устраненных нарушений из числа выявленных нарушений в </w:t>
            </w:r>
            <w:r>
              <w:lastRenderedPageBreak/>
              <w:t>сфере природопользования и охраны окружающей среды,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&gt;=96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&gt;=97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&gt;=97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&gt;=97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Объем взысканных средств от наложенных штрафов,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поступивших заявок в государственную информационную систему "Народный контроль", которым присвоен статус "Заявка решена",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88,56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Наличие уведомлений со статусом "Выполнено несвоевременно" в государственной информационной системе "Народный контроль",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отобранных проб внешней среды (вода, воздух и почва), штук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35 100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35 110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35 120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35 130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35 140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35 150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35 160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35 170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проведенных лабораторных анализов, отобранных проб внешней среды (вода, воздух и почва), штук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64 400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64 410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64 420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64 430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64 440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64 450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64 460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64 470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количества отчетов о результатах геологоразведочных работ и количества проведенных государственных экспертиз, </w:t>
            </w: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фактического объема эксплуатационного бурения нефтяных скважин к </w:t>
            </w:r>
            <w:proofErr w:type="gramStart"/>
            <w:r>
              <w:t>запланированному</w:t>
            </w:r>
            <w:proofErr w:type="gramEnd"/>
            <w:r>
              <w:t>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фактического объема поисково-разведочного бурения нефтяных скважин к </w:t>
            </w:r>
            <w:proofErr w:type="gramStart"/>
            <w:r>
              <w:t>запланированному</w:t>
            </w:r>
            <w:proofErr w:type="gramEnd"/>
            <w:r>
              <w:t>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количества выданных лицензий к количеству рассмотренных заявлений на получение права пользования недрами с целью геологического изучения, разведки и добычи полезных ископаемых,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96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количества удовлетворенных заявок на предоставление геологической информации к общему количеству обращений,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Ежегодный утвержденный баланс запасов общераспространенных полезных ископаемых Республики Татарстан (ежегодно до 2020 года)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величины фактического поступления в </w:t>
            </w:r>
            <w:r>
              <w:lastRenderedPageBreak/>
              <w:t>бюджет Республики Татарстан разовых платежей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недр, содержащим общераспространенные полезные ископаемые, или участкам недр местного значения к утвержденным плановым значениям,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Уровень удовлетворенности качеством государственных услуг,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Доля выполненных Министерством экологии и природных ресурсов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в общем объеме поручений, для которых указанными лицами установлен </w:t>
            </w:r>
            <w:r>
              <w:lastRenderedPageBreak/>
              <w:t>срок выполнения,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lastRenderedPageBreak/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выполненных Министерством экологии и природных ресурсов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по рассмотрению обращений граждан в общем объеме поручений по рассмотрению обращений граждан, для которых указанными лицами установлен срок выполнения,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 xml:space="preserve">Доля выполненных Министерством экологии и природных ресурсов Республики Татарстан персонифицированных поручений, данных в законах Республики Татарстан, указах Президента Республики Татарстан, постановлениях и распоряжениях Кабинета Министров Республики Татарстан, в общем количестве персонифицированных </w:t>
            </w:r>
            <w:r>
              <w:lastRenderedPageBreak/>
              <w:t>поручений, данных в указанных нормативных актах, в том числе доля своевременно обновленных отчетов от общего количества регламентных публикаций отчетов в системе "Открытый Татарстан", процентов</w:t>
            </w:r>
            <w:proofErr w:type="gramEnd"/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lastRenderedPageBreak/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согласованных в регламентные сроки проектов постановлений и распоряжений Кабинета Министров Республики Татарстан,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Выполнение государственных программ государственным заказчиком - координатором,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закупок, размещенных у субъектов малого предпринимательства и социально ориентированных некоммерческих организаций, от совокупного годового объема закупок,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Выполнение Государственного </w:t>
            </w:r>
            <w:r>
              <w:lastRenderedPageBreak/>
              <w:t>заказа на управление в сфере охраны окружающей среды и природопользования, процентов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Расходы консолидированного бюджета Республики Татарстан на охрану окружающей среды, воспроизводство и использование природных ресурсов в расчете на 1 жителя, рублей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329,63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398,68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241,51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291,47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297,09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177,42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179,33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172,18</w:t>
            </w:r>
          </w:p>
        </w:tc>
      </w:tr>
      <w:tr w:rsidR="003A492B">
        <w:tc>
          <w:tcPr>
            <w:tcW w:w="12064" w:type="dxa"/>
            <w:gridSpan w:val="12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Задача "Развитие социальной и инженерной инфраструктуры для создания благоприятных условий проживания населения Республики Татарстан"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вновь созданных объектов социальной и инженерной инфраструктуры в области охраны окружающей среды, воспроизводства и использования природных ресурсов Республики Татарстан,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24" w:type="dxa"/>
          </w:tcPr>
          <w:p w:rsidR="003A492B" w:rsidRDefault="003A492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отремонтированных объектов социальной и инженерной инфраструктуры в области охраны окружающей среды, воспроизводства и использования природных ресурсов Республики Татарстан, единиц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5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r>
        <w:t>ТКО - твердые коммунальные отходы;</w:t>
      </w:r>
    </w:p>
    <w:p w:rsidR="003A492B" w:rsidRDefault="003A492B">
      <w:pPr>
        <w:pStyle w:val="ConsPlusNormal"/>
        <w:ind w:firstLine="540"/>
        <w:jc w:val="both"/>
      </w:pPr>
      <w:r>
        <w:t>RDF - альтернативное топливо или твердое вторичное топливо (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fuel</w:t>
      </w:r>
      <w:proofErr w:type="spellEnd"/>
      <w:r>
        <w:t>) с теплотворной способностью 20000 + 2000 кДж/</w:t>
      </w:r>
      <w:proofErr w:type="gramStart"/>
      <w:r>
        <w:t>кг</w:t>
      </w:r>
      <w:proofErr w:type="gramEnd"/>
      <w:r>
        <w:t>, полученное из отходов. В состав RDF входят высококалорийные компоненты отходов, такие как пластик, бумага, картон, текстиль, резина, кожа, дерево и пр.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 N 2</w:t>
      </w:r>
    </w:p>
    <w:p w:rsidR="003A492B" w:rsidRDefault="003A492B">
      <w:pPr>
        <w:pStyle w:val="ConsPlusNormal"/>
        <w:jc w:val="right"/>
      </w:pPr>
      <w:r>
        <w:t>к Государственной программе</w:t>
      </w:r>
    </w:p>
    <w:p w:rsidR="003A492B" w:rsidRDefault="003A492B">
      <w:pPr>
        <w:pStyle w:val="ConsPlusNormal"/>
        <w:jc w:val="right"/>
      </w:pPr>
      <w:r>
        <w:t>"Охрана окружающей среды,</w:t>
      </w:r>
    </w:p>
    <w:p w:rsidR="003A492B" w:rsidRDefault="003A492B">
      <w:pPr>
        <w:pStyle w:val="ConsPlusNormal"/>
        <w:jc w:val="right"/>
      </w:pPr>
      <w:r>
        <w:t>воспроизводство и использование</w:t>
      </w:r>
    </w:p>
    <w:p w:rsidR="003A492B" w:rsidRDefault="003A492B">
      <w:pPr>
        <w:pStyle w:val="ConsPlusNormal"/>
        <w:jc w:val="right"/>
      </w:pPr>
      <w:r>
        <w:t>природных ресурсов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r>
        <w:t>РЕСУРСНОЕ ОБЕСПЕЧЕНИЕ</w:t>
      </w:r>
    </w:p>
    <w:p w:rsidR="003A492B" w:rsidRDefault="003A492B">
      <w:pPr>
        <w:pStyle w:val="ConsPlusTitle"/>
        <w:jc w:val="center"/>
      </w:pPr>
      <w:r>
        <w:t>РЕАЛИЗАЦИИ ГОСУДАРСТВЕННОЙ ПРОГРАММЫ "ОХРАНА ОКРУЖАЮЩЕЙ</w:t>
      </w:r>
    </w:p>
    <w:p w:rsidR="003A492B" w:rsidRDefault="003A492B">
      <w:pPr>
        <w:pStyle w:val="ConsPlusTitle"/>
        <w:jc w:val="center"/>
      </w:pPr>
      <w:r>
        <w:t>СРЕДЫ, ВОСПРОИЗВОДСТВО И ИСПОЛЬЗОВАНИЕ ПРИРОДНЫХ РЕСУРСОВ</w:t>
      </w:r>
    </w:p>
    <w:p w:rsidR="003A492B" w:rsidRDefault="003A492B">
      <w:pPr>
        <w:pStyle w:val="ConsPlusTitle"/>
        <w:jc w:val="center"/>
      </w:pPr>
      <w:r>
        <w:t>РЕСПУБЛИКИ 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14"/>
        <w:gridCol w:w="1247"/>
        <w:gridCol w:w="1304"/>
        <w:gridCol w:w="1191"/>
        <w:gridCol w:w="1077"/>
        <w:gridCol w:w="1134"/>
        <w:gridCol w:w="1482"/>
        <w:gridCol w:w="1077"/>
        <w:gridCol w:w="1020"/>
      </w:tblGrid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Подпрограмма / источник финансирования</w:t>
            </w:r>
          </w:p>
        </w:tc>
        <w:tc>
          <w:tcPr>
            <w:tcW w:w="181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Главный распорядитель средств</w:t>
            </w:r>
          </w:p>
        </w:tc>
        <w:tc>
          <w:tcPr>
            <w:tcW w:w="9532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Объем финансирования, тыс. рублей &lt;*&gt;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  <w:vMerge/>
          </w:tcPr>
          <w:p w:rsidR="003A492B" w:rsidRDefault="003A492B"/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Всего, в том числе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44 708 615,1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1 632 874,2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1 060 544,9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1 203 286,2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9 057 810,6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17 430 587,2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12 015 857,7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2 307 654,3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757 303,5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109 110,2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72 825,8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89 282,5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341 593,3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47 462,4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47 462,4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49 566,9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 &lt;**&gt;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465 505,1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83 658,6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58 429,0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48 338,9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186 945,0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165 485,6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22 782,1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135 550,0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126 312,8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18 298,1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14 396,8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4 642 053,0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1 216 164,0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697 012,1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883 611,7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841 827,4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338 734,9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346 005,4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318 697,5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2 858 361,9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594 836,9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486 527,3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390 803,7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550 267,6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285 940,6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291 966,6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258 019,3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1 310 356,7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550 526,7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120 420,8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399 348,7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240 060,5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ММиС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163 988,9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24 648,6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23 958,4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23 992,7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21 350,5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22 099,2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22 818,6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25 120,9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60 949,0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25 080,0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35 869,0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ГУВ КМ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14 800,0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14 800,0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232 496,5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45 601,8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25 675,6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33 597,6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30 148,8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30 695,1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31 220,2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35 557,3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исполкомы МО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2 186 258,6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307 600,0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290 707,0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230 392,0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339 389,9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37 123 000,0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7 535 000,0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16 705 000,0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11 283 000,0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Организация КК по Восточной зоне </w:t>
            </w:r>
            <w:r>
              <w:lastRenderedPageBreak/>
              <w:t>деятельности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2 800 000,0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200 000,0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400 000,0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Организация КК по Западной зоне деятельности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34 323 000,0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7 335 000,0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15 605 000,0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10 183 000,0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1 200 000,0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Подпрограмма "Регулирование качества окружающей среды Республики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509 960,4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240 035,3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53 741,1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68 298,5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48 768,7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49 023,9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48 981,8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355 542,9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86 167,8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53 191,1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68 298,5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48 768,7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49 023,9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48 981,8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153 317,5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153 317,5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ММиС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Подпрограмма "Государственное управление в сфере обращения с отходами производства и потребления в Республике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37 527 825,0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164 187,8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128 940,8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26 902,2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7 617 801,7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16 705 975,2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11 284 017,3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337 959,0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164 187,8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128 940,8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26 902,2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55 935,7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975,2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1 017,3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299 121,7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148 877,8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85 637,6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15 938,6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46 675,2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975,2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1 017,3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64 037,3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15 310,0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28 503,2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10 963,6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9 260,5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ГУВ КМ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14 800,0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14 800,0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37 123 000,0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7 535 000,0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16 705 000,0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11 283 000,0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Организация КК по Восточной зоне деятельности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2 800 000,0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200 000,0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400 000,0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Организация КК по Западной зоне деятельности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34 323 000,0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7 335 000,0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15 605 000,0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10 183 000,0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1 200 000,0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Подпрограмма "Государственное управление в сфере недропользования Республики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338 025,2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47 483,8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40 541,4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338 025,2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47 483,8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40 541,4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Подпрограмма "Развитие водохозяйственного </w:t>
            </w:r>
            <w:r>
              <w:lastRenderedPageBreak/>
              <w:t>комплекса Республики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1 779 488,2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599 184,9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153 356,8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187 233,9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751 579,0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федеральный бюджет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604 124,7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90 812,1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58 429,0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71 121,0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295 629,0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438 639,1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83 658,6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58 429,0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48 338,9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160 079,0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165 485,6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22 782,1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135 550,0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1 175 363,5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508 372,8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94 927,8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116 112,9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455 950,0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455 502,1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126 473,6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67 410,2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36 468,4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225 150,0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719 861,4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381 899,2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27 517,6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79 644,6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230 800,0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Подпрограмма "Сохранение биологического разнообразия Республики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163 988,9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24 648,6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23 958,4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23 992,7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21 350,5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22 099,2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22 818,6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25 120,9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163 988,9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24 648,6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23 958,4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23 992,7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21 350,5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22 099,2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22 818,6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25 120,9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Подпрограмма "Воспроизводство и использование охотничьих ресурсов Республики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358 809,2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63 899,9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40 072,4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51 759,1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49 247,1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49 793,4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50 318,5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53 718,8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федеральный бюджет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126 312,8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18 298,1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14 396,8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232 496,4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45 601,8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25 675,6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33 597,6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30 148,8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30 695,1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31 220,2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35 557,3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Подпрограмма "Координирование деятельности слу</w:t>
            </w:r>
            <w:proofErr w:type="gramStart"/>
            <w:r>
              <w:t>жб в сф</w:t>
            </w:r>
            <w:proofErr w:type="gramEnd"/>
            <w:r>
              <w:t>ере охраны окружающей среды и природопользования Республики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1 410 170,0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183 317,7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232 804,6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229 556,8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179 673,7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185 941,5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191 967,5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206 908,2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1 410 170,0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183 317,7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232 804,6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229 556,8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179 673,7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185 941,5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191 967,5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206 908,2</w:t>
            </w:r>
          </w:p>
        </w:tc>
      </w:tr>
      <w:tr w:rsidR="003A492B"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Подпрограмма "Бюджетные инвестиции и капитальный ремонт социальной и инженерной инфраструктуры в рамках Государственной программы "Охрана окружающей среды, воспроизводство и использование природных ресурсов </w:t>
            </w:r>
            <w:r>
              <w:lastRenderedPageBreak/>
              <w:t>Республики Татарстан на 2014 - 2020 годы"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434 089,6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89 480,0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344 609,6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бюджет Республики Татарстан</w:t>
            </w:r>
          </w:p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373 140,6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64 400,0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308 740,6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54" w:type="dxa"/>
            <w:vMerge/>
          </w:tcPr>
          <w:p w:rsidR="003A492B" w:rsidRDefault="003A492B"/>
        </w:tc>
        <w:tc>
          <w:tcPr>
            <w:tcW w:w="1814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60 949,0</w:t>
            </w:r>
          </w:p>
        </w:tc>
        <w:tc>
          <w:tcPr>
            <w:tcW w:w="130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25 080,0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35 869,0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 финансирования подлежит ежегодной корректировке исходя из возможностей доходной части соответствующих бюджетов на соответствующий финансовый год.</w:t>
      </w:r>
    </w:p>
    <w:p w:rsidR="003A492B" w:rsidRDefault="003A492B">
      <w:pPr>
        <w:pStyle w:val="ConsPlusNormal"/>
        <w:ind w:firstLine="540"/>
        <w:jc w:val="both"/>
      </w:pPr>
      <w:r>
        <w:t>&lt;**&gt;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МЭиПР</w:t>
      </w:r>
      <w:proofErr w:type="spellEnd"/>
      <w:r>
        <w:t xml:space="preserve"> РТ - Министерство экологии и природных ресурсов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МСАиЖКХ</w:t>
      </w:r>
      <w:proofErr w:type="spellEnd"/>
      <w:r>
        <w:t xml:space="preserve"> РТ - Министерство строительства, архитектуры и жилищно-коммунального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МОиН</w:t>
      </w:r>
      <w:proofErr w:type="spellEnd"/>
      <w:r>
        <w:t xml:space="preserve"> РТ - Министерство образования и науки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ММиС</w:t>
      </w:r>
      <w:proofErr w:type="spellEnd"/>
      <w:r>
        <w:t xml:space="preserve"> РТ - Министерство по делам молодежи и спорту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МЛХ РТ - Министерство лесного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Минтранс РТ - Министерство транспорта и дорожного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УОиИЖМ</w:t>
      </w:r>
      <w:proofErr w:type="spellEnd"/>
      <w:r>
        <w:t xml:space="preserve"> РТ - Управление по охране и использованию объектов животного мира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ГУВ КМ РТ - Главное управление ветеринарии Кабинета Министров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МО - муниципальные образования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Организация КК по Восточной зоне деятельности - организация коммунального комплекса - победитель конкурсного отбора регионального оператора по обращению с твердыми коммунальными отходами по Восточной зоне деятельности регионального оператора;</w:t>
      </w:r>
    </w:p>
    <w:p w:rsidR="003A492B" w:rsidRDefault="003A492B">
      <w:pPr>
        <w:pStyle w:val="ConsPlusNormal"/>
        <w:ind w:firstLine="540"/>
        <w:jc w:val="both"/>
      </w:pPr>
      <w:r>
        <w:t>Организация КК по Западной зоне деятельности - организация коммунального комплекса - победитель конкурсного отбора регионального оператора по обращению с твердыми коммунальными отходами по Западной зоне деятельности регионального оператора.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 N 3</w:t>
      </w:r>
    </w:p>
    <w:p w:rsidR="003A492B" w:rsidRDefault="003A492B">
      <w:pPr>
        <w:pStyle w:val="ConsPlusNormal"/>
        <w:jc w:val="right"/>
      </w:pPr>
      <w:r>
        <w:t>к Государственной программе</w:t>
      </w:r>
    </w:p>
    <w:p w:rsidR="003A492B" w:rsidRDefault="003A492B">
      <w:pPr>
        <w:pStyle w:val="ConsPlusNormal"/>
        <w:jc w:val="right"/>
      </w:pPr>
      <w:r>
        <w:t>"Охрана окружающей среды,</w:t>
      </w:r>
    </w:p>
    <w:p w:rsidR="003A492B" w:rsidRDefault="003A492B">
      <w:pPr>
        <w:pStyle w:val="ConsPlusNormal"/>
        <w:jc w:val="right"/>
      </w:pPr>
      <w:r>
        <w:t>воспроизводство и использование</w:t>
      </w:r>
    </w:p>
    <w:p w:rsidR="003A492B" w:rsidRDefault="003A492B">
      <w:pPr>
        <w:pStyle w:val="ConsPlusNormal"/>
        <w:jc w:val="right"/>
      </w:pPr>
      <w:r>
        <w:t>природных ресурсов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r>
        <w:t>ПЕРЕЧЕНЬ</w:t>
      </w:r>
    </w:p>
    <w:p w:rsidR="003A492B" w:rsidRDefault="003A492B">
      <w:pPr>
        <w:pStyle w:val="ConsPlusTitle"/>
        <w:jc w:val="center"/>
      </w:pPr>
      <w:r>
        <w:t xml:space="preserve">МЕРОПРИЯТИЙ, ПРЕДУСМАТРИВАЮЩИХ </w:t>
      </w:r>
      <w:proofErr w:type="gramStart"/>
      <w:r>
        <w:t>КАПИТАЛЬНОЕ</w:t>
      </w:r>
      <w:proofErr w:type="gramEnd"/>
    </w:p>
    <w:p w:rsidR="003A492B" w:rsidRDefault="003A492B">
      <w:pPr>
        <w:pStyle w:val="ConsPlusTitle"/>
        <w:jc w:val="center"/>
      </w:pPr>
      <w:r>
        <w:t>СТРОИТЕЛЬСТВО, РЕКОНСТРУКЦИЮ И КАПИТАЛЬНЫЙ РЕМОНТ</w:t>
      </w:r>
    </w:p>
    <w:p w:rsidR="003A492B" w:rsidRDefault="003A492B">
      <w:pPr>
        <w:pStyle w:val="ConsPlusTitle"/>
        <w:jc w:val="center"/>
      </w:pPr>
      <w:r>
        <w:t>ОБЪЕКТОВ ОБЩЕСТВЕННОЙ ИНФРАСТРУКТУРЫ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22"/>
        <w:gridCol w:w="1742"/>
        <w:gridCol w:w="1350"/>
        <w:gridCol w:w="1644"/>
        <w:gridCol w:w="2381"/>
        <w:gridCol w:w="1191"/>
        <w:gridCol w:w="1230"/>
        <w:gridCol w:w="1247"/>
        <w:gridCol w:w="1077"/>
        <w:gridCol w:w="907"/>
      </w:tblGrid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2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42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35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6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Мощность объекта, единица измерения</w:t>
            </w:r>
          </w:p>
        </w:tc>
        <w:tc>
          <w:tcPr>
            <w:tcW w:w="238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Ответственное министерство, ведомство</w:t>
            </w:r>
          </w:p>
        </w:tc>
        <w:tc>
          <w:tcPr>
            <w:tcW w:w="5652" w:type="dxa"/>
            <w:gridSpan w:val="5"/>
          </w:tcPr>
          <w:p w:rsidR="003A492B" w:rsidRDefault="003A492B">
            <w:pPr>
              <w:pStyle w:val="ConsPlusNormal"/>
              <w:jc w:val="center"/>
            </w:pPr>
            <w:r>
              <w:t>Финансирование, тыс. рублей</w:t>
            </w:r>
          </w:p>
          <w:p w:rsidR="003A492B" w:rsidRDefault="003A492B">
            <w:pPr>
              <w:pStyle w:val="ConsPlusNormal"/>
              <w:jc w:val="center"/>
            </w:pPr>
            <w:r>
              <w:t>(в текущих ценах)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3222" w:type="dxa"/>
            <w:vMerge/>
          </w:tcPr>
          <w:p w:rsidR="003A492B" w:rsidRDefault="003A492B"/>
        </w:tc>
        <w:tc>
          <w:tcPr>
            <w:tcW w:w="1742" w:type="dxa"/>
            <w:vMerge/>
          </w:tcPr>
          <w:p w:rsidR="003A492B" w:rsidRDefault="003A492B"/>
        </w:tc>
        <w:tc>
          <w:tcPr>
            <w:tcW w:w="1350" w:type="dxa"/>
            <w:vMerge/>
          </w:tcPr>
          <w:p w:rsidR="003A492B" w:rsidRDefault="003A492B"/>
        </w:tc>
        <w:tc>
          <w:tcPr>
            <w:tcW w:w="1644" w:type="dxa"/>
            <w:vMerge/>
          </w:tcPr>
          <w:p w:rsidR="003A492B" w:rsidRDefault="003A492B"/>
        </w:tc>
        <w:tc>
          <w:tcPr>
            <w:tcW w:w="2381" w:type="dxa"/>
            <w:vMerge/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полигона ТБО &lt;*&gt; п.г.т. Камские Поляны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Нижнекамский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п.г.т. Камские Поляны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101,9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24 203,6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16 203,6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24 203,6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16 203,6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полигона для складирования снега, вывозимого с территории г. Нижнекамска и Нижнекамского промышленного узла, оснащенного плавильными установками и установками для очистки талых стоков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Нижнекамский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Нижнекамск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145,0 тыс</w:t>
            </w:r>
            <w:proofErr w:type="gramStart"/>
            <w:r>
              <w:t>.к</w:t>
            </w:r>
            <w:proofErr w:type="gramEnd"/>
            <w:r>
              <w:t>уб. метров / год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Завершение строительства полигона ТБО г. Нижнекамска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Нижнекамский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Нижнекамск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1 741,3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28 481,9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16 481,9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28 481,9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16 481,9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Реконструкция Кремлевской набережной дамбы на участке от Кремлевской транспортной дамбы до Адмиралтейской транспортной дамбы на р. Казанке Куйбышевского водохранилища в г. Казани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Муниципальное образование г. Казани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571,9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</w:t>
            </w:r>
            <w:proofErr w:type="spellStart"/>
            <w:r>
              <w:t>УКСиР</w:t>
            </w:r>
            <w:proofErr w:type="spellEnd"/>
            <w:r>
              <w:t xml:space="preserve"> Исполкома г. Казани (по согласованию)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137 610,65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137 610,65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130 457,15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130 457,15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Берегоукрепление Куйбышевского водохранилища в г. Чистополе Чистопольского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Чистопольский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Чистополь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370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31 781,0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25 163,4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6 617,6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31 781,0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25 163,40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6 617,6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Берегоукрепление р. Ошторма, Кукморский муниципальный район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Кукморский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п.г.т. Кукмор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300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11 800,0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11 800,0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11 800,0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11 800,0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Противооползневые мероприятия. Берегоукрепление р. </w:t>
            </w:r>
            <w:proofErr w:type="spellStart"/>
            <w:r>
              <w:t>Ошмы</w:t>
            </w:r>
            <w:proofErr w:type="spellEnd"/>
            <w:r>
              <w:t xml:space="preserve"> - притока р. Вятки Мамадышского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Мамадышский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Мамадыш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200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Берегоукрепление реки Бурейки вблизи сибиреязвенного скотомогильника на территории Нармонского сельского поселения Лаишевского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Лаишевский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Нармонка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108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7 230,77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3 044,89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4 185,88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7 230,77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3 044,89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4 185,88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на р. </w:t>
            </w:r>
            <w:proofErr w:type="spellStart"/>
            <w:r>
              <w:t>Каркаусь</w:t>
            </w:r>
            <w:proofErr w:type="spellEnd"/>
            <w:r>
              <w:t xml:space="preserve"> у н.п. </w:t>
            </w:r>
            <w:proofErr w:type="gramStart"/>
            <w:r>
              <w:t>Верхняя</w:t>
            </w:r>
            <w:proofErr w:type="gramEnd"/>
            <w:r>
              <w:t xml:space="preserve"> </w:t>
            </w:r>
            <w:proofErr w:type="spellStart"/>
            <w:r>
              <w:t>Шунь</w:t>
            </w:r>
            <w:proofErr w:type="spellEnd"/>
            <w:r>
              <w:t xml:space="preserve"> Кукморского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Кукморский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Верхняя </w:t>
            </w:r>
            <w:proofErr w:type="spellStart"/>
            <w:r>
              <w:t>Шунь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20 377,02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14 586,64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5 790,3765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7 736,47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5 130,87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2 605,6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12 640,55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9 455,77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3 184,7765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у д. </w:t>
            </w:r>
            <w:proofErr w:type="gramStart"/>
            <w:r>
              <w:t>Надеждино</w:t>
            </w:r>
            <w:proofErr w:type="gramEnd"/>
            <w:r>
              <w:t xml:space="preserve"> Пестречинского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Пестречинский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д. Надеждино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1 480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8 226,76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8 226,76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3 702,04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3 702,04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4 524,72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4 524,72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комплекса гидротехнических сооружений п.г.т. Васильево Зеленодольского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п.г.т. Васильево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 объекта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32 202,58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14 452,14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17 750,436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8 987,6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7 987,6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23 214,98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13 452,14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9 762,836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Кумазан</w:t>
            </w:r>
            <w:proofErr w:type="spellEnd"/>
            <w:r>
              <w:t xml:space="preserve"> Мамадышского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Мамадышский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Кумазан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37 814,87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21 303,49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16 511,38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12 930,1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7 430,1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24 884,77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15 803,49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9 081,28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пос. </w:t>
            </w:r>
            <w:proofErr w:type="spellStart"/>
            <w:r>
              <w:t>Малоречинский</w:t>
            </w:r>
            <w:proofErr w:type="spellEnd"/>
            <w:r>
              <w:t xml:space="preserve"> Елабужского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Елабужский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Малоречинский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1 450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39 425,279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21 874,92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17 550,359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13 397,6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7 897,6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26 027,679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16 374,92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9 652,759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Новое </w:t>
            </w:r>
            <w:proofErr w:type="spellStart"/>
            <w:r>
              <w:t>Якшино</w:t>
            </w:r>
            <w:proofErr w:type="spellEnd"/>
            <w:r>
              <w:t xml:space="preserve"> Лаишевского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Лаишевский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Новое </w:t>
            </w:r>
            <w:proofErr w:type="spellStart"/>
            <w:r>
              <w:t>Якшино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19 363,2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19 363,2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10 456,1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10 456,1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8 907,1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8 907,1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у н.п. </w:t>
            </w:r>
            <w:proofErr w:type="spellStart"/>
            <w:r>
              <w:t>Кзыл-Тан</w:t>
            </w:r>
            <w:proofErr w:type="spellEnd"/>
            <w:r>
              <w:t xml:space="preserve"> Зеленодольского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Кзыл-Тан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480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6 680,8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6 680,8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3 607,6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3 607,6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3 073,2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3 073,2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(ГТС) пруда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Большое Подберезье Кайбицкого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Кайбицкий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Большое Подберезье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688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5 820,8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5 820,8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3 143,2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3 143,2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2 677,6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2 677,6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у н.п. </w:t>
            </w:r>
            <w:proofErr w:type="spellStart"/>
            <w:r>
              <w:t>Берлибаш</w:t>
            </w:r>
            <w:proofErr w:type="spellEnd"/>
            <w:r>
              <w:t xml:space="preserve"> Кайбицкого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Кайбицкий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Берлибаш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266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4 624,1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4 624,1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2 497,0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2 497,0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2 127,1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2 127,1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плотины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Матаки Дрожжановского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Дрожжановский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Матаки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220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5 577,3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5 577,3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2 996,7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2 996,7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2 580,6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2 580,6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(ГТС) пруда у с. </w:t>
            </w:r>
            <w:proofErr w:type="spellStart"/>
            <w:r>
              <w:t>Утыз</w:t>
            </w:r>
            <w:proofErr w:type="spellEnd"/>
            <w:r>
              <w:t xml:space="preserve"> </w:t>
            </w:r>
            <w:proofErr w:type="spellStart"/>
            <w:r>
              <w:t>Имян</w:t>
            </w:r>
            <w:proofErr w:type="spellEnd"/>
            <w:r>
              <w:t xml:space="preserve"> Черемшанского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Черемшанский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Утыз</w:t>
            </w:r>
            <w:proofErr w:type="spellEnd"/>
            <w:r>
              <w:t xml:space="preserve"> </w:t>
            </w:r>
            <w:proofErr w:type="spellStart"/>
            <w:r>
              <w:t>Имян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480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5 067,62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5 067,62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2 736,51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2 736,51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2 331,11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2 331,11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пруда с. Сарманово Сармановского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Сармановский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Сарманово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300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7 788,15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6 084,49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1 703,657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1 772,4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1 006,3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766,1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6 015,75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5 078,19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937,55705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Лубяны Кукморского муниципального района Республики Татарстан (ул. Островная - Луговая - Береговая - Кооперативная - </w:t>
            </w:r>
            <w:r>
              <w:lastRenderedPageBreak/>
              <w:t>Железнодорожная)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Кукморский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Лубяны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2 675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51 273,79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11 087,23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3 515,43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36 671,13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15 642,42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2 074,1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13 568,32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35 631,37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11 087,23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23 102,81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гидротехнических сооружений пруда у н.п. Морты Елабужского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Елабужский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Морты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480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18 795,27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4 080,3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11 325,13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6 190,3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4 190,3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12 604,97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4 080,3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7 134,83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</w:t>
            </w:r>
            <w:proofErr w:type="gramStart"/>
            <w:r>
              <w:t>с</w:t>
            </w:r>
            <w:proofErr w:type="gramEnd"/>
            <w:r>
              <w:t>. Старые Челны Нурлатского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Нурлатский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Старые Челны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690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22 735,38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5 051,4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14 294,14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7 288,83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5 288,83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15 446,55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5 051,4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9 005,31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</w:t>
            </w:r>
            <w:proofErr w:type="spellStart"/>
            <w:r>
              <w:t>Харино</w:t>
            </w:r>
            <w:proofErr w:type="spellEnd"/>
            <w:r>
              <w:t xml:space="preserve"> Верхнеуслонского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Верхнеуслонский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Харино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166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15 801,94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3 925,5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8 486,6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5 140,04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3 140,04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10 661,9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3 925,5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5 346,56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spellStart"/>
            <w:r>
              <w:t>Саз-Тамак</w:t>
            </w:r>
            <w:proofErr w:type="spellEnd"/>
            <w:r>
              <w:t xml:space="preserve"> Кукморского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Кукморский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Саз-Тамак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540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38 891,37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7 247,69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28 253,84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12 453,92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10 453,92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26 437,45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7 247,69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17 799,92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spellStart"/>
            <w:r>
              <w:t>Кулущи</w:t>
            </w:r>
            <w:proofErr w:type="spellEnd"/>
            <w:r>
              <w:t xml:space="preserve"> Мамадышского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Мамадышский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Кулущи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490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23 365,86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5 072,54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14 903,48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7 514,29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5 514,29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15 851,57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5 072,54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9 389,19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Усиление тела плотины, ремонт дамбы и благоустройство пруда </w:t>
            </w:r>
            <w:proofErr w:type="gramStart"/>
            <w:r>
              <w:t>в</w:t>
            </w:r>
            <w:proofErr w:type="gramEnd"/>
            <w:r>
              <w:t xml:space="preserve"> с. Шапши Высокогорского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Высокогорский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Шапши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51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7 960,0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7 960,0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7 960,0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7 960,0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Шемяково Апастовского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Апастовский муниципальный </w:t>
            </w:r>
            <w:r>
              <w:lastRenderedPageBreak/>
              <w:t>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д. Шемяково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54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</w:t>
            </w:r>
            <w:r>
              <w:lastRenderedPageBreak/>
              <w:t>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12 000,0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пруда урочища Пугачи Верхнеуслонского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Верхнеуслонский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урочище Пугачи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65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пруда у с. Левашево Алексеевского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Алексеевский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Левашево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120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6 019,0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6 019,0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6 019,0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6 019,0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Устройство водоотводной канавы и дамбы на ручье "Челна" в н.п. </w:t>
            </w:r>
            <w:proofErr w:type="gramStart"/>
            <w:r>
              <w:t>Ленино</w:t>
            </w:r>
            <w:proofErr w:type="gramEnd"/>
            <w:r>
              <w:t xml:space="preserve"> Новошешминского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Новошешминский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Ленино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2 487,5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2 487,5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222" w:type="dxa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2 487,5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2 487,5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верхнего пруда урочища Пугачи Верхнеуслонского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Верхнеуслонский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урочище Пугачи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65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4 700,0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4 700,0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4 700,0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4 700,0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Реконструкция пруда на территории Баландышского сельского поселения у д. Средняя Меша Тюлячинского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Тюлячинский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д. </w:t>
            </w:r>
            <w:proofErr w:type="gramStart"/>
            <w:r>
              <w:t>Средняя</w:t>
            </w:r>
            <w:proofErr w:type="gramEnd"/>
            <w:r>
              <w:t xml:space="preserve"> Меша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2 085,2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2 085,2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2 085,2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2 085,2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Реконструкции пруда </w:t>
            </w:r>
            <w:proofErr w:type="gramStart"/>
            <w:r>
              <w:t>в</w:t>
            </w:r>
            <w:proofErr w:type="gramEnd"/>
            <w:r>
              <w:t xml:space="preserve"> с. Лашманка Черемшанского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Черемшанский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Лашманка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98,5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6 900,0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6 900,0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6 900,0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6 900,0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Благоустройство территории вдоль реки Малый Черемшан с берегоукреплением и строительством </w:t>
            </w:r>
            <w:r>
              <w:lastRenderedPageBreak/>
              <w:t>гидротехнического сооружения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Алексеевский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Алексеевское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286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</w:t>
            </w:r>
            <w:r>
              <w:lastRenderedPageBreak/>
              <w:t>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24 400,0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24 400,0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24 400,0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24 400,0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Дноуглубительные работы р. Казанка Куйбышевского водохранилища в рамках подготовки к проведению XVI чемпионата мира по водным видам спорта 2015 года в г. Казани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Муниципальное образование г. Казани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102,7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Восстановление берегозащитных сооружений в п. Боровое Матюшино Лаишевского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Лаишевский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п. Боровое Матюшино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45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Устройство водных подходов к причальному сооружению острова Свияжска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остров-град Свияжск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703,2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19 080,0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19 080,0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19 080,0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19 080,0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Строительство биологических очистных сооружений для с. </w:t>
            </w:r>
            <w:proofErr w:type="gramStart"/>
            <w:r>
              <w:t>Верхняя</w:t>
            </w:r>
            <w:proofErr w:type="gramEnd"/>
            <w:r>
              <w:t xml:space="preserve"> Уратьма Нижнекамского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Нижнекамский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с. Верхняя Уратьма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40 куб. метров / сутки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Строительство биологических очистных сооружений для д. </w:t>
            </w:r>
            <w:proofErr w:type="gramStart"/>
            <w:r>
              <w:t>Благодатная</w:t>
            </w:r>
            <w:proofErr w:type="gramEnd"/>
            <w:r>
              <w:t xml:space="preserve"> Нижнекамского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Нижнекамский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д. Благодатная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40 куб. метров / сутки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Строительство локальных очистных сооружений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Шингальчи</w:t>
            </w:r>
            <w:proofErr w:type="spellEnd"/>
            <w:r>
              <w:t xml:space="preserve"> Нижнекамского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Нижнекамский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Шингальчи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40 куб. метров / сутки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8 496,0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8 496,0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4964" w:type="dxa"/>
            <w:gridSpan w:val="2"/>
            <w:tcBorders>
              <w:right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8 496,0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8 496,0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гидротехнического сооружений пруда у н.п. </w:t>
            </w:r>
            <w:proofErr w:type="spellStart"/>
            <w:r>
              <w:t>Тагаево</w:t>
            </w:r>
            <w:proofErr w:type="spellEnd"/>
            <w:r>
              <w:t xml:space="preserve"> Менделеевского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Менделеевский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Тагаево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1 450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20 842,17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17 452,33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8 457,36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6 457,36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12 384,81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10 994,97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гидротехнических сооружений пруда у н.п. Нижние Вязовые Зеленодольского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п.г.т. Нижние Вязовые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17 382,42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13 992,58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7 177,25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5 177,25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10 205,17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8 815,33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</w:t>
            </w:r>
            <w:proofErr w:type="spellStart"/>
            <w:r>
              <w:t>Кичкальня</w:t>
            </w:r>
            <w:proofErr w:type="spellEnd"/>
            <w:r>
              <w:t xml:space="preserve"> Нурлатского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Нурлатский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Кичкальня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1 000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18 959,3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15 569,46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7 760,7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5 760,7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11 198,6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9 808,76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Старый </w:t>
            </w:r>
            <w:proofErr w:type="spellStart"/>
            <w:r>
              <w:t>Каенсар</w:t>
            </w:r>
            <w:proofErr w:type="spellEnd"/>
            <w:r>
              <w:t xml:space="preserve"> Кукморского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Кукморский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д. Старый </w:t>
            </w:r>
            <w:proofErr w:type="spellStart"/>
            <w:r>
              <w:t>Каенсар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700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20 569,33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17 179,49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8 356,41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6 356,41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12 212,92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10 823,08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пос. совхоза им. 25 </w:t>
            </w:r>
            <w:r>
              <w:lastRenderedPageBreak/>
              <w:t>Октября Лаишевского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Лаишевский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пос. совхоза им. 25 Октября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16 310,0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16 310,0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6 034,7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6 034,7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10 275,3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10 275,3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на р. Вятка у г. Мамадыш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Мамадышский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Мамадыш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1 712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76 396,1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76 396,1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28 266,55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28 266,55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48 129,55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48 129,55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с. </w:t>
            </w:r>
            <w:proofErr w:type="spellStart"/>
            <w:r>
              <w:t>Шильнебаш</w:t>
            </w:r>
            <w:proofErr w:type="spellEnd"/>
            <w:r>
              <w:t xml:space="preserve"> Тукаевского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Тукаевский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Шильнебаш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430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17 936,8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17 936,8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6 636,61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6 636,61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11 300,19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11 300,19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</w:t>
            </w:r>
            <w:proofErr w:type="spellStart"/>
            <w:r>
              <w:t>Манзарас</w:t>
            </w:r>
            <w:proofErr w:type="spellEnd"/>
            <w:r>
              <w:t xml:space="preserve"> Кукморского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Кукморский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Манзарас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460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41 143,2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41 143,2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15 222,98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15 222,98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25 920,22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25 920,22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Ульяновка Черемшанского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Черемшанский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Ульяновка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3 200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10 767,8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10 767,8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3 984,09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3 984,09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6 783,71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6 783,71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spellStart"/>
            <w:r>
              <w:t>Клянчино</w:t>
            </w:r>
            <w:proofErr w:type="spellEnd"/>
            <w:r>
              <w:t xml:space="preserve"> Верхнеуслонского муниципального района Республики Татарстан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Верхнеуслонский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Клянчино</w:t>
            </w:r>
            <w:proofErr w:type="spellEnd"/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400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15 332,83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15 332,83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5 662,55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5 662,55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9 670,28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9 670,28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Проектирование, реконструкция водопропускных труб с устройством гофрированной арочной конструкции на р. </w:t>
            </w:r>
            <w:proofErr w:type="spellStart"/>
            <w:r>
              <w:t>Сабинке</w:t>
            </w:r>
            <w:proofErr w:type="spellEnd"/>
            <w:r>
              <w:t xml:space="preserve"> в п.г.т. Богатые Сабы Сабинского муниципального района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Сабинский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п.г.т. Богатые Сабы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32,2 метра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40 784,91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40 784,91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40 784,91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40 784,91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Устройство водных подходов к причальному сооружению острова Свияжска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Зеленодольский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остров-град Свияжск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703,2 тыс. куб.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35 869,0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35 869,0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35 869,0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35 869,0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очистных сооружений на выпусках сточных вод в пруд "Адмиралтейский" в г. Казани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3 единицы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103 000,0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103 000,0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103 000,0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103 000,0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</w:tcPr>
          <w:p w:rsidR="003A492B" w:rsidRDefault="003A49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Дноуглубительные работы р. Казанка Куйбышевского водохранилища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1 250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133 684,0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133 684,0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133 684,0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133 684,0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причальной стенки и проведение дноуглубительных работ на правом берегу р. Казанки в районе футбольного стадиона "Казань-Арена"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176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30 528,0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30 528,0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30 528,0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30 528,0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22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проекта реставрационных работ на объекте культурного наследия федерального значения "Памятник павшим воинам, архитектор Н.Ф.Алферов" на р. Казанке в г. Казани</w:t>
            </w:r>
          </w:p>
        </w:tc>
        <w:tc>
          <w:tcPr>
            <w:tcW w:w="1742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350" w:type="dxa"/>
          </w:tcPr>
          <w:p w:rsidR="003A492B" w:rsidRDefault="003A492B">
            <w:pPr>
              <w:pStyle w:val="ConsPlusNormal"/>
              <w:jc w:val="center"/>
            </w:pPr>
            <w:r>
              <w:t>г. Казань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- главный распорядитель средств бюджета, ГИСУ РТ - государственный заказчик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743,64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743,64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54" w:type="dxa"/>
            <w:vMerge/>
          </w:tcPr>
          <w:p w:rsidR="003A492B" w:rsidRDefault="003A492B"/>
        </w:tc>
        <w:tc>
          <w:tcPr>
            <w:tcW w:w="10339" w:type="dxa"/>
            <w:gridSpan w:val="5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743,64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743,64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1 383 892,19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426 572,56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218 485,31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382 819,42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356 014,9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r>
              <w:t>Итого из федерального бюджета,</w:t>
            </w:r>
          </w:p>
          <w:p w:rsidR="003A492B" w:rsidRDefault="003A492B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232 905,82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54 429,82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26 687,0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20 074,1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131 714,9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225 752,32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47 276,32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26 687,0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20 074,1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131 714,9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r>
              <w:t>Итого из бюджета Республики Татарстан,</w:t>
            </w:r>
          </w:p>
          <w:p w:rsidR="003A492B" w:rsidRDefault="003A492B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1 150 986,37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372 142,74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191 798,31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362 745,32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224 300,0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454 419,3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143 850,6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72 318,81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13 949,89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224 300,0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635 618,07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228 292,14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94 399,5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312 926,43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10793" w:type="dxa"/>
            <w:gridSpan w:val="6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Минтранс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60 949,0</w:t>
            </w:r>
          </w:p>
        </w:tc>
        <w:tc>
          <w:tcPr>
            <w:tcW w:w="123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A492B" w:rsidRDefault="003A492B">
            <w:pPr>
              <w:pStyle w:val="ConsPlusNormal"/>
              <w:jc w:val="center"/>
            </w:pPr>
            <w:r>
              <w:t>25 080,0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35 869,0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МЭиПР</w:t>
      </w:r>
      <w:proofErr w:type="spellEnd"/>
      <w:r>
        <w:t xml:space="preserve"> РТ - Министерство экологии и природных ресурсов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МСАиЖКХ</w:t>
      </w:r>
      <w:proofErr w:type="spellEnd"/>
      <w:r>
        <w:t xml:space="preserve"> РТ - Министерство строительства, архитектуры и жилищно-коммунального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ГИСУ РТ - государственное казенное учреждение "Главное инвестиционно-строительное управление Республики Татарстан";</w:t>
      </w:r>
    </w:p>
    <w:p w:rsidR="003A492B" w:rsidRDefault="003A492B">
      <w:pPr>
        <w:pStyle w:val="ConsPlusNormal"/>
        <w:ind w:firstLine="540"/>
        <w:jc w:val="both"/>
      </w:pPr>
      <w:r>
        <w:t>Минтранс РТ - Министерство транспорта и дорожного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УКСиР</w:t>
      </w:r>
      <w:proofErr w:type="spellEnd"/>
      <w:r>
        <w:t xml:space="preserve"> Исполкома г. Казани - Управление капитального строительства и реконструкции Исполнительного комитета муниципального образования г. Казани;</w:t>
      </w:r>
    </w:p>
    <w:p w:rsidR="003A492B" w:rsidRDefault="003A492B">
      <w:pPr>
        <w:pStyle w:val="ConsPlusNormal"/>
        <w:ind w:firstLine="540"/>
        <w:jc w:val="both"/>
      </w:pPr>
      <w:r>
        <w:t>Исполком г. Нижнекамска - Исполнительный комитет г. Нижнекамска и Нижнекамского муниципального района;</w:t>
      </w:r>
    </w:p>
    <w:p w:rsidR="003A492B" w:rsidRDefault="003A492B">
      <w:pPr>
        <w:pStyle w:val="ConsPlusNormal"/>
        <w:ind w:firstLine="540"/>
        <w:jc w:val="both"/>
      </w:pPr>
      <w:r>
        <w:t>ТБО - твердые бытовые отходы;</w:t>
      </w:r>
    </w:p>
    <w:p w:rsidR="003A492B" w:rsidRDefault="003A492B">
      <w:pPr>
        <w:pStyle w:val="ConsPlusNormal"/>
        <w:ind w:firstLine="540"/>
        <w:jc w:val="both"/>
      </w:pPr>
      <w:r>
        <w:t>ГТС - гидротехническое сооружение;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пог</w:t>
      </w:r>
      <w:proofErr w:type="gramStart"/>
      <w:r>
        <w:t>.м</w:t>
      </w:r>
      <w:proofErr w:type="spellEnd"/>
      <w:proofErr w:type="gramEnd"/>
      <w:r>
        <w:t xml:space="preserve"> - погонные метры.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>"Регулирование качества</w:t>
      </w:r>
    </w:p>
    <w:p w:rsidR="003A492B" w:rsidRDefault="003A492B">
      <w:pPr>
        <w:pStyle w:val="ConsPlusNormal"/>
        <w:jc w:val="right"/>
      </w:pPr>
      <w:r>
        <w:t>окружающей среды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1" w:name="P3899"/>
      <w:bookmarkEnd w:id="1"/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 ПОДПРОГРАММЫ</w:t>
      </w:r>
    </w:p>
    <w:p w:rsidR="003A492B" w:rsidRDefault="003A492B">
      <w:pPr>
        <w:pStyle w:val="ConsPlusTitle"/>
        <w:jc w:val="center"/>
      </w:pPr>
      <w:r>
        <w:t>"РЕГУЛИРОВАНИЕ КАЧЕСТВА ОКРУЖАЮЩЕЙ СРЕДЫ РЕСПУБЛИКИ</w:t>
      </w:r>
    </w:p>
    <w:p w:rsidR="003A492B" w:rsidRDefault="003A492B">
      <w:pPr>
        <w:pStyle w:val="ConsPlusTitle"/>
        <w:jc w:val="center"/>
      </w:pPr>
      <w:r>
        <w:t>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268"/>
        <w:gridCol w:w="1757"/>
        <w:gridCol w:w="1204"/>
        <w:gridCol w:w="2268"/>
        <w:gridCol w:w="1114"/>
        <w:gridCol w:w="680"/>
        <w:gridCol w:w="844"/>
        <w:gridCol w:w="737"/>
        <w:gridCol w:w="874"/>
        <w:gridCol w:w="844"/>
        <w:gridCol w:w="844"/>
        <w:gridCol w:w="680"/>
        <w:gridCol w:w="1191"/>
        <w:gridCol w:w="727"/>
        <w:gridCol w:w="1020"/>
        <w:gridCol w:w="907"/>
        <w:gridCol w:w="680"/>
        <w:gridCol w:w="907"/>
        <w:gridCol w:w="850"/>
      </w:tblGrid>
      <w:tr w:rsidR="003A492B">
        <w:tc>
          <w:tcPr>
            <w:tcW w:w="6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12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6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617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282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тыс. рублей &lt;*&gt;</w:t>
            </w:r>
          </w:p>
        </w:tc>
      </w:tr>
      <w:tr w:rsidR="003A492B">
        <w:tc>
          <w:tcPr>
            <w:tcW w:w="664" w:type="dxa"/>
            <w:vMerge/>
          </w:tcPr>
          <w:p w:rsidR="003A492B" w:rsidRDefault="003A492B"/>
        </w:tc>
        <w:tc>
          <w:tcPr>
            <w:tcW w:w="2268" w:type="dxa"/>
            <w:vMerge/>
          </w:tcPr>
          <w:p w:rsidR="003A492B" w:rsidRDefault="003A492B"/>
        </w:tc>
        <w:tc>
          <w:tcPr>
            <w:tcW w:w="1757" w:type="dxa"/>
            <w:vMerge/>
          </w:tcPr>
          <w:p w:rsidR="003A492B" w:rsidRDefault="003A492B"/>
        </w:tc>
        <w:tc>
          <w:tcPr>
            <w:tcW w:w="1204" w:type="dxa"/>
            <w:vMerge/>
          </w:tcPr>
          <w:p w:rsidR="003A492B" w:rsidRDefault="003A492B"/>
        </w:tc>
        <w:tc>
          <w:tcPr>
            <w:tcW w:w="2268" w:type="dxa"/>
            <w:vMerge/>
          </w:tcPr>
          <w:p w:rsidR="003A492B" w:rsidRDefault="003A492B"/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74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</w:tr>
      <w:tr w:rsidR="003A492B">
        <w:tc>
          <w:tcPr>
            <w:tcW w:w="2106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цели: "Снижение общей антропогенной нагрузки на окружающую среду на основе повышения экологической эффективности экономики Республики Татарстан"</w:t>
            </w:r>
          </w:p>
        </w:tc>
      </w:tr>
      <w:tr w:rsidR="003A492B">
        <w:tc>
          <w:tcPr>
            <w:tcW w:w="2106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"Мероприятия по направлению "Создание территориальной системы наблюдения за состоянием окружающей среды"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передвижной экологической лаборатории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 &lt;**&gt;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Количество муниципальных районов (городских округов), охваченных территориальной системой наблюдения за состоянием окружающей среды, единиц</w:t>
            </w: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7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6 138,0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6 435,0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автоматической станции контроля загрязнения атмосферного воздуха (на территории Камского инновационного производственного кластера)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6 732,0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Приобретение и установка автоматической станции контроля за загрязнением атмосферного воздуха (АСКЗА) на </w:t>
            </w:r>
            <w:r>
              <w:lastRenderedPageBreak/>
              <w:t>территории г. Нижнекамска, оснащенной оборудованием по определению основных и специфических веще</w:t>
            </w:r>
            <w:proofErr w:type="gramStart"/>
            <w:r>
              <w:t>ств дл</w:t>
            </w:r>
            <w:proofErr w:type="gramEnd"/>
            <w:r>
              <w:t>я нефтехимических и нефтеперерабатывающих производств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8 712,0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Дооснащение стационарных и передвижных постов наблюдения за состоянием атмосферного воздуха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3 465,0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Замена оборудования стационарных и передвижных постов наблюдения за состоянием атмосферного воздуха, выработавшего срок эксплуатации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12 375,0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Содержание системы наблюдения за качеством атмосферного воздуха в г. Нижнекамске и </w:t>
            </w:r>
            <w:r>
              <w:lastRenderedPageBreak/>
              <w:t>Нижнекамском муниципальном районе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2015 - 2016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1 980,0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2 970,0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Дооснащение стационарных постов наблюдений за состоянием атмосферного воздуха, замена оборудования и программного обеспечения системы наблюдения за качеством атмосферного воздуха в г. Нижнекамске и Нижнекамском муниципальном районе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10 139,0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маркшейдерских работ для определения ущерба от добычи общераспространенных полезных ископаемых и обследования водоохранных зон на территории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2014, 2016 - 2019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и монтаж системы видеонаблюдения для проведения государственного экологического надзора на территории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экологического мониторинга мест несанкционированного размещения отходов на территории Республики Татарстан с применением малой авиации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Оценка и прогноз негативного техногенного воздействия Нижнекамского промышленного узла на состояние окружающей среды и здоровье населения с целью управления экологическими рисками в условиях интенсификации </w:t>
            </w:r>
            <w:r>
              <w:lastRenderedPageBreak/>
              <w:t>промышленного производства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9 440,0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необходимого оборудования, составляющего аппаратный комплекс 55 инспекторов для работы в мобильном приложении АРМ инспектора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3 283,0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оборудования для выявления загрязнений в природных водоемах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Представление информации о состоянии окружающей среды, ее загрязнении, в том числе экстренной информации об опасных природных явлениях и экстремально высоком загрязнении окружающей среды, а также повышении качества и своевременности </w:t>
            </w:r>
            <w:r>
              <w:lastRenderedPageBreak/>
              <w:t>предупреждений об опасных природных (гидрометеорологических) явлениях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Доля подтвержденности прогнозов и предупреждений о неблагоприятных явлениях (тенденциях), связанных с состоянием окружающей среды, ее загрязнением, процентов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92 - 94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92 - 94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874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93 - 95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1 110,38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1 110,72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 по задаче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37 397,1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31 340,38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14 363,72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1 411,1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1 411,1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1 411,1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</w:tr>
      <w:tr w:rsidR="003A492B">
        <w:tc>
          <w:tcPr>
            <w:tcW w:w="2106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"Охрана атмосферного воздуха Республики Татарстан"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Завершение разработки сводного тома предельно допустимых выбросов в атмосферу г. Казани для внедрения по городу системы определения расчетного фонового загрязнения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крупных городов Республики Татарстан, охваченных сводными расчетами загрязнения атмосферного воздуха, единиц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4 189,0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Ведение сводного тома предельно допустимых выбросов в атмосферу г. Казани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Ведение системы расчетного мониторинга за состоянием атмосферного воздуха для выявления источников загрязнения, </w:t>
            </w:r>
            <w:r>
              <w:lastRenderedPageBreak/>
              <w:t>деятельность которых является причиной повышенной загазованности атмосферного воздуха в городе Казани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Завершение разработки сводного тома предельно допустимых выбросов в атмосферу г. Набережные Челны для внедрения по городу системы определения расчетного фонового загрязнения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2 989,0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Завершение разработки сводного тома предельно допустимых выбросов в атмосферу г. Нижнекамска для внедрения по городу системы определения расчетного фонового загрязнения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2 949,0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Ведение системы расчетного мониторинга за состоянием </w:t>
            </w:r>
            <w:r>
              <w:lastRenderedPageBreak/>
              <w:t>атмосферного воздуха для выявления источников загрязнения, деятельность которых является причиной повышенной загазованности атмосферного воздуха в городе Нижнекамске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Создание системы сводных расчетов загрязнения атмосферного воздуха г. Альметьевска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2 199,0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Создание системы сводных расчетов загрязнения атмосферного воздуха г. Зеленодольска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2 199,0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14 525,0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06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"Охрана земельных ресурсов Республики Татарстан"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региональных нормативов фонового содержания тяжелых металлов в основных типах почв </w:t>
            </w:r>
            <w:r>
              <w:lastRenderedPageBreak/>
              <w:t>Республики Татарстан, 2-й этап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Количество разработанных и введенных в действие региональных нормативов качества почв, единиц</w:t>
            </w:r>
          </w:p>
        </w:tc>
        <w:tc>
          <w:tcPr>
            <w:tcW w:w="111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1 989,0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региональных нормативов содержания различных органических и неорганических загрязняющих веществ в основных типах почв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</w:tcPr>
          <w:p w:rsidR="003A492B" w:rsidRDefault="003A492B"/>
        </w:tc>
        <w:tc>
          <w:tcPr>
            <w:tcW w:w="111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874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3 300,0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1 989,0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3 300,0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06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"Благоустройство и озеленение населенных пунктов Республики Татарстан"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Благоустройство сквера на ул. </w:t>
            </w:r>
            <w:proofErr w:type="spellStart"/>
            <w:r>
              <w:t>М.Вахитова</w:t>
            </w:r>
            <w:proofErr w:type="spellEnd"/>
            <w:r>
              <w:t xml:space="preserve"> у оз. Харовое в г. Казани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Степень озеленения поселений, процентов</w:t>
            </w: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Благоустройство территории и создание парковой зоны </w:t>
            </w:r>
            <w:proofErr w:type="gramStart"/>
            <w:r>
              <w:t>в</w:t>
            </w:r>
            <w:proofErr w:type="gramEnd"/>
            <w:r>
              <w:t xml:space="preserve"> с. Актаныш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и озеленение парка в г. Буинске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Благоустройство и </w:t>
            </w:r>
            <w:r>
              <w:lastRenderedPageBreak/>
              <w:t>озеленение центрального парка в п.г.т. Апастово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</w:t>
            </w:r>
            <w:r>
              <w:lastRenderedPageBreak/>
              <w:t>РТ (ГИСУ РТ)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и озеленение парка в г. Нурлате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сквера в п.г.т. Джалиль Сармановского муниципального района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и озеленение парков в муниципальных районах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128 042,5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проектной документации на благоустройство сквера по ул. Серова в г. Казани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разработанной проектной документации по благоустройству парков, штук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153 317,5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2106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"Повышение уровня экологического образования, информационное обеспечение в сфере охраны окружающей среды"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Развитие и сопровождение ГИС "Экологическая карта </w:t>
            </w:r>
            <w:r>
              <w:lastRenderedPageBreak/>
              <w:t>Республики Татарстан"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Доля населения Республики Татарстан, имеющего доступ к </w:t>
            </w:r>
            <w:r>
              <w:lastRenderedPageBreak/>
              <w:t>достоверной информации о состоянии окружающей среды, процентов</w:t>
            </w:r>
          </w:p>
        </w:tc>
        <w:tc>
          <w:tcPr>
            <w:tcW w:w="111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2 190,0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1 390,0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Подготовка оригинал-макета и издание Государственного доклада "О состоянии природных ресурсов и об охране окружающей среды Республики Татарстан"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</w:tcPr>
          <w:p w:rsidR="003A492B" w:rsidRDefault="003A492B"/>
        </w:tc>
        <w:tc>
          <w:tcPr>
            <w:tcW w:w="111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874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243,75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99,25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Информационное обеспечение коллегий, заседаний Межведомственной комиссии по экологической безопасности, природопользованию и санитарно-эпидемиологическому благополучию в Республике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Доля населения от общего числа жителей республики, принимающего участие в природоохранных, эколого-просветительских мероприятиях, процентов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4" w:type="dxa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586,95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Организация профильной смены по экологическому образованию и воспитанию в летних школьных лагерях, а также в детских оздоровительных </w:t>
            </w:r>
            <w:r>
              <w:lastRenderedPageBreak/>
              <w:t>лагерях в г. Нижнекамске и Нижнекамском муниципальном районе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ММиС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 xml:space="preserve">Количество целевых материалов по экологической тематике, размещенных в печатных, электронных СМИ и транслируемых на </w:t>
            </w:r>
            <w:r>
              <w:lastRenderedPageBreak/>
              <w:t>городских, республиканских каналах, штук</w:t>
            </w: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7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Мероприятия по экологическому образованию и просвещению населения республики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6 085,0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ежегодных республиканских конкурсов "Эколидер" и "Человек и природа"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ежегодного республиканского конкурса "Эколидер"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открытого республиканского конкурса социальной экологической рекламы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2015, 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2 498,5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Проведение </w:t>
            </w:r>
            <w:r>
              <w:lastRenderedPageBreak/>
              <w:t>социологического исследования среди населения Республики Татарстан на тему "Восприятие гражданами состояния парков и скверов Республики Татарстан"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методического материала по организации и проведению ежеквартальных экологических уроков в учебных заведениях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Подготовка и выпуск телепередач (</w:t>
            </w:r>
            <w:proofErr w:type="spellStart"/>
            <w:r>
              <w:t>телесюжетов</w:t>
            </w:r>
            <w:proofErr w:type="spellEnd"/>
            <w:r>
              <w:t>) по экологической тематике на центральных республиканских телеканалах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1 584,0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1 083,5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1 077,61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Подготовка и выпуск целевых материалов по экологической тематике в печатных средствах массовой </w:t>
            </w:r>
            <w:r>
              <w:lastRenderedPageBreak/>
              <w:t>информации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1 850,0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Подготовка и выпуск журнала на экологическую тематику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Выпуск приложения Министерства экологии и природных ресурсов Республики Татарстан в республиканской общественно-политической газете на русском языке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468,645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Выпуск приложения Министерства экологии и природных ресурсов Республики Татарстан в республиканской общественно-политической газете на татарском языке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Подготовка и трансляция видеороликов на экологическую тематику на городских и центральных республиканских </w:t>
            </w:r>
            <w:r>
              <w:lastRenderedPageBreak/>
              <w:t>телеканалах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2014 - 2015, 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540,6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510,51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Издание детского экологического журнала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информационно-правового просвещения населения через средства массовой информации, печатные издания, сеть Интернет в г. Нижнекамске и Нижнекамском муниципальном районе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проведения акций "Чистый город" и "Чистые берега" в г. Нижнекамске и Нижнекамском муниципальном районе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учебно-методических материалов, адаптированных для </w:t>
            </w:r>
            <w:proofErr w:type="gramStart"/>
            <w:r>
              <w:t>открытого</w:t>
            </w:r>
            <w:proofErr w:type="gramEnd"/>
            <w:r>
              <w:t xml:space="preserve"> и </w:t>
            </w:r>
            <w:r>
              <w:lastRenderedPageBreak/>
              <w:t>дистанционного экологического образования в г. Нижнекамске и Нижнекамском муниципальном районе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конкурса на соискание премии имени профессора В.А.Попова в области экологии и природопользования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Создание оригинал-макета книги "Редкие виды фауны Республики Татарстан"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V специализированной выставки и конгресса "Чистая вода. Казань"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2 628,5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XI заседания Бассейнового совета Нижневолжского округа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260,3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Реализация проекта Республиканского молодежного форума 2013 года по созданию информационно-аналитического ресурса для мобильных устройств на базе операционных систем </w:t>
            </w:r>
            <w:proofErr w:type="spellStart"/>
            <w:r>
              <w:t>Apple</w:t>
            </w:r>
            <w:proofErr w:type="spellEnd"/>
            <w:r>
              <w:t xml:space="preserve"> и </w:t>
            </w:r>
            <w:proofErr w:type="spellStart"/>
            <w:r>
              <w:t>Android</w:t>
            </w:r>
            <w:proofErr w:type="spellEnd"/>
            <w:r>
              <w:t xml:space="preserve"> "</w:t>
            </w:r>
            <w:proofErr w:type="spellStart"/>
            <w:r>
              <w:t>Eco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Издание экологического гида по зеленым уголкам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Поддержка волонтерского, общественного экологического движения в Республике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2014, 2016 - 2019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9 350,0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9 562,8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9 520,7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республиканского конкурса "Школьный экопатруль" среди учащихся общеобразовательных организаций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2014, 2016 - 2019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проведения Международного форума заповедников и парков "Сохраняя будущее!"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907,14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Материальное стимулирование волонтеров за фиксацию правонарушений в части несанкционированного размещения отходов с возможностью идентификации нарушителя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895,16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657,6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Издание атласа почв Республики Татарстан для учащихся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Издание книги о редкой фауне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Подготовка и участие в Международной выставке-форуме "ЭКОТЕХ", которая пройдет с 26 по 29 апреля 2016 года в г. </w:t>
            </w:r>
            <w:r>
              <w:lastRenderedPageBreak/>
              <w:t>Москве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6 315,6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VII специализированной выставки и конгресса "Чистая вода. Казань"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5 257,8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Создание и трансляция </w:t>
            </w:r>
            <w:proofErr w:type="spellStart"/>
            <w:r>
              <w:t>имиджевого</w:t>
            </w:r>
            <w:proofErr w:type="spellEnd"/>
            <w:r>
              <w:t xml:space="preserve"> фильма о водных объектах, флоре и фауне Республики Татарстан на федеральном телеканале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8 800,0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Создание 4 видеороликов о природоохранной деятельности в Республике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Трансляция 4 видеороликов о природоохранной деятельности в Республике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Издание детского экологического журнала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Издание книги о редкой фауне </w:t>
            </w:r>
            <w:r>
              <w:lastRenderedPageBreak/>
              <w:t>Республики Татарстан на татарском языке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Издание школьной тетради с обложкой на экологическую тематику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668,25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Доработка подсистемы "Государственный экологический надзор" в части блока учета надзорных документов и разработки мобильного АРМ инспектора на платформе </w:t>
            </w:r>
            <w:proofErr w:type="spellStart"/>
            <w:r>
              <w:t>Android</w:t>
            </w:r>
            <w:proofErr w:type="spellEnd"/>
            <w:r>
              <w:t xml:space="preserve"> (с функцией оформления документов и распечатки на беспроводном принтере)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торжественного мероприятия для лучших общественных организаций экологической направленности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7 583,2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и выпуск детских изданий по изучению окружающей среды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экологического праздника для детей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экологического урока в Республике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  <w:r>
              <w:t>2 500,0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"Зеленых уголков" в образовательных учреждениях Татарстана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Подготовка и проведение конкурса #ЭКОВЕСНА в период проведения двухмесячника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5 800,0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5 800,0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5 800,0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и проведение экологического конкурса "</w:t>
            </w:r>
            <w:proofErr w:type="spellStart"/>
            <w:r>
              <w:t>Эко-Хакатон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Создание тематического </w:t>
            </w:r>
            <w:r>
              <w:lastRenderedPageBreak/>
              <w:t>экологического издания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Проведение конкурса на получение субсидий из бюджета Республики Татарстан </w:t>
            </w:r>
            <w:proofErr w:type="gramStart"/>
            <w:r>
              <w:t>среди</w:t>
            </w:r>
            <w:proofErr w:type="gramEnd"/>
            <w: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НКО, осуществляющих деятельность в области защиты окружающей среды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0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1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32 806,7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17 100,745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53 839,82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44 857,6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45 112,8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45 070,7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за счет средств бюджета Республики Татарстан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240 035,3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53 741,125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68 298,54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48 768,7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49 023,9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48 981,8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86 167,8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53 191,125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68 298,54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48 768,7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49 023,9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48 981,8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1 111,1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153 317,5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  <w:tr w:rsidR="003A492B">
        <w:tc>
          <w:tcPr>
            <w:tcW w:w="14778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ММиС</w:t>
            </w:r>
            <w:proofErr w:type="spellEnd"/>
            <w:r>
              <w:t xml:space="preserve"> РТ</w:t>
            </w:r>
          </w:p>
        </w:tc>
        <w:tc>
          <w:tcPr>
            <w:tcW w:w="1191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27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 xml:space="preserve">&lt;*&gt; Перечень мероприятий подпрограммы и объем их финансирования подлежат корректировке в процессе ее </w:t>
      </w:r>
      <w:proofErr w:type="gramStart"/>
      <w:r>
        <w:t>реализации</w:t>
      </w:r>
      <w:proofErr w:type="gramEnd"/>
      <w:r>
        <w:t xml:space="preserve"> в установленном порядке исходя из возможностей доходной части бюджета Республики Татарстан на соответствующий финансовый год.</w:t>
      </w:r>
    </w:p>
    <w:p w:rsidR="003A492B" w:rsidRDefault="003A492B">
      <w:pPr>
        <w:pStyle w:val="ConsPlusNormal"/>
        <w:ind w:firstLine="540"/>
        <w:jc w:val="both"/>
      </w:pPr>
      <w:r>
        <w:t>&lt;**&gt;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МЭиПР</w:t>
      </w:r>
      <w:proofErr w:type="spellEnd"/>
      <w:r>
        <w:t xml:space="preserve"> РТ - Министерство экологии и природных ресурсов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МСАиЖКХ</w:t>
      </w:r>
      <w:proofErr w:type="spellEnd"/>
      <w:r>
        <w:t xml:space="preserve"> РТ (ГИСУ РТ) - Министерство строительства, архитектуры и жилищно-коммунального хозяйства Республики Татарстан (государственное казенное учреждение "Главное инвестиционно-строительное управление Республики Татарстан");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МОиН</w:t>
      </w:r>
      <w:proofErr w:type="spellEnd"/>
      <w:r>
        <w:t xml:space="preserve"> РТ - Министерство образования и науки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ММиС</w:t>
      </w:r>
      <w:proofErr w:type="spellEnd"/>
      <w:r>
        <w:t xml:space="preserve"> РТ - Министерство по делам молодежи и спорту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АРМ - автоматизированное рабочее место;</w:t>
      </w:r>
    </w:p>
    <w:p w:rsidR="003A492B" w:rsidRDefault="003A492B">
      <w:pPr>
        <w:pStyle w:val="ConsPlusNormal"/>
        <w:ind w:firstLine="540"/>
        <w:jc w:val="both"/>
      </w:pPr>
      <w:r>
        <w:t>СМИ - средства массовой информации;</w:t>
      </w:r>
    </w:p>
    <w:p w:rsidR="003A492B" w:rsidRDefault="003A492B">
      <w:pPr>
        <w:pStyle w:val="ConsPlusNormal"/>
        <w:ind w:firstLine="540"/>
        <w:jc w:val="both"/>
      </w:pPr>
      <w:r>
        <w:t>ГИС - геоинформационная система;</w:t>
      </w:r>
    </w:p>
    <w:p w:rsidR="003A492B" w:rsidRDefault="003A492B">
      <w:pPr>
        <w:pStyle w:val="ConsPlusNormal"/>
        <w:ind w:firstLine="540"/>
        <w:jc w:val="both"/>
      </w:pPr>
      <w:r>
        <w:t>СО НКО - социально ориентированные некоммерческие организации.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Утверждена</w:t>
      </w:r>
    </w:p>
    <w:p w:rsidR="003A492B" w:rsidRDefault="003A492B">
      <w:pPr>
        <w:pStyle w:val="ConsPlusNormal"/>
        <w:jc w:val="right"/>
      </w:pPr>
      <w:r>
        <w:t>постановлением</w:t>
      </w:r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28 декабря 2013 г. N 1083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2" w:name="P5159"/>
      <w:bookmarkEnd w:id="2"/>
      <w:r>
        <w:t>ПОДПРОГРАММА</w:t>
      </w:r>
    </w:p>
    <w:p w:rsidR="003A492B" w:rsidRDefault="003A492B">
      <w:pPr>
        <w:pStyle w:val="ConsPlusTitle"/>
        <w:jc w:val="center"/>
      </w:pPr>
      <w:r>
        <w:t>"ГОСУДАРСТВЕННОЕ УПРАВЛЕНИЕ В СФЕРЕ ОБРАЩЕНИЯ С ОТХОДАМИ</w:t>
      </w:r>
    </w:p>
    <w:p w:rsidR="003A492B" w:rsidRDefault="003A492B">
      <w:pPr>
        <w:pStyle w:val="ConsPlusTitle"/>
        <w:jc w:val="center"/>
      </w:pPr>
      <w:r>
        <w:t>ПРОИЗВОДСТВА И ПОТРЕБЛЕНИЯ В РЕСПУБЛИКЕ ТАТАРСТАН</w:t>
      </w:r>
    </w:p>
    <w:p w:rsidR="003A492B" w:rsidRDefault="003A492B">
      <w:pPr>
        <w:pStyle w:val="ConsPlusTitle"/>
        <w:jc w:val="center"/>
      </w:pPr>
      <w:r>
        <w:t>НА 2014 - 2020 ГОДЫ"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  <w:outlineLvl w:val="1"/>
      </w:pPr>
      <w:r>
        <w:t>ПАСПОРТ ПОДПРОГРАММЫ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030"/>
      </w:tblGrid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t>"Государственное управление в сфере обращения с отходами производства и потребления в Республике Татарстан на 2014 - 2020 годы" (далее - Подпрограмма-2)</w:t>
            </w:r>
          </w:p>
        </w:tc>
      </w:tr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t>Государственный заказчик - координатор Подпрограммы-2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</w:tr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t>Государственные заказчики, исполнители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Татарстан,</w:t>
            </w:r>
          </w:p>
          <w:p w:rsidR="003A492B" w:rsidRDefault="003A492B">
            <w:pPr>
              <w:pStyle w:val="ConsPlusNormal"/>
              <w:jc w:val="both"/>
            </w:pPr>
            <w:r>
              <w:t xml:space="preserve">Министерство строительства, архитектуры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Республики Татарстан,</w:t>
            </w:r>
          </w:p>
          <w:p w:rsidR="003A492B" w:rsidRDefault="003A492B">
            <w:pPr>
              <w:pStyle w:val="ConsPlusNormal"/>
              <w:jc w:val="both"/>
            </w:pPr>
            <w:r>
              <w:t>государственное казенное учреждение "Главное инвестиционно-строительное управление Республики Татарстан",</w:t>
            </w:r>
          </w:p>
          <w:p w:rsidR="003A492B" w:rsidRDefault="003A492B">
            <w:pPr>
              <w:pStyle w:val="ConsPlusNormal"/>
              <w:jc w:val="both"/>
            </w:pPr>
            <w:r>
              <w:t xml:space="preserve">Главное управление ветеринарии Кабинета Министров Республики </w:t>
            </w:r>
            <w:r>
              <w:lastRenderedPageBreak/>
              <w:t>Татарстан,</w:t>
            </w:r>
          </w:p>
          <w:p w:rsidR="003A492B" w:rsidRDefault="003A492B">
            <w:pPr>
              <w:pStyle w:val="ConsPlusNormal"/>
              <w:jc w:val="both"/>
            </w:pPr>
            <w:r>
              <w:t>исполнительные комитеты муниципальных районов и городских округов Республики Татарстан,</w:t>
            </w:r>
          </w:p>
          <w:p w:rsidR="003A492B" w:rsidRDefault="003A492B">
            <w:pPr>
              <w:pStyle w:val="ConsPlusNormal"/>
              <w:jc w:val="both"/>
            </w:pPr>
            <w:r>
              <w:t>региональный оператор по обращению с твердыми коммунальными отходами по Восточной зоне деятельности регионального оператора,</w:t>
            </w:r>
          </w:p>
          <w:p w:rsidR="003A492B" w:rsidRDefault="003A492B">
            <w:pPr>
              <w:pStyle w:val="ConsPlusNormal"/>
              <w:jc w:val="both"/>
            </w:pPr>
            <w:r>
              <w:t>региональный оператор по обращению с твердыми коммунальными отходами по Западной зоне деятельности регионального оператора</w:t>
            </w:r>
          </w:p>
        </w:tc>
      </w:tr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Цель Подпрограммы-2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t>Снижение уровня загрязнения окружающей среды Республики Татарстан отходами производства и потребления, увеличение объемов отходов, вовлекаемых в технологический цикл для развития производства материальных ресурсов из вторичного сырья, повсеместное обеспечение потребителей предоставлением централизованной коммунальной услуги по обращению с твердыми коммунальными отходами (далее - ТКО)</w:t>
            </w:r>
          </w:p>
        </w:tc>
      </w:tr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t>Задачи Подпрограммы-2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t>1. Создание единой комплексной системы управления отходами производства и потребления на территории Республики Татарстан и модернизация существующей инфраструктуры обращения с ТКО в соответствии с требованиями экологической, санитарно-эпидемиологической безопасности и экономической эффективности.</w:t>
            </w:r>
          </w:p>
          <w:p w:rsidR="003A492B" w:rsidRDefault="003A492B">
            <w:pPr>
              <w:pStyle w:val="ConsPlusNormal"/>
              <w:jc w:val="both"/>
            </w:pPr>
            <w:r>
              <w:t>2. Ликвидация объектов накопленного экологического ущерба при обращении с отходами производства и потребления</w:t>
            </w:r>
          </w:p>
        </w:tc>
      </w:tr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t>Сроки реализации Подпрограммы-2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t>Объемы и источники финансирования Подпрограммы-2 с распределением по годам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t>Объем финансового обеспечения реализации Подпрограммы-2 всего составит 37 527 825,0 тыс. рублей, в том числе:</w:t>
            </w:r>
          </w:p>
          <w:p w:rsidR="003A492B" w:rsidRDefault="003A492B">
            <w:pPr>
              <w:pStyle w:val="ConsPlusNormal"/>
              <w:jc w:val="both"/>
            </w:pPr>
            <w:r>
              <w:t>за счет средств федерального бюджета - 26 866,0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за счет средств бюджета Республики Татарстан - 377 959,0 тыс. рублей, из них:</w:t>
            </w:r>
          </w:p>
          <w:p w:rsidR="003A492B" w:rsidRDefault="003A492B">
            <w:pPr>
              <w:pStyle w:val="ConsPlusNormal"/>
              <w:jc w:val="both"/>
            </w:pPr>
            <w:r>
              <w:t>в 2014 году - 164 187,8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в 2015 году - 128 940,8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в 2016 году - 26 902,2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в 2017 году - 55 935,7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за счет средств внебюджетных источников - 37 123 000,0 тыс. рублей, из них:</w:t>
            </w:r>
          </w:p>
          <w:p w:rsidR="003A492B" w:rsidRDefault="003A492B">
            <w:pPr>
              <w:pStyle w:val="ConsPlusNormal"/>
              <w:jc w:val="both"/>
            </w:pPr>
            <w:r>
              <w:t>в 2017 году - 7 535 000,0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в 2018 году - 16 705 000,0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в 2019 году - 11 283 000,0 тыс. рублей;</w:t>
            </w:r>
          </w:p>
          <w:p w:rsidR="003A492B" w:rsidRDefault="003A492B">
            <w:pPr>
              <w:pStyle w:val="ConsPlusNormal"/>
              <w:jc w:val="both"/>
            </w:pPr>
            <w:r>
              <w:t>в 2020 году - 1 600 000,0 тыс. рублей.</w:t>
            </w:r>
          </w:p>
          <w:p w:rsidR="003A492B" w:rsidRDefault="003A492B">
            <w:pPr>
              <w:pStyle w:val="ConsPlusNormal"/>
              <w:jc w:val="both"/>
            </w:pPr>
            <w:r>
              <w:t>Объемы финансирования носят прогнозный характер и подлежат ежегодной корректировке с учетом возможностей бюджета Республики Татарстан</w:t>
            </w:r>
          </w:p>
        </w:tc>
      </w:tr>
      <w:tr w:rsidR="003A492B">
        <w:tc>
          <w:tcPr>
            <w:tcW w:w="187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Ожидаемые конечные результаты реализации цели и задач Подпрограммы-2 (индикаторы оценки </w:t>
            </w:r>
            <w:r>
              <w:lastRenderedPageBreak/>
              <w:t>результатов) с разбивкой по годам и показатели ее бюджетной эффективности</w:t>
            </w:r>
          </w:p>
        </w:tc>
        <w:tc>
          <w:tcPr>
            <w:tcW w:w="7030" w:type="dxa"/>
          </w:tcPr>
          <w:p w:rsidR="003A492B" w:rsidRDefault="003A492B">
            <w:pPr>
              <w:pStyle w:val="ConsPlusNormal"/>
              <w:jc w:val="both"/>
            </w:pPr>
            <w:r>
              <w:lastRenderedPageBreak/>
              <w:t>Реализация программных мероприятий в полном объеме позволит:</w:t>
            </w:r>
          </w:p>
          <w:p w:rsidR="003A492B" w:rsidRDefault="003A492B">
            <w:pPr>
              <w:pStyle w:val="ConsPlusNormal"/>
              <w:jc w:val="both"/>
            </w:pPr>
            <w:r>
              <w:t>к 2017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ликвидированных несанкционированных свалок ТКО до 95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 46 процентов долю использованных, обезвреженных отходов в общем объеме отходов, образовавшихся в процессе производства и потребления;</w:t>
            </w:r>
          </w:p>
          <w:p w:rsidR="003A492B" w:rsidRDefault="003A492B">
            <w:pPr>
              <w:pStyle w:val="ConsPlusNormal"/>
              <w:jc w:val="both"/>
            </w:pPr>
            <w:r>
              <w:t xml:space="preserve">обследовать 90 затопленных плавсредств в пределах акваторий </w:t>
            </w:r>
            <w:r>
              <w:lastRenderedPageBreak/>
              <w:t>Куйбышевского и Нижнекамского водохранилищ на территории Республики Татарстан;</w:t>
            </w:r>
          </w:p>
          <w:p w:rsidR="003A492B" w:rsidRDefault="003A492B">
            <w:pPr>
              <w:pStyle w:val="ConsPlusNormal"/>
              <w:jc w:val="both"/>
            </w:pPr>
            <w:r>
              <w:t>к 2018 году:</w:t>
            </w:r>
          </w:p>
          <w:p w:rsidR="003A492B" w:rsidRDefault="003A492B">
            <w:pPr>
              <w:pStyle w:val="ConsPlusNormal"/>
              <w:jc w:val="both"/>
            </w:pPr>
            <w:r>
              <w:t>ликвидировать 3 объекта накопленного вреда;</w:t>
            </w:r>
          </w:p>
          <w:p w:rsidR="003A492B" w:rsidRDefault="003A492B">
            <w:pPr>
              <w:pStyle w:val="ConsPlusNormal"/>
              <w:jc w:val="both"/>
            </w:pPr>
            <w:r>
              <w:t>к 2020 году: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населенных пунктов Республики Татарстан, включенных в систему централизованного сбора ТКО (обеспеченных предоставлением коммунальной услуги по сбору и транспортированию ТКО) до 75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обработанных (прошедших процедуру сортировки) ТКО от общего количества образовавшихся ТКО до 45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долю вторичных ресурсов, извлеченных в процессе раздельного сбора и обработки (сортировки) ТКО, от общего количества образовавшихся ТКО до 24 процентов;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количество действующих пунктов приема утильсырья (вторичных ресурсов) до 82 штук;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 10 процентов долю ТКО, термически обезвреженных с генерацией электрической и (или) тепловой энергии, утилизированных в RDF, от общего количества образовавшихся ТКО;</w:t>
            </w:r>
          </w:p>
          <w:p w:rsidR="003A492B" w:rsidRDefault="003A492B">
            <w:pPr>
              <w:pStyle w:val="ConsPlusNormal"/>
              <w:jc w:val="both"/>
            </w:pPr>
            <w:r>
              <w:t>увеличить до 40 процентов долю контейнерных площадок, оборудованных для осуществления раздельного сбора ТКО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  <w:outlineLvl w:val="1"/>
      </w:pPr>
      <w:r>
        <w:t>I. ХАРАКТЕРИСТИКА СФЕРЫ РЕАЛИЗАЦИИ ПОДПРОГРАММЫ-2, ОПИСАНИЕ</w:t>
      </w:r>
    </w:p>
    <w:p w:rsidR="003A492B" w:rsidRDefault="003A492B">
      <w:pPr>
        <w:pStyle w:val="ConsPlusNormal"/>
        <w:jc w:val="center"/>
      </w:pPr>
      <w:r>
        <w:t>ОСНОВНЫХ ПРОБЛЕМ В УКАЗАННОЙ СФЕРЕ И ПРОГНОЗ ЕЕ РАЗВИТИЯ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Сложившаяся в Республике Татарстан критическая ситуация с накоплением, использованием, обезвреживанием, хранением и захоронением отходов вывела эту проблему на первое место среди экологических проблем республики. Она представляет реальную угрозу здоровью населения и будущим поколениям, крайне отрицательно влияет на окружающую среду. Проблема обращения с отходами производства и потребления на территории Татарстана является одной из важнейших для стабилизации и улучшения экологической ситуации и рационального использования ресурсного потенциала республики.</w:t>
      </w:r>
    </w:p>
    <w:p w:rsidR="003A492B" w:rsidRDefault="003A492B">
      <w:pPr>
        <w:pStyle w:val="ConsPlusNormal"/>
        <w:ind w:firstLine="540"/>
        <w:jc w:val="both"/>
      </w:pPr>
      <w:r>
        <w:t xml:space="preserve">По уровню социально-экономического развития Республика Татарстан входит в группу российских регионов с высоким уровнем развития. Промышленный профиль республики определяют </w:t>
      </w:r>
      <w:proofErr w:type="spellStart"/>
      <w:r>
        <w:t>нефтегазохимический</w:t>
      </w:r>
      <w:proofErr w:type="spellEnd"/>
      <w:r>
        <w:t xml:space="preserve"> комплекс, машиностроение, электроэнергетика, пищевая, легкая промышленность, промышленность строительных материалов, лесная и деревообрабатывающая промышленность.</w:t>
      </w:r>
    </w:p>
    <w:p w:rsidR="003A492B" w:rsidRDefault="003A492B">
      <w:pPr>
        <w:pStyle w:val="ConsPlusNormal"/>
        <w:ind w:firstLine="540"/>
        <w:jc w:val="both"/>
      </w:pPr>
      <w:r>
        <w:t>В соответствии со сведениями об образовании, использовании, обезвреживании, транспортировании и размещении отходов производства и потребления государственной статистической отчетности по форме N 2-ТП (отходы) в 2015 году на территории республики образовалось 3 089,5 тыс. тонн отходов, использовано 2 358,2 тыс. тонн, обезврежено 144,0 тыс. тонн и захоронено 1 220,2 тыс. тонн.</w:t>
      </w:r>
    </w:p>
    <w:p w:rsidR="003A492B" w:rsidRDefault="003A492B">
      <w:pPr>
        <w:pStyle w:val="ConsPlusNormal"/>
        <w:ind w:firstLine="540"/>
        <w:jc w:val="both"/>
      </w:pPr>
      <w:r>
        <w:t>Общее количество использованных и обезвреженных отходов от суммы образовавшихся в 2015 году и перешедших с 2014 года составило 56,9 процента, а количество захороненных отходов составило 27,7 процента.</w:t>
      </w:r>
    </w:p>
    <w:p w:rsidR="003A492B" w:rsidRDefault="003A492B">
      <w:pPr>
        <w:pStyle w:val="ConsPlusNormal"/>
        <w:ind w:firstLine="540"/>
        <w:jc w:val="both"/>
      </w:pPr>
      <w:r>
        <w:t xml:space="preserve">Распределение количеств образовавшихся в 2015 году отходов с разбивкой по классам опасности было следующим: </w:t>
      </w:r>
      <w:proofErr w:type="gramStart"/>
      <w:r>
        <w:t>I класса опасности - 2 487,5 тонны (0,0005 процента), II класса опасности - 8 804,2 тонны (0,28 процента), III класса опасности - 308 288,2 тонны (9,97 процента), IV класса опасности - 700 708,1 тонны (22,68 процента), V класса опасности - 2 069 237,0 тонны (66,97 процента).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 xml:space="preserve">Особую проблему представляют промышленные отходы. Совокупность опасных свойств, характерных для промышленных отходов (токсичность,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взрывоопасность и др.), создает особый риск для здоровья населения и окружающей среды. Нежелание (или отсутствие </w:t>
      </w:r>
      <w:r>
        <w:lastRenderedPageBreak/>
        <w:t>возможностей) предприятий вкладывать финансовые средства в создание замкнутых технологических циклов, в которых отходы, образующиеся в одном технологическом цикле, являются сырьем для другого, приводит к увеличению объемов размещения отходов на свалках и полигонах. Несовершенство системы учета образования и "движения" отходов приводит к несанкционированному размещению токсичных промышленных отходов на свалках ТКО, берегах рек, водоемов, в пригородных лесах и т.д.</w:t>
      </w:r>
    </w:p>
    <w:p w:rsidR="003A492B" w:rsidRDefault="003A492B">
      <w:pPr>
        <w:pStyle w:val="ConsPlusNormal"/>
        <w:ind w:firstLine="540"/>
        <w:jc w:val="both"/>
      </w:pPr>
      <w:r>
        <w:t>В качестве вторичных ресурсов на протяжении ряда лет используется около 10 процентов от общего объема собранных отходов производства и потребления. В хозяйственный оборот вовлекаются только высоколиквидные и рентабельные отходы, главным образом лом и отходы черных и цветных металлов, высокосортные марки макулатуры, чистые текстильные, полимерные и древесные отходы, часть минеральных отходов металлургической промышленности.</w:t>
      </w:r>
    </w:p>
    <w:p w:rsidR="003A492B" w:rsidRDefault="003A492B">
      <w:pPr>
        <w:pStyle w:val="ConsPlusNormal"/>
        <w:ind w:firstLine="540"/>
        <w:jc w:val="both"/>
      </w:pPr>
      <w:r>
        <w:t xml:space="preserve">Существующая </w:t>
      </w:r>
      <w:proofErr w:type="gramStart"/>
      <w:r>
        <w:t>в настоящее время в Республике Татарстан система обращения с отходами основана преимущественно на захоронении их на свалках</w:t>
      </w:r>
      <w:proofErr w:type="gramEnd"/>
      <w:r>
        <w:t xml:space="preserve"> и полигонах ТКО или длительном хранении (складировании) на специализированных объектах.</w:t>
      </w:r>
    </w:p>
    <w:p w:rsidR="003A492B" w:rsidRDefault="003A492B">
      <w:pPr>
        <w:pStyle w:val="ConsPlusNormal"/>
        <w:ind w:firstLine="540"/>
        <w:jc w:val="both"/>
      </w:pPr>
      <w:r>
        <w:t>В республике крайне медленными темпами внедряется система раздельного сбора отходов, особенно компонентов ТКО. Из-за отсутствия раздельного сбора отходов вместе с пищевыми отходами, бумагой, полимерной и другой тарой выбрасываются разнообразные емкости с остатками красок, ядохимикатов, лаков, разбитые ртутьсодержащие приборы и лампы, лекарства и прочее. Токсичные компоненты отходов в виде фильтрата представляют потенциальную угрозу окружающей среде.</w:t>
      </w:r>
    </w:p>
    <w:p w:rsidR="003A492B" w:rsidRDefault="003A492B">
      <w:pPr>
        <w:pStyle w:val="ConsPlusNormal"/>
        <w:ind w:firstLine="540"/>
        <w:jc w:val="both"/>
      </w:pPr>
      <w:r>
        <w:t>Низкий уровень экологической культуры населения способствует захламлению территорий в местах массового отдыха горожан, вокруг садовых и дачных участков, вдоль автомобильных и железных дорог и т.д.</w:t>
      </w:r>
    </w:p>
    <w:p w:rsidR="003A492B" w:rsidRDefault="003A492B">
      <w:pPr>
        <w:pStyle w:val="ConsPlusNormal"/>
        <w:ind w:firstLine="540"/>
        <w:jc w:val="both"/>
      </w:pPr>
      <w:r>
        <w:t xml:space="preserve">Помимо экологических аспектов, проблема отходов имеет и экономическую сторону. Отходы (промышленные и коммунальные) являются источником вторичного сырья. Их переработка может дать существенную экономию природных ресурсов и способствовать реализации принципов </w:t>
      </w:r>
      <w:proofErr w:type="spellStart"/>
      <w:r>
        <w:t>ресурсо</w:t>
      </w:r>
      <w:proofErr w:type="spellEnd"/>
      <w:r>
        <w:t>- и энергосбережения в Республике Татарстан.</w:t>
      </w:r>
    </w:p>
    <w:p w:rsidR="003A492B" w:rsidRDefault="003A492B">
      <w:pPr>
        <w:pStyle w:val="ConsPlusNormal"/>
        <w:ind w:firstLine="540"/>
        <w:jc w:val="both"/>
      </w:pPr>
      <w:r>
        <w:t>Создание и развитие специализированных предприятий по сбору, переработке и обезвреживанию отходов помогут решить и социальную проблему, обеспечив создание новых рабочих мест для жителей районов и городов республики.</w:t>
      </w:r>
    </w:p>
    <w:p w:rsidR="003A492B" w:rsidRDefault="003A492B">
      <w:pPr>
        <w:pStyle w:val="ConsPlusNormal"/>
        <w:ind w:firstLine="540"/>
        <w:jc w:val="both"/>
      </w:pPr>
      <w:r>
        <w:t>Для республики также актуальна проблема транспортирования отходов. В настоящее время определенная часть населения, проживающего в неблагоустроенном жилом секторе, не охвачена централизованной системой вывоза отходов. Часть отходов сжигается на местах, что противоречит законодательству в области обращения с отходами, часть закапывается на придомовых территориях, а большая часть, также в нарушение законодательства, попадает на межселенные территории, образуя несанкционированные свалки на пустырях, вдоль дорог и пр.</w:t>
      </w:r>
    </w:p>
    <w:p w:rsidR="003A492B" w:rsidRDefault="003A492B">
      <w:pPr>
        <w:pStyle w:val="ConsPlusNormal"/>
        <w:ind w:firstLine="540"/>
        <w:jc w:val="both"/>
      </w:pPr>
      <w:r>
        <w:t>В последние годы в республике ведется интенсивное строительство, что приводит к росту объемов отходов строительства и ремонта. Точные объемы образующихся строительных отходов оценить трудно, однако необходимо отметить, что их основная часть размещается на полигонах ТКО, сокращая срок эксплуатации последних, а также на несанкционированных свалках. При организации рациональной системы управления строительными отходами они могли бы быть использованы для получения вторичных строительных материалов, при рекультивации нарушенных земель, при благоустройстве территорий и в других целях.</w:t>
      </w:r>
    </w:p>
    <w:p w:rsidR="003A492B" w:rsidRDefault="003A492B">
      <w:pPr>
        <w:pStyle w:val="ConsPlusNormal"/>
        <w:ind w:firstLine="540"/>
        <w:jc w:val="both"/>
      </w:pPr>
      <w:r>
        <w:t xml:space="preserve">В летний период при уборке и благоустройстве территорий населенных пунктов, уходе за зелеными насаждениями образуются уличный смет, растительные остатки (стволы деревьев, ветки, листва). Древесные отходы и </w:t>
      </w:r>
      <w:proofErr w:type="gramStart"/>
      <w:r>
        <w:t>парковый</w:t>
      </w:r>
      <w:proofErr w:type="gramEnd"/>
      <w:r>
        <w:t xml:space="preserve"> смет вывозятся на полигоны ТКО, свалки или на так называемые свалки веточных масс. Зачастую накопленные органические отходы впоследствии сжигаются.</w:t>
      </w:r>
    </w:p>
    <w:p w:rsidR="003A492B" w:rsidRDefault="003A492B">
      <w:pPr>
        <w:pStyle w:val="ConsPlusNormal"/>
        <w:ind w:firstLine="540"/>
        <w:jc w:val="both"/>
      </w:pPr>
      <w:r>
        <w:t>Анализ существующей в настоящее время ситуации в сфере обращения с отходами на территории республики показывает, что, несмотря на принимаемые Правительством Республики Татарстан меры, имеется острая необходимость повышения эффективности системы управления отходами.</w:t>
      </w:r>
    </w:p>
    <w:p w:rsidR="003A492B" w:rsidRDefault="003A492B">
      <w:pPr>
        <w:pStyle w:val="ConsPlusNormal"/>
        <w:ind w:firstLine="540"/>
        <w:jc w:val="both"/>
      </w:pPr>
      <w:r>
        <w:t xml:space="preserve">Одной из проблем, решение которой возможно только в рамках государственной системы управления отходами, является проблема безопасного размещения отходов. Для этих целей в </w:t>
      </w:r>
      <w:r>
        <w:lastRenderedPageBreak/>
        <w:t>республике функционируют 53 полигона ТКО, которые построены вблизи крупных городов и населенных пунктов республики - центров образования отходов.</w:t>
      </w:r>
    </w:p>
    <w:p w:rsidR="003A492B" w:rsidRDefault="003A492B">
      <w:pPr>
        <w:pStyle w:val="ConsPlusNormal"/>
        <w:ind w:firstLine="540"/>
        <w:jc w:val="both"/>
      </w:pPr>
      <w:r>
        <w:t>В настоящее время информация по обращению с отходами в Республике Татарстан разрознена и зачастую противоречива. В то же время для эффективного управления процессами обращения с отходами, для принятия управляющими структурами обоснованных решений необходима информация обо всех стадиях обращения с отходами: от образования отходов до их захоронения. Эта информация должна быть полной, достоверной и своевременной.</w:t>
      </w:r>
    </w:p>
    <w:p w:rsidR="003A492B" w:rsidRDefault="003A492B">
      <w:pPr>
        <w:pStyle w:val="ConsPlusNormal"/>
        <w:ind w:firstLine="540"/>
        <w:jc w:val="both"/>
      </w:pPr>
      <w:r>
        <w:t xml:space="preserve">В значительной степени проблема актуализации и систематизации информации об отходах решена в процессе разработки Территориальной </w:t>
      </w:r>
      <w:hyperlink r:id="rId59" w:history="1">
        <w:r>
          <w:rPr>
            <w:color w:val="0000FF"/>
          </w:rPr>
          <w:t>схемы</w:t>
        </w:r>
      </w:hyperlink>
      <w:r>
        <w:t xml:space="preserve"> в области обращения с отходами, в том числе с твердыми коммунальными отходами Республики Татарстан, которая утверждена постановлением Кабинета Министров Республики Татарстан от 26.09.2016 N 683.</w:t>
      </w:r>
    </w:p>
    <w:p w:rsidR="003A492B" w:rsidRDefault="003A492B">
      <w:pPr>
        <w:pStyle w:val="ConsPlusNormal"/>
        <w:ind w:firstLine="540"/>
        <w:jc w:val="both"/>
      </w:pPr>
      <w:r>
        <w:t>Значительные объемы образования отходов, низкий уровень их переработки и неудовлетворительное состояние мест их размещения обусловливают необходимость создания в республике единой системы государственного управления обращением с отходами производства и потребления.</w:t>
      </w:r>
    </w:p>
    <w:p w:rsidR="003A492B" w:rsidRDefault="003A492B">
      <w:pPr>
        <w:pStyle w:val="ConsPlusNormal"/>
        <w:ind w:firstLine="540"/>
        <w:jc w:val="both"/>
      </w:pPr>
      <w:r>
        <w:t>Низкая степень использования отходов производства и потребления приводит к тому, что в настоящее время городские и поселковые свалки являются основными объектами для захоронения ТБО на территории Татарстана. Они имеются во всех районах и размещают более 200 тыс. тонн отходов в год. При этом большая часть объектов находится на грани заполнения, примерно треть объектов эксплуатируется свыше 35 лет. Практически все населенные пункты имеют несанкционированные свалки.</w:t>
      </w:r>
    </w:p>
    <w:p w:rsidR="003A492B" w:rsidRDefault="003A492B">
      <w:pPr>
        <w:pStyle w:val="ConsPlusNormal"/>
        <w:ind w:firstLine="540"/>
        <w:jc w:val="both"/>
      </w:pPr>
      <w:r>
        <w:t>Общая площадь объектов размещения отходов уже превышает 373,13 гектара, что составляет более 0,005 процента от всей территории республики. При условии значительных объемов образования отходов и отсутствия их переработки площадь отчуждаемых земель под размещение отходов будет продолжать расти. В настоящее время в Республике Татарстан действуют 53 полигона ТКО и не все из них в полной мере отвечают требованиям экологической безопасности.</w:t>
      </w:r>
    </w:p>
    <w:p w:rsidR="003A492B" w:rsidRDefault="003A492B">
      <w:pPr>
        <w:pStyle w:val="ConsPlusNormal"/>
        <w:ind w:firstLine="540"/>
        <w:jc w:val="both"/>
      </w:pPr>
      <w:r>
        <w:t>По данным Министерства здравоохранения Республики Татарстан, в 2015 году в республике образовалось 21,773 тыс. тонн медицинских отходов, из них:</w:t>
      </w:r>
    </w:p>
    <w:p w:rsidR="003A492B" w:rsidRDefault="003A492B">
      <w:pPr>
        <w:pStyle w:val="ConsPlusNormal"/>
        <w:ind w:firstLine="540"/>
        <w:jc w:val="both"/>
      </w:pPr>
      <w:r>
        <w:t>отходы класса "А" (неопасные отходы) - 18,9 тыс. тонн (86,9 процента);</w:t>
      </w:r>
    </w:p>
    <w:p w:rsidR="003A492B" w:rsidRDefault="003A492B">
      <w:pPr>
        <w:pStyle w:val="ConsPlusNormal"/>
        <w:ind w:firstLine="540"/>
        <w:jc w:val="both"/>
      </w:pPr>
      <w:proofErr w:type="gramStart"/>
      <w:r>
        <w:t>отходы класса "Б" (опасные (рискованные) отходы) - 2,585 тыс. тонн (11,8 процента);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>отходы класса "В" (чрезвычайно опасные отходы) - 168,8 тонны (0,8 процента);</w:t>
      </w:r>
    </w:p>
    <w:p w:rsidR="003A492B" w:rsidRDefault="003A492B">
      <w:pPr>
        <w:pStyle w:val="ConsPlusNormal"/>
        <w:ind w:firstLine="540"/>
        <w:jc w:val="both"/>
      </w:pPr>
      <w:r>
        <w:t xml:space="preserve">отходы класса "Г" (отходы, по составу близкие </w:t>
      </w:r>
      <w:proofErr w:type="gramStart"/>
      <w:r>
        <w:t>к</w:t>
      </w:r>
      <w:proofErr w:type="gramEnd"/>
      <w:r>
        <w:t xml:space="preserve"> промышленным) - 94,5 тонны (0,4 процента);</w:t>
      </w:r>
    </w:p>
    <w:p w:rsidR="003A492B" w:rsidRDefault="003A492B">
      <w:pPr>
        <w:pStyle w:val="ConsPlusNormal"/>
        <w:ind w:firstLine="540"/>
        <w:jc w:val="both"/>
      </w:pPr>
      <w:r>
        <w:t>отходы класса "Д" (радиоактивные отходы) - 10,1 тонны (0,04 процента).</w:t>
      </w:r>
    </w:p>
    <w:p w:rsidR="003A492B" w:rsidRDefault="003A492B">
      <w:pPr>
        <w:pStyle w:val="ConsPlusNormal"/>
        <w:ind w:firstLine="540"/>
        <w:jc w:val="both"/>
      </w:pPr>
      <w:r>
        <w:t xml:space="preserve">Сбор, временное хранение, обеззараживание, обезвреживание, транспортирование медицинских отходов осуществляются в соответствии с обязательными санитарно-эпидемиологическими требованиями к обращению с медицинскими отходами, установленными </w:t>
      </w:r>
      <w:hyperlink r:id="rId6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отходами".</w:t>
      </w:r>
    </w:p>
    <w:p w:rsidR="003A492B" w:rsidRDefault="003A492B">
      <w:pPr>
        <w:pStyle w:val="ConsPlusNormal"/>
        <w:ind w:firstLine="540"/>
        <w:jc w:val="both"/>
      </w:pPr>
      <w:proofErr w:type="gramStart"/>
      <w:r>
        <w:t>В республике серьезной проблемой является нехватка установок для обеззараживания и термического уничтожения медицинских отходов классов опасности "Б" и "В", а также лекарственных средств с истекшими сроками годности, фальсифицированных фармацевтических препаратов.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 xml:space="preserve">Проблема отходов не может быть решена только за счет создания современных полигонов захоронения отходов, рекультивации свалок и т.д. Необходимо реформировать всю систему управления отходами, создать </w:t>
      </w:r>
      <w:proofErr w:type="spellStart"/>
      <w:r>
        <w:t>отходоперерабатывающую</w:t>
      </w:r>
      <w:proofErr w:type="spellEnd"/>
      <w:r>
        <w:t xml:space="preserve"> индустрию, что обеспечит внедрение необходимых объектов сбора, переработки и утилизации отходов, решит проблему нелегального размещения отходов на стихийных свалках, присутствия на рынке услуг нелицензированных подрядчиков и т.д.</w:t>
      </w:r>
    </w:p>
    <w:p w:rsidR="003A492B" w:rsidRDefault="003A492B">
      <w:pPr>
        <w:pStyle w:val="ConsPlusNormal"/>
        <w:ind w:firstLine="540"/>
        <w:jc w:val="both"/>
      </w:pPr>
      <w:r>
        <w:t>Первым этапом в создании подобной системы должно стать развитие системы нормативного правового регулирования обращения с отходами производства и потребления, а также создание информационных средств управления.</w:t>
      </w:r>
    </w:p>
    <w:p w:rsidR="003A492B" w:rsidRDefault="003A492B">
      <w:pPr>
        <w:pStyle w:val="ConsPlusNormal"/>
        <w:ind w:firstLine="540"/>
        <w:jc w:val="both"/>
      </w:pPr>
      <w:r>
        <w:t xml:space="preserve">В настоящее время существующие в Республике Татарстан информационные продукты могут </w:t>
      </w:r>
      <w:r>
        <w:lastRenderedPageBreak/>
        <w:t xml:space="preserve">иметь только справочное значение и не могут использоваться для эффективного </w:t>
      </w:r>
      <w:proofErr w:type="gramStart"/>
      <w:r>
        <w:t>контроля за</w:t>
      </w:r>
      <w:proofErr w:type="gramEnd"/>
      <w:r>
        <w:t xml:space="preserve"> образованием и размещением отходов производства и потребления в Республике Татарстан.</w:t>
      </w:r>
    </w:p>
    <w:p w:rsidR="003A492B" w:rsidRDefault="003A492B">
      <w:pPr>
        <w:pStyle w:val="ConsPlusNormal"/>
        <w:ind w:firstLine="540"/>
        <w:jc w:val="both"/>
      </w:pPr>
      <w:r>
        <w:t xml:space="preserve">В связи с этим насущной необходимостью является создание </w:t>
      </w:r>
      <w:proofErr w:type="spellStart"/>
      <w:r>
        <w:t>геоинформационной</w:t>
      </w:r>
      <w:proofErr w:type="spellEnd"/>
      <w:r>
        <w:t xml:space="preserve"> системы, позволяющей контролировать движение отходов производства и потребления Республики Татарстан, доступной заинтересованным министерствам и ведомствам.</w:t>
      </w:r>
    </w:p>
    <w:p w:rsidR="003A492B" w:rsidRDefault="003A492B">
      <w:pPr>
        <w:pStyle w:val="ConsPlusNormal"/>
        <w:ind w:firstLine="540"/>
        <w:jc w:val="both"/>
      </w:pPr>
      <w:r>
        <w:t>В рамках Программы предусматривается осуществление целенаправленного развития республиканской системы обращения с отходами в соответствии с задачей улучшения экологической безопасности и санитарного состояния Республики Татарстан.</w:t>
      </w:r>
    </w:p>
    <w:p w:rsidR="003A492B" w:rsidRDefault="003A492B">
      <w:pPr>
        <w:pStyle w:val="ConsPlusNormal"/>
        <w:ind w:firstLine="540"/>
        <w:jc w:val="both"/>
      </w:pPr>
      <w:r>
        <w:t>Кроме того, интенсивное индустриальное освоение природных ресурсов Республики Татарстан в предшествующие десятилетия привело к возникновению ряда экологических проблем, перешедших к настоящему времени к образованию объектов накопленного экологического вреда.</w:t>
      </w:r>
    </w:p>
    <w:p w:rsidR="003A492B" w:rsidRDefault="003A492B">
      <w:pPr>
        <w:pStyle w:val="ConsPlusNormal"/>
        <w:ind w:firstLine="540"/>
        <w:jc w:val="both"/>
      </w:pPr>
      <w:r>
        <w:t>По итогам проведенного обследования объекты накопленного экологического ущерба занимают значительные площади земель, химические вещества попадают в грунтовые воды, что приводит к загрязнению поверхностных и подземных водных объектов, в том числе источников водоснабжения.</w:t>
      </w:r>
    </w:p>
    <w:p w:rsidR="003A492B" w:rsidRDefault="003A492B">
      <w:pPr>
        <w:pStyle w:val="ConsPlusNormal"/>
        <w:ind w:firstLine="540"/>
        <w:jc w:val="both"/>
      </w:pPr>
      <w:r>
        <w:t>Сложившуюся ситуацию нельзя назвать катастрофической, объекты накопленного экологического ущерба локализованы, не допускается их дальнейшая эксплуатация. В целях их поэтапной ликвидации к настоящему времени определены основные направления, требующие первоочередных мер реагирования.</w:t>
      </w:r>
    </w:p>
    <w:p w:rsidR="003A492B" w:rsidRDefault="003A492B">
      <w:pPr>
        <w:pStyle w:val="ConsPlusNormal"/>
        <w:ind w:firstLine="540"/>
        <w:jc w:val="both"/>
      </w:pPr>
      <w:r>
        <w:t>В первую очередь необходимо решить проблему рекультивации крупных свалок и полигонов отходов, как твердых коммунальных, так и промышленных. Полигоны ТКО подвержены возгоранию и представляют собой источники загрязнения атмосферного воздуха, промышленные полигоны загрязняют подземные источники водоснабжения и прилегающие водные объекты. Условия размещения отходов не соответствуют принятым нормам промышленной и экологической безопасности. Это оказывает негативное воздействие на десятки квадратных километров прилегающей территории.</w:t>
      </w:r>
    </w:p>
    <w:p w:rsidR="003A492B" w:rsidRDefault="003A492B">
      <w:pPr>
        <w:pStyle w:val="ConsPlusNormal"/>
        <w:ind w:firstLine="540"/>
        <w:jc w:val="both"/>
      </w:pPr>
      <w:r>
        <w:t>Еще одним проявлением накопленного экологического ущерба являются площади загрязнения нефтепродуктами, возникшие в результате добычи, транспортировки углеводородного сырья, функционирования нефтехимических предприятий и размещения складов горюче-смазочных материалов.</w:t>
      </w:r>
    </w:p>
    <w:p w:rsidR="003A492B" w:rsidRDefault="003A492B">
      <w:pPr>
        <w:pStyle w:val="ConsPlusNormal"/>
        <w:ind w:firstLine="540"/>
        <w:jc w:val="both"/>
      </w:pPr>
      <w:r>
        <w:t xml:space="preserve">Проблема затонувших судов в акваториях крупных водных объектов носит комплексный характер и является актуальной не только для Республики Татарстан, но и для большинства субъектов Российской Федерации, на территориях которых расположены судоходные водные объекты. </w:t>
      </w:r>
      <w:proofErr w:type="gramStart"/>
      <w:r>
        <w:t>По информации филиала "Казанский район водных путей и судоходства" федерального бюджетного учреждения "Администрация Волжского бассейна внутренних водных путей" и филиала "Нижнекамский район водных путей и судоходства" федерального бюджетного учреждения "Администрация Камского бассейна внутренних водных путей", согласно Реестру брошенных и затонувших плавсредств, в акватории Куйбышевского и Нижнекамского водохранилищ в пределах территории Республики Татарстан находится более 100 затонувших и брошенных плавательных средств</w:t>
      </w:r>
      <w:proofErr w:type="gramEnd"/>
      <w:r>
        <w:t>, оказывающих негативную нагрузку на качество поверхностных вод и представляющих угрозу судоходству.</w:t>
      </w:r>
    </w:p>
    <w:p w:rsidR="003A492B" w:rsidRDefault="003A492B">
      <w:pPr>
        <w:pStyle w:val="ConsPlusNormal"/>
        <w:ind w:firstLine="540"/>
        <w:jc w:val="both"/>
      </w:pPr>
      <w:r>
        <w:t>Учитывая масштаб накопленных за десятилетия экологических проблем, связанных с ненадлежащей организацией обращения с отходами и нерациональным использованием природно-ресурсного потенциала, дальнейшая организация деятельности в области обращения с отходами и модернизация инфраструктуры обращения с ТКО должны осуществляться программными методами с привлечением внебюджетных источников финансирования - средств инвесторов (региональных операторов по обращению с ТКО).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  <w:outlineLvl w:val="1"/>
      </w:pPr>
      <w:r>
        <w:t>II. ЦЕЛЬ, ЗАДАЧИ, МЕРОПРИЯТИЯ И ПОКАЗАТЕЛИ (ИНДИКАТОРЫ)</w:t>
      </w:r>
    </w:p>
    <w:p w:rsidR="003A492B" w:rsidRDefault="003A492B">
      <w:pPr>
        <w:pStyle w:val="ConsPlusNormal"/>
        <w:jc w:val="center"/>
      </w:pPr>
      <w:r>
        <w:t>ДОСТИЖЕНИЯ ЦЕЛИ И РЕШЕНИЯ ЗАДАЧ ПОДПРОГРАММЫ-2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 xml:space="preserve">Подпрограмма-2 </w:t>
      </w:r>
      <w:proofErr w:type="gramStart"/>
      <w:r>
        <w:t>разработана</w:t>
      </w:r>
      <w:proofErr w:type="gramEnd"/>
      <w:r>
        <w:t xml:space="preserve"> для достижения основной цели - снижение уровня загрязнения окружающей среды Республики Татарстан отходами производства и потребления, </w:t>
      </w:r>
      <w:r>
        <w:lastRenderedPageBreak/>
        <w:t>увеличение объемов отходов, вовлекаемых в технологический цикл для развития производства материальных ресурсов из вторичного сырья, повсеместное обеспечение потребителей предоставлением централизованной коммунальной услуги по обращению с ТКО.</w:t>
      </w:r>
    </w:p>
    <w:p w:rsidR="003A492B" w:rsidRDefault="003A492B">
      <w:pPr>
        <w:pStyle w:val="ConsPlusNormal"/>
        <w:ind w:firstLine="540"/>
        <w:jc w:val="both"/>
      </w:pPr>
      <w:r>
        <w:t>Мероприятия Подпрограммы-2 направлены на решение следующих основных задач:</w:t>
      </w:r>
    </w:p>
    <w:p w:rsidR="003A492B" w:rsidRDefault="003A492B">
      <w:pPr>
        <w:pStyle w:val="ConsPlusNormal"/>
        <w:ind w:firstLine="540"/>
        <w:jc w:val="both"/>
      </w:pPr>
      <w:r>
        <w:t>1. Создание единой комплексной системы управления отходами производства и потребления на территории Республики Татарстан и модернизация существующей инфраструктуры обращения с ТКО в соответствии с требованиями экологической, санитарно-эпидемиологической безопасности и экономической эффективности.</w:t>
      </w:r>
    </w:p>
    <w:p w:rsidR="003A492B" w:rsidRDefault="003A492B">
      <w:pPr>
        <w:pStyle w:val="ConsPlusNormal"/>
        <w:ind w:firstLine="540"/>
        <w:jc w:val="both"/>
      </w:pPr>
      <w:r>
        <w:t>2. Ликвидация объектов накопленного экологического ущерба при обращении с отходами производства и потребления.</w:t>
      </w:r>
    </w:p>
    <w:p w:rsidR="003A492B" w:rsidRDefault="003A492B">
      <w:pPr>
        <w:pStyle w:val="ConsPlusNormal"/>
        <w:ind w:firstLine="540"/>
        <w:jc w:val="both"/>
      </w:pPr>
      <w:r>
        <w:t>В рамках первой задачи "Создание единой комплексной системы управления отходами производства и потребления на территории Республики Татарстан" будет обеспечено проведение следующих мероприятий:</w:t>
      </w:r>
    </w:p>
    <w:p w:rsidR="003A492B" w:rsidRDefault="003A492B">
      <w:pPr>
        <w:pStyle w:val="ConsPlusNormal"/>
        <w:ind w:firstLine="540"/>
        <w:jc w:val="both"/>
      </w:pPr>
      <w:r>
        <w:t xml:space="preserve">разработка подсистемы "Мониторинг транспортных средств, предназначенных для перевозки отходов </w:t>
      </w:r>
      <w:proofErr w:type="spellStart"/>
      <w:r>
        <w:t>геоинформационной</w:t>
      </w:r>
      <w:proofErr w:type="spellEnd"/>
      <w:r>
        <w:t xml:space="preserve"> системы "Экологическая карта Республики Татарстан";</w:t>
      </w:r>
    </w:p>
    <w:p w:rsidR="003A492B" w:rsidRDefault="003A492B">
      <w:pPr>
        <w:pStyle w:val="ConsPlusNormal"/>
        <w:ind w:firstLine="540"/>
        <w:jc w:val="both"/>
      </w:pPr>
      <w:r>
        <w:t>научно-исследовательские работы по теме "Разработка технологии утилизации элементов питания (батареек)";</w:t>
      </w:r>
    </w:p>
    <w:p w:rsidR="003A492B" w:rsidRDefault="003A492B">
      <w:pPr>
        <w:pStyle w:val="ConsPlusNormal"/>
        <w:ind w:firstLine="540"/>
        <w:jc w:val="both"/>
      </w:pPr>
      <w:r>
        <w:t>разработка системы обращения с ТКО и иными отходами потребления на территории муниципальных образований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проведение инструментальных замеров остаточного ресурса действующих в республике полигонов ТКО в целях доработки проекта территориальной схемы в области обращения с отходами, в том числе с твердыми коммунальными отходами;</w:t>
      </w:r>
    </w:p>
    <w:p w:rsidR="003A492B" w:rsidRDefault="003A492B">
      <w:pPr>
        <w:pStyle w:val="ConsPlusNormal"/>
        <w:ind w:firstLine="540"/>
        <w:jc w:val="both"/>
      </w:pPr>
      <w:r>
        <w:t xml:space="preserve">создание информационной </w:t>
      </w:r>
      <w:proofErr w:type="gramStart"/>
      <w:r>
        <w:t>системы ведения регионального кадастра отходов производства</w:t>
      </w:r>
      <w:proofErr w:type="gramEnd"/>
      <w:r>
        <w:t xml:space="preserve"> и потребления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разработка программного обеспечения "Автоматизированная информационная система "Обращение с отходами" для создания электронной модели территориальной схемы в области обращения с отходами, в том числе с ТКО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изготовление и поставка емкостей для раздельного временного накопления отходов;</w:t>
      </w:r>
    </w:p>
    <w:p w:rsidR="003A492B" w:rsidRDefault="003A492B">
      <w:pPr>
        <w:pStyle w:val="ConsPlusNormal"/>
        <w:ind w:firstLine="540"/>
        <w:jc w:val="both"/>
      </w:pPr>
      <w:r>
        <w:t>приобретение специализированных контейнеров большой емкости для сбора опасных ТКО;</w:t>
      </w:r>
    </w:p>
    <w:p w:rsidR="003A492B" w:rsidRDefault="003A492B">
      <w:pPr>
        <w:pStyle w:val="ConsPlusNormal"/>
        <w:ind w:firstLine="540"/>
        <w:jc w:val="both"/>
      </w:pPr>
      <w:r>
        <w:t>строительство полигонов ТКО и мусоросортировочных станций;</w:t>
      </w:r>
    </w:p>
    <w:p w:rsidR="003A492B" w:rsidRDefault="003A492B">
      <w:pPr>
        <w:pStyle w:val="ConsPlusNormal"/>
        <w:ind w:firstLine="540"/>
        <w:jc w:val="both"/>
      </w:pPr>
      <w:r>
        <w:t>создание межмуниципальных отраслевых коммунальных комплексов по обращению с ТКО;</w:t>
      </w:r>
    </w:p>
    <w:p w:rsidR="003A492B" w:rsidRDefault="003A492B">
      <w:pPr>
        <w:pStyle w:val="ConsPlusNormal"/>
        <w:ind w:firstLine="540"/>
        <w:jc w:val="both"/>
      </w:pPr>
      <w:r>
        <w:t>приобретение контейнеров по сбору и вывозу биологических отходов для обслуживания муниципальных районов.</w:t>
      </w:r>
    </w:p>
    <w:p w:rsidR="003A492B" w:rsidRDefault="003A492B">
      <w:pPr>
        <w:pStyle w:val="ConsPlusNormal"/>
        <w:ind w:firstLine="540"/>
        <w:jc w:val="both"/>
      </w:pPr>
      <w:r>
        <w:t>Основными показателями решения данной задачи являются:</w:t>
      </w:r>
    </w:p>
    <w:p w:rsidR="003A492B" w:rsidRDefault="003A492B">
      <w:pPr>
        <w:pStyle w:val="ConsPlusNormal"/>
        <w:ind w:firstLine="540"/>
        <w:jc w:val="both"/>
      </w:pPr>
      <w:r>
        <w:t>доля использованных, обезвреженных отходов в общем объеме образовавшихся в процессе производства и потребления, процентов;</w:t>
      </w:r>
    </w:p>
    <w:p w:rsidR="003A492B" w:rsidRDefault="003A492B">
      <w:pPr>
        <w:pStyle w:val="ConsPlusNormal"/>
        <w:ind w:firstLine="540"/>
        <w:jc w:val="both"/>
      </w:pPr>
      <w:r>
        <w:t>доля вторичных ресурсов, извлеченных из общей массы отходов, размещаемых на полигонах ТКО Республики Татарстан, процентов;</w:t>
      </w:r>
    </w:p>
    <w:p w:rsidR="003A492B" w:rsidRDefault="003A492B">
      <w:pPr>
        <w:pStyle w:val="ConsPlusNormal"/>
        <w:ind w:firstLine="540"/>
        <w:jc w:val="both"/>
      </w:pPr>
      <w:r>
        <w:t>доля населенных пунктов Республики Татарстан, включенных в систему централизованного сбора ТКО (обеспеченных предоставлением коммунальной услуги по сбору и транспортированию ТКО), процентов;</w:t>
      </w:r>
    </w:p>
    <w:p w:rsidR="003A492B" w:rsidRDefault="003A492B">
      <w:pPr>
        <w:pStyle w:val="ConsPlusNormal"/>
        <w:ind w:firstLine="540"/>
        <w:jc w:val="both"/>
      </w:pPr>
      <w:r>
        <w:t>доля обработанных (прошедших процедуру сортировки) ТКО от общего количества образовавшихся ТКО, процентов;</w:t>
      </w:r>
    </w:p>
    <w:p w:rsidR="003A492B" w:rsidRDefault="003A492B">
      <w:pPr>
        <w:pStyle w:val="ConsPlusNormal"/>
        <w:ind w:firstLine="540"/>
        <w:jc w:val="both"/>
      </w:pPr>
      <w:r>
        <w:t>доля вторичных ресурсов, извлеченных в процессе раздельного сбора и обработки (сортировки) ТКО, от общего количества образовавшихся ТКО,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действующих пунктов приема утильсырья (вторичных ресурсов), штук;</w:t>
      </w:r>
    </w:p>
    <w:p w:rsidR="003A492B" w:rsidRDefault="003A492B">
      <w:pPr>
        <w:pStyle w:val="ConsPlusNormal"/>
        <w:ind w:firstLine="540"/>
        <w:jc w:val="both"/>
      </w:pPr>
      <w:r>
        <w:t>доля ТКО, термически обезвреженных с генерацией электрической и (или) тепловой энергии, утилизированных в RDF, от общего количества образовавшихся ТКО, процентов;</w:t>
      </w:r>
    </w:p>
    <w:p w:rsidR="003A492B" w:rsidRDefault="003A492B">
      <w:pPr>
        <w:pStyle w:val="ConsPlusNormal"/>
        <w:ind w:firstLine="540"/>
        <w:jc w:val="both"/>
      </w:pPr>
      <w:r>
        <w:t>доля контейнерных площадок, оборудованных для осуществления раздельного сбора ТКО,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приобретенных контейнеров по сбору и вывозу биологических отходов, штук.</w:t>
      </w:r>
    </w:p>
    <w:p w:rsidR="003A492B" w:rsidRDefault="003A492B">
      <w:pPr>
        <w:pStyle w:val="ConsPlusNormal"/>
        <w:ind w:firstLine="540"/>
        <w:jc w:val="both"/>
      </w:pPr>
      <w:r>
        <w:t xml:space="preserve">В рамках второй задачи предполагается реализация мероприятий по ликвидации объектов накопленного экологического ущерба, а также картирование, паспортизация очагов загрязнения природных вод, сформировавшихся в районе расположения Нижнекамского промышленного </w:t>
      </w:r>
      <w:r>
        <w:lastRenderedPageBreak/>
        <w:t xml:space="preserve">узла, и разработка первоочередных мер по их локализации для предотвращения загрязнения </w:t>
      </w:r>
      <w:proofErr w:type="spellStart"/>
      <w:r>
        <w:t>Галиевского</w:t>
      </w:r>
      <w:proofErr w:type="spellEnd"/>
      <w:r>
        <w:t xml:space="preserve"> месторождения подземных вод.</w:t>
      </w:r>
    </w:p>
    <w:p w:rsidR="003A492B" w:rsidRDefault="003A492B">
      <w:pPr>
        <w:pStyle w:val="ConsPlusNormal"/>
        <w:ind w:firstLine="540"/>
        <w:jc w:val="both"/>
      </w:pPr>
      <w:r>
        <w:t>Основным показателями решения данной задачи являются:</w:t>
      </w:r>
    </w:p>
    <w:p w:rsidR="003A492B" w:rsidRDefault="003A492B">
      <w:pPr>
        <w:pStyle w:val="ConsPlusNormal"/>
        <w:ind w:firstLine="540"/>
        <w:jc w:val="both"/>
      </w:pPr>
      <w:r>
        <w:t>доля ликвидированных несанкционированных свалок ТКО, процентов;</w:t>
      </w:r>
    </w:p>
    <w:p w:rsidR="003A492B" w:rsidRDefault="003A492B">
      <w:pPr>
        <w:pStyle w:val="ConsPlusNormal"/>
        <w:ind w:firstLine="540"/>
        <w:jc w:val="both"/>
      </w:pPr>
      <w:r>
        <w:t>количество ликвидированных объектов накопленного вреда, штук;</w:t>
      </w:r>
    </w:p>
    <w:p w:rsidR="003A492B" w:rsidRDefault="003A492B">
      <w:pPr>
        <w:pStyle w:val="ConsPlusNormal"/>
        <w:ind w:firstLine="540"/>
        <w:jc w:val="both"/>
      </w:pPr>
      <w:r>
        <w:t>количество обследованных затопленных плавсредств, расположенных в акватории Куйбышевского и Нижнекамского водохранилищ на территории Республики Татарстан, единиц.</w:t>
      </w:r>
    </w:p>
    <w:p w:rsidR="003A492B" w:rsidRDefault="003A492B">
      <w:pPr>
        <w:pStyle w:val="ConsPlusNormal"/>
        <w:ind w:firstLine="540"/>
        <w:jc w:val="both"/>
      </w:pPr>
      <w:r>
        <w:t>Детальная информация об индикаторах оценки результатов реализации Подпрограммы-2 в разрезе цели, задач и мероприятий Подпрограммы-2 представлена в приложении к ней.</w:t>
      </w:r>
    </w:p>
    <w:p w:rsidR="003A492B" w:rsidRDefault="003A492B">
      <w:pPr>
        <w:pStyle w:val="ConsPlusNormal"/>
        <w:ind w:firstLine="540"/>
        <w:jc w:val="both"/>
      </w:pPr>
      <w:r>
        <w:t>Сроки реализации Подпрограммы-2 - 2014 - 2020 годы.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  <w:outlineLvl w:val="1"/>
      </w:pPr>
      <w:r>
        <w:t>III. ОБОСНОВАНИЕ РЕСУРСНОГО ОБЕСПЕЧЕНИЯ ПОДПРОГРАММЫ-2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Общий объем финансирования Подпрограммы-2 составляет 37 527 825,0 тыс. рублей, в т.ч. за счет средств федерального бюджета - 26 866,0 тыс. рублей, за счет средств бюджета Республики Татарстан - 377 959,0 тыс. рублей, за счет средств внебюджетных источников - 37 123 000,0 тыс. рублей.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nformat"/>
        <w:jc w:val="both"/>
      </w:pPr>
      <w:r>
        <w:t xml:space="preserve">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644"/>
        <w:gridCol w:w="1587"/>
        <w:gridCol w:w="2268"/>
        <w:gridCol w:w="1928"/>
      </w:tblGrid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Всего &lt;*&gt;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Средства из внебюджетных источников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164 187,8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164 187,8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128 940,8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128 940,8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26 902,2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26 902,2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7 617 801,7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55 935,7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7 535 000,0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16 705 000,0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16 705 000,0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11 283 000,0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11 283 000,0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644" w:type="dxa"/>
          </w:tcPr>
          <w:p w:rsidR="003A492B" w:rsidRDefault="003A492B">
            <w:pPr>
              <w:pStyle w:val="ConsPlusNormal"/>
              <w:jc w:val="center"/>
            </w:pPr>
            <w:r>
              <w:t>37 527 825,0</w:t>
            </w:r>
          </w:p>
        </w:tc>
        <w:tc>
          <w:tcPr>
            <w:tcW w:w="1587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2268" w:type="dxa"/>
          </w:tcPr>
          <w:p w:rsidR="003A492B" w:rsidRDefault="003A492B">
            <w:pPr>
              <w:pStyle w:val="ConsPlusNormal"/>
              <w:jc w:val="center"/>
            </w:pPr>
            <w:r>
              <w:t>377 959,0</w:t>
            </w:r>
          </w:p>
        </w:tc>
        <w:tc>
          <w:tcPr>
            <w:tcW w:w="1928" w:type="dxa"/>
          </w:tcPr>
          <w:p w:rsidR="003A492B" w:rsidRDefault="003A492B">
            <w:pPr>
              <w:pStyle w:val="ConsPlusNormal"/>
              <w:jc w:val="center"/>
            </w:pPr>
            <w:r>
              <w:t>37 123 000,0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Объемы финансирования носят прогнозный характер и подлежат ежегодной корректировке с учетом возможностей соответствующих источников финансирования.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  <w:outlineLvl w:val="1"/>
      </w:pPr>
      <w:r>
        <w:t>IV. МЕХАНИЗМ РЕАЛИЗАЦИИ ПОДПРОГРАММЫ-2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Система управления реализацией мероприятий Подпрограммы-2 предусматривает:</w:t>
      </w:r>
    </w:p>
    <w:p w:rsidR="003A492B" w:rsidRDefault="003A492B">
      <w:pPr>
        <w:pStyle w:val="ConsPlusNormal"/>
        <w:ind w:firstLine="540"/>
        <w:jc w:val="both"/>
      </w:pPr>
      <w:proofErr w:type="gramStart"/>
      <w:r>
        <w:t>взаимодействие Министерства строительства, архитектуры и жилищно-коммунального хозяйства Республики Татарстан с исполнительными комитетами муниципальных районов (городских округов), организациями коммунального комплекса - победителями конкурсных отборов региональных операторов по обращению с ТКО Республики Татарстан, исполнителями мероприятий Подпрограммы-2 (в рамках заключаемых соглашений по организации деятельности по обращению с ТКО и в рамках концессионных соглашений в отношении создания объектов коммунальной инфраструктуры обращения с ТКО);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 xml:space="preserve">взаимодействие Министерства экологии и природных ресурсов Республики Татарстан с государственными заказчиками Подпрограммы-2, а также исполнение государственного заказа на </w:t>
      </w:r>
      <w:r>
        <w:lastRenderedPageBreak/>
        <w:t>управление в сфере охраны окружающей среды по исполнению мероприятий Подпрограммы-2 в части ликвидации объектов накопленного ущерба.</w:t>
      </w:r>
    </w:p>
    <w:p w:rsidR="003A492B" w:rsidRDefault="003A492B">
      <w:pPr>
        <w:pStyle w:val="ConsPlusNormal"/>
        <w:ind w:firstLine="540"/>
        <w:jc w:val="both"/>
      </w:pPr>
      <w:r>
        <w:t>Реализация мероприятий Подпрограммы-2 осуществляется на основе исполнения государственных заданий, устанавливаемых государственным заказчикам Подпрограммы-2, в соответствии с заключенными соглашениями, государственными контрактами (договорами) на закупку товаров, работ, услуг для обеспечения государственных нужд Республики Татарстан в соответствии с законодательствами Российской Федерации и Республики Татарстан.</w:t>
      </w:r>
    </w:p>
    <w:p w:rsidR="003A492B" w:rsidRDefault="003A492B">
      <w:pPr>
        <w:pStyle w:val="ConsPlusNormal"/>
        <w:ind w:firstLine="540"/>
        <w:jc w:val="both"/>
      </w:pPr>
      <w:proofErr w:type="gramStart"/>
      <w:r>
        <w:t>Реализация мероприятий Подпрограммы-2 на территории г. Нижнекамска и Нижнекамского муниципального района осуществляется в соответствии с соглашениями между Исполнительным комитетом г. Нижнекамска и Нижнекамского муниципального района с Министерством экологии и природных ресурсов Республики Татарстан, Министерством строительства, архитектуры и жилищно-коммунального хозяйства Республики Татарстан о предоставлении субсидий из бюджета Республики Татарстан бюджету г. Нижнекамска и Нижнекамского муниципального района на выполнение природоохранных мероприятий.</w:t>
      </w:r>
      <w:proofErr w:type="gramEnd"/>
    </w:p>
    <w:p w:rsidR="003A492B" w:rsidRDefault="003A492B">
      <w:pPr>
        <w:pStyle w:val="ConsPlusNormal"/>
        <w:ind w:firstLine="540"/>
        <w:jc w:val="both"/>
      </w:pPr>
      <w:r>
        <w:t>Государственные заказчики Подпрограммы-2:</w:t>
      </w:r>
    </w:p>
    <w:p w:rsidR="003A492B" w:rsidRDefault="003A492B">
      <w:pPr>
        <w:pStyle w:val="ConsPlusNormal"/>
        <w:ind w:firstLine="540"/>
        <w:jc w:val="both"/>
      </w:pPr>
      <w:r>
        <w:t>осуществляют реализацию мероприятий с учетом выделяемых на ее реализацию финансовых средств на очередной финансовый год, ежегодно уточняют достижение целевых индикаторов, затраты на реализацию программных мероприятий, механизм реализации Подпрограммы-2 и состав ее исполнителей;</w:t>
      </w:r>
    </w:p>
    <w:p w:rsidR="003A492B" w:rsidRDefault="003A492B">
      <w:pPr>
        <w:pStyle w:val="ConsPlusNormal"/>
        <w:ind w:firstLine="540"/>
        <w:jc w:val="both"/>
      </w:pPr>
      <w:r>
        <w:t>направляют статистическую, справочную и аналитическую информацию о подготовке, ходе работ по реализации Подпрограммы-2 и эффективности использования финансовых сре</w:t>
      </w:r>
      <w:proofErr w:type="gramStart"/>
      <w:r>
        <w:t>дств в р</w:t>
      </w:r>
      <w:proofErr w:type="gramEnd"/>
      <w:r>
        <w:t>амках предоставления отчетности по Программе в установленном порядке.</w:t>
      </w:r>
    </w:p>
    <w:p w:rsidR="003A492B" w:rsidRDefault="003A492B">
      <w:pPr>
        <w:pStyle w:val="ConsPlusNormal"/>
        <w:ind w:firstLine="540"/>
        <w:jc w:val="both"/>
      </w:pPr>
      <w:r>
        <w:t>Исполнители основных мероприятий Подпрограммы-2 несут ответственность за выполнение мероприятий Подпрограммы-2, рациональное использование выделяемых финансовых средств.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center"/>
        <w:outlineLvl w:val="1"/>
      </w:pPr>
      <w:r>
        <w:t xml:space="preserve">V. ОЦЕНКА </w:t>
      </w:r>
      <w:proofErr w:type="gramStart"/>
      <w:r>
        <w:t>ЭКОНОМИЧЕСКОЙ</w:t>
      </w:r>
      <w:proofErr w:type="gramEnd"/>
      <w:r>
        <w:t>, СОЦИАЛЬНОЙ И</w:t>
      </w:r>
    </w:p>
    <w:p w:rsidR="003A492B" w:rsidRDefault="003A492B">
      <w:pPr>
        <w:pStyle w:val="ConsPlusNormal"/>
        <w:jc w:val="center"/>
      </w:pPr>
      <w:r>
        <w:t>ЭКОЛОГИЧЕСКОЙ ЭФФЕКТИВНОСТИ ПОДПРОГРАММЫ-2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Реализация Подпрограммы-2 обеспечит получение следующих результатов к 2020 году.</w:t>
      </w:r>
    </w:p>
    <w:p w:rsidR="003A492B" w:rsidRDefault="003A492B">
      <w:pPr>
        <w:pStyle w:val="ConsPlusNormal"/>
        <w:ind w:firstLine="540"/>
        <w:jc w:val="both"/>
      </w:pPr>
      <w:r>
        <w:t>Приоритет минимизации образования и использования отходов производства и потребления над их обезвреживанием и захоронением позволит обеспечить защиту социальных и экономических интересов населения региона, в том числе:</w:t>
      </w:r>
    </w:p>
    <w:p w:rsidR="003A492B" w:rsidRDefault="003A492B">
      <w:pPr>
        <w:pStyle w:val="ConsPlusNormal"/>
        <w:ind w:firstLine="540"/>
        <w:jc w:val="both"/>
      </w:pPr>
      <w:r>
        <w:t>создать нормативную правовую и технологическую базу для реализации на территории Республики Татарстан единой государственной политики в сфере обращения с отходами производства и потребления на различных уровнях управления;</w:t>
      </w:r>
    </w:p>
    <w:p w:rsidR="003A492B" w:rsidRDefault="003A492B">
      <w:pPr>
        <w:pStyle w:val="ConsPlusNormal"/>
        <w:ind w:firstLine="540"/>
        <w:jc w:val="both"/>
      </w:pPr>
      <w:r>
        <w:t xml:space="preserve">уменьшить объем размещаемых отходов на полигонах твердых коммунальных и промышленных отходов Республики Татарстан за счет создания комплексных систем управления отходами, организуемых по зональному принципу и включающих в себя производственные мощности по автоматизированной сортировке и переработке отходов, а также требуемую </w:t>
      </w:r>
      <w:proofErr w:type="spellStart"/>
      <w:r>
        <w:t>логистическую</w:t>
      </w:r>
      <w:proofErr w:type="spellEnd"/>
      <w:r>
        <w:t xml:space="preserve"> инфраструктуру, внедрения инновационных технологий переработки отходов;</w:t>
      </w:r>
    </w:p>
    <w:p w:rsidR="003A492B" w:rsidRDefault="003A492B">
      <w:pPr>
        <w:pStyle w:val="ConsPlusNormal"/>
        <w:ind w:firstLine="540"/>
        <w:jc w:val="both"/>
      </w:pPr>
      <w:r>
        <w:t>развивать рынок экологических товаров и услуг, создать условия для формирования индустрии утилизации и вторичного использования отходов производства и потребления, в том числе использования отходов в целях получения тепла и электроэнергии;</w:t>
      </w:r>
    </w:p>
    <w:p w:rsidR="003A492B" w:rsidRDefault="003A492B">
      <w:pPr>
        <w:pStyle w:val="ConsPlusNormal"/>
        <w:ind w:firstLine="540"/>
        <w:jc w:val="both"/>
      </w:pPr>
      <w:r>
        <w:t>уменьшить среднюю массовую долю отходов производства и потребления, направляемых на захоронение после сортировки и переработки и устранение в связи с этим необходимости регулярного выделения новых площадей под полигоны ТКО;</w:t>
      </w:r>
    </w:p>
    <w:p w:rsidR="003A492B" w:rsidRDefault="003A492B">
      <w:pPr>
        <w:pStyle w:val="ConsPlusNormal"/>
        <w:ind w:firstLine="540"/>
        <w:jc w:val="both"/>
      </w:pPr>
      <w:r>
        <w:t>ликвидировать несанкционированные свалки ТКО;</w:t>
      </w:r>
    </w:p>
    <w:p w:rsidR="003A492B" w:rsidRDefault="003A492B">
      <w:pPr>
        <w:pStyle w:val="ConsPlusNormal"/>
        <w:ind w:firstLine="540"/>
        <w:jc w:val="both"/>
      </w:pPr>
      <w:r>
        <w:t>исключить необходимость отвода земель из категории земель сельскохозяйственного назначения в земли промышленности под новые объекты размещения отходов;</w:t>
      </w:r>
    </w:p>
    <w:p w:rsidR="003A492B" w:rsidRDefault="003A492B">
      <w:pPr>
        <w:pStyle w:val="ConsPlusNormal"/>
        <w:ind w:firstLine="540"/>
        <w:jc w:val="both"/>
      </w:pPr>
      <w:r>
        <w:t>улучшить состояние окружающей среды, снизить экологические риски, обусловленные прошлой и текущей хозяйственной деятельностью;</w:t>
      </w:r>
    </w:p>
    <w:p w:rsidR="003A492B" w:rsidRDefault="003A492B">
      <w:pPr>
        <w:pStyle w:val="ConsPlusNormal"/>
        <w:ind w:firstLine="540"/>
        <w:jc w:val="both"/>
      </w:pPr>
      <w:r>
        <w:t>сократить заболеваемость населения, вызванную неблагоприятными экологическими условиями проживания под воздействием факторов накопленного экологического ущерба, увеличить среднюю продолжительность жизни;</w:t>
      </w:r>
    </w:p>
    <w:p w:rsidR="003A492B" w:rsidRDefault="003A492B">
      <w:pPr>
        <w:pStyle w:val="ConsPlusNormal"/>
        <w:ind w:firstLine="540"/>
        <w:jc w:val="both"/>
      </w:pPr>
      <w:r>
        <w:lastRenderedPageBreak/>
        <w:t>реабилитировать территории, загрязненные в результате прошлой хозяйственной деятельности.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sectPr w:rsidR="003A492B">
          <w:pgSz w:w="11905" w:h="16838"/>
          <w:pgMar w:top="1134" w:right="850" w:bottom="1134" w:left="1701" w:header="0" w:footer="0" w:gutter="0"/>
          <w:cols w:space="720"/>
        </w:sectPr>
      </w:pPr>
    </w:p>
    <w:p w:rsidR="003A492B" w:rsidRDefault="003A492B">
      <w:pPr>
        <w:pStyle w:val="ConsPlusNormal"/>
        <w:jc w:val="right"/>
        <w:outlineLvl w:val="1"/>
      </w:pPr>
      <w:r>
        <w:lastRenderedPageBreak/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>"Государственное управление</w:t>
      </w:r>
    </w:p>
    <w:p w:rsidR="003A492B" w:rsidRDefault="003A492B">
      <w:pPr>
        <w:pStyle w:val="ConsPlusNormal"/>
        <w:jc w:val="right"/>
      </w:pPr>
      <w:r>
        <w:t>в сфере обращения с отходами</w:t>
      </w:r>
    </w:p>
    <w:p w:rsidR="003A492B" w:rsidRDefault="003A492B">
      <w:pPr>
        <w:pStyle w:val="ConsPlusNormal"/>
        <w:jc w:val="right"/>
      </w:pPr>
      <w:r>
        <w:t>производства и потребления</w:t>
      </w:r>
    </w:p>
    <w:p w:rsidR="003A492B" w:rsidRDefault="003A492B">
      <w:pPr>
        <w:pStyle w:val="ConsPlusNormal"/>
        <w:jc w:val="right"/>
      </w:pPr>
      <w:r>
        <w:t>в Республике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 ПОДПРОГРАММЫ</w:t>
      </w:r>
    </w:p>
    <w:p w:rsidR="003A492B" w:rsidRDefault="003A492B">
      <w:pPr>
        <w:pStyle w:val="ConsPlusTitle"/>
        <w:jc w:val="center"/>
      </w:pPr>
      <w:r>
        <w:t>"ГОСУДАРСТВЕННОЕ УПРАВЛЕНИЕ В СФЕРЕ ОБРАЩЕНИЯ С ОТХОДАМИ</w:t>
      </w:r>
    </w:p>
    <w:p w:rsidR="003A492B" w:rsidRDefault="003A492B">
      <w:pPr>
        <w:pStyle w:val="ConsPlusTitle"/>
        <w:jc w:val="center"/>
      </w:pPr>
      <w:r>
        <w:t>ПРОИЗВОДСТВА И ПОТРЕБЛЕНИЯ В РЕСПУБЛИКЕ ТАТАРСТАН</w:t>
      </w:r>
    </w:p>
    <w:p w:rsidR="003A492B" w:rsidRDefault="003A492B">
      <w:pPr>
        <w:pStyle w:val="ConsPlusTitle"/>
        <w:jc w:val="center"/>
      </w:pPr>
      <w:r>
        <w:t>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608"/>
        <w:gridCol w:w="778"/>
        <w:gridCol w:w="1344"/>
        <w:gridCol w:w="1804"/>
        <w:gridCol w:w="964"/>
        <w:gridCol w:w="680"/>
        <w:gridCol w:w="907"/>
        <w:gridCol w:w="907"/>
        <w:gridCol w:w="1024"/>
        <w:gridCol w:w="1024"/>
        <w:gridCol w:w="1024"/>
        <w:gridCol w:w="850"/>
        <w:gridCol w:w="1077"/>
        <w:gridCol w:w="1077"/>
        <w:gridCol w:w="964"/>
        <w:gridCol w:w="964"/>
        <w:gridCol w:w="1134"/>
        <w:gridCol w:w="964"/>
        <w:gridCol w:w="680"/>
      </w:tblGrid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3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8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7380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860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Финансирование, тыс. рублей &lt;*&gt;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2608" w:type="dxa"/>
            <w:vMerge/>
          </w:tcPr>
          <w:p w:rsidR="003A492B" w:rsidRDefault="003A492B"/>
        </w:tc>
        <w:tc>
          <w:tcPr>
            <w:tcW w:w="778" w:type="dxa"/>
            <w:vMerge/>
          </w:tcPr>
          <w:p w:rsidR="003A492B" w:rsidRDefault="003A492B"/>
        </w:tc>
        <w:tc>
          <w:tcPr>
            <w:tcW w:w="1344" w:type="dxa"/>
            <w:vMerge/>
          </w:tcPr>
          <w:p w:rsidR="003A492B" w:rsidRDefault="003A492B"/>
        </w:tc>
        <w:tc>
          <w:tcPr>
            <w:tcW w:w="1804" w:type="dxa"/>
            <w:vMerge/>
          </w:tcPr>
          <w:p w:rsidR="003A492B" w:rsidRDefault="003A492B"/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</w:tr>
      <w:tr w:rsidR="003A492B">
        <w:tc>
          <w:tcPr>
            <w:tcW w:w="21378" w:type="dxa"/>
            <w:gridSpan w:val="20"/>
          </w:tcPr>
          <w:p w:rsidR="003A492B" w:rsidRDefault="003A492B">
            <w:pPr>
              <w:pStyle w:val="ConsPlusNormal"/>
              <w:jc w:val="center"/>
              <w:outlineLvl w:val="2"/>
            </w:pPr>
            <w:r>
              <w:t>Наименование цели: "Снижение уровня загрязнения окружающей среды Республики Татарстан отходами производства и потребления, увеличение объемов отходов, вовлекаемых в технологический цикл для развития производства материальных ресурсов из вторичного сырья, повсеместное обеспечение потребителей предоставлением централизованной коммунальной услуги по обращению с ТКО" &lt;**&gt;</w:t>
            </w:r>
          </w:p>
        </w:tc>
      </w:tr>
      <w:tr w:rsidR="003A492B">
        <w:tc>
          <w:tcPr>
            <w:tcW w:w="21378" w:type="dxa"/>
            <w:gridSpan w:val="20"/>
          </w:tcPr>
          <w:p w:rsidR="003A492B" w:rsidRDefault="003A492B">
            <w:pPr>
              <w:pStyle w:val="ConsPlusNormal"/>
              <w:jc w:val="center"/>
              <w:outlineLvl w:val="2"/>
            </w:pPr>
            <w:r>
              <w:t>Наименование задачи: "Создание единой комплексной системы управления отходами производства и потребления на территории Республики Татарстан и модернизация существующей инфраструктуры обращения с ТКО в соответствии с требованиями экологической, санитарно-эпидемиологической безопасности и экономической эффективности"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подсистемы "Мониторинг транспортных средств, предназначенных для перевозки отходов" ГИС "Экологическая карта </w:t>
            </w:r>
            <w:r>
              <w:lastRenderedPageBreak/>
              <w:t>Республики Татарстан"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Доля использованных, обезвреженных отходов в общем объеме образовавшихся </w:t>
            </w:r>
            <w:r>
              <w:lastRenderedPageBreak/>
              <w:t>в процессе производства и потребления, процентов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1 300,0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мероприятий по сбору, хранению и вывозу биологических отходов на территории Сабинского муниципального района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2015 - 2019 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Сабинского муниципального района (по согласованию)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>Доля населенных пунктов Республики Татарстан, включенных в систему централизованного сбора ТКО (обеспеченных предоставлением коммунальной услуги по сбору и транспортированию ТКО), процентов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981,3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989,4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930,4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975,2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1017,3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Реализация пилотного проекта по изготовлению и поставке контейнеров для сбора отработанных химических источников тока (батареек), их последующей эксплуатации с проведением экологических акций и конкурсов по раздельному сбору опасных отходов в </w:t>
            </w:r>
            <w:r>
              <w:lastRenderedPageBreak/>
              <w:t>Республике Татарстан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>Доля обработанных (прошедших процедуру сортировки) ТКО от общего количества образовавшихся ТКО, процентов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полигона ТБО п.г.т. Камские Поляны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>Доля вторичных ресурсов, извлеченных в процессе раздельного сбора и обработки (сортировки) ТКО, от общего количества образовавшихся ТКО, процентов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16 203,6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>Корректировка проектно-сметной документации по строительству полигона твердых бытовых отходов в п.г.т. Камские Поляны</w:t>
            </w:r>
            <w:proofErr w:type="gramEnd"/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действующих пунктов приема утильсырья (вторичных ресурсов), штук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1 752,7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экспертизы проекта "Корректировка проекта строительства полигона ТБО в п.г.т. Камские Поляны"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>Доля ТКО, термически обезвреженных с генерацией электрической и (или) тепловой энергии, утилизированных в RDF, от общего количества образовавшихся ТКО, процентов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Завершение строительства полигона ТБО г. Нижнекамска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Доля контейнерных площадок, оборудованных для осуществления раздельного сбора ТКО, процентов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16 481,9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полигона для складирования снега, вывозимого с территории г. Нижнекамска и Нижнекамского промышленного узла, оснащенного плавильными установками и установками для очистки талых стоков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13 000,0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мусоросортировочной станции на полигоне ТБО г. Нижнекамска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16 000,0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оборудования - измельчителя ТБО для полигона ТБО г. Нижнекамска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Выполнение научно-исследовательских работ по разработке проекта "Система обращения с твердыми коммунальными (бытовыми) и иными отходами потребления на территории муниципальных образований Республики Татарстан"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7 521,3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проекта территориальной схемы в области обращения с отходами, в том числе с твердыми коммунальными отходами, Республики Татарстан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7 521,3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Выполнение работ по детализации и развитию территориальной схемы в области обращения с отходами, в том числе с твердыми коммунальными отходами, Республики Татарстан с включением работ по проведению сезонных (весна, лето) инструментальных </w:t>
            </w:r>
            <w:r>
              <w:lastRenderedPageBreak/>
              <w:t>замеров и определению нормативов накопления твердых коммунальных отходов, их морфологического и фракционного состава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6 500,0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Рекультивация санкционированной свалки ТБО г. Нижнекамска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3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Рекультивация несанкционированных свалок на территории Нижнекамского муниципального района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Проведение инструментальных замеров остаточного ресурса действующих в республике полигонов твердых коммунальных отходов в целях доработки проекта территориальной схемы в области обращения с отходами, в том числе с твердыми коммунальными </w:t>
            </w:r>
            <w:r>
              <w:lastRenderedPageBreak/>
              <w:t>отходами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4 463,59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3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Создание информационной </w:t>
            </w:r>
            <w:proofErr w:type="gramStart"/>
            <w:r>
              <w:t>системы ведения регионального кадастра отходов производства</w:t>
            </w:r>
            <w:proofErr w:type="gramEnd"/>
            <w:r>
              <w:t xml:space="preserve"> и потребления Республики Татарстан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1 202,3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ПО "АИС "Обращение с отходами" для создания электронной модели территориальной схемы в области обращения с отходами, в том числе с ТКО Республики Татарстан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1 058,2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специализированных контейнеров большой емкости для сбора опасных ТКО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80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Создание межмуниципальных отраслевых коммунальных комплексов по обращению с ТКО в Восточной зоне деятельности </w:t>
            </w:r>
            <w:r>
              <w:lastRenderedPageBreak/>
              <w:t>регионального оператора по обращению с ТКО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2017 - 2020 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РО по Восточной зоне</w:t>
            </w:r>
          </w:p>
        </w:tc>
        <w:tc>
          <w:tcPr>
            <w:tcW w:w="1804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850" w:type="dxa"/>
            <w:vMerge/>
          </w:tcPr>
          <w:p w:rsidR="003A492B" w:rsidRDefault="003A492B"/>
        </w:tc>
        <w:tc>
          <w:tcPr>
            <w:tcW w:w="1077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200 000,0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400 000,0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Создание межмуниципальных отраслевых коммунальных комплексов по обращению с ТКО в Западной зоне деятельности регионального оператора по обращению с ТКО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РО по Западной зоне</w:t>
            </w:r>
          </w:p>
        </w:tc>
        <w:tc>
          <w:tcPr>
            <w:tcW w:w="1804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850" w:type="dxa"/>
            <w:vMerge/>
          </w:tcPr>
          <w:p w:rsidR="003A492B" w:rsidRDefault="003A492B"/>
        </w:tc>
        <w:tc>
          <w:tcPr>
            <w:tcW w:w="1077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7 335 000,0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15 605 000,0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10 183 000,0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1 200 000,0</w:t>
            </w:r>
          </w:p>
          <w:p w:rsidR="003A492B" w:rsidRDefault="003A492B">
            <w:pPr>
              <w:pStyle w:val="ConsPlusNormal"/>
              <w:jc w:val="center"/>
            </w:pPr>
            <w:r>
              <w:t>внебюджет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Приобретение 8 контейнеров по сбору и вывозу биологических отходов для обслуживания Сабинского, Балтасинского, Арского, Атнинского, Мамадышского, Кукморского, Тюлячинского и Высокогорского муниципальных районов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r>
              <w:t>ГУВ КМ РТ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приобретенных контейнеров по сбору и вывозу биологических отходов, единиц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14 800,0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0596" w:type="dxa"/>
            <w:gridSpan w:val="9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85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64 821,3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93 540,8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11 953,0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7 545 190,9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16 705 975,2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11 284 017,3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21378" w:type="dxa"/>
            <w:gridSpan w:val="20"/>
          </w:tcPr>
          <w:p w:rsidR="003A492B" w:rsidRDefault="003A492B">
            <w:pPr>
              <w:pStyle w:val="ConsPlusNormal"/>
              <w:jc w:val="center"/>
              <w:outlineLvl w:val="2"/>
            </w:pPr>
            <w:r>
              <w:t>Наименование задачи: "Ликвидация объектов накопленного экологического ущерба при обращении с отходами производства и потребления"</w:t>
            </w:r>
          </w:p>
        </w:tc>
      </w:tr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Комплекс мероприятий по подготовке к закрытию </w:t>
            </w:r>
            <w:r>
              <w:lastRenderedPageBreak/>
              <w:t>Самосыровской свалки ТБО по ул. Мамадышский тракт г. Казани с последующей рекультивацией</w:t>
            </w:r>
          </w:p>
        </w:tc>
        <w:tc>
          <w:tcPr>
            <w:tcW w:w="7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 xml:space="preserve">2014 - 2015 </w:t>
            </w:r>
            <w:r>
              <w:lastRenderedPageBreak/>
              <w:t>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lastRenderedPageBreak/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Доля ликвидированны</w:t>
            </w:r>
            <w:r>
              <w:lastRenderedPageBreak/>
              <w:t>х несанкционированных свалок ТКО, процентов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3 310,0</w:t>
            </w:r>
          </w:p>
          <w:p w:rsidR="003A492B" w:rsidRDefault="003A492B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3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2608" w:type="dxa"/>
            <w:vMerge/>
          </w:tcPr>
          <w:p w:rsidR="003A492B" w:rsidRDefault="003A492B"/>
        </w:tc>
        <w:tc>
          <w:tcPr>
            <w:tcW w:w="778" w:type="dxa"/>
            <w:vMerge/>
          </w:tcPr>
          <w:p w:rsidR="003A492B" w:rsidRDefault="003A492B"/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Казани (по согласованию)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40 156,5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22 800,0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13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Мероприятия по подготовке городской свалки ТБО в районе с. Тогаево г. Набережные Челны к закрытию с последующей рекультивацией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Набережные Челны (по согласованию)</w:t>
            </w:r>
          </w:p>
        </w:tc>
        <w:tc>
          <w:tcPr>
            <w:tcW w:w="18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33 900,0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8 100,0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Организация мероприятий по нейтрализации и утилизации химически опасного вещества на территории Кировского района г. Казани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Казани (по согласованию)</w:t>
            </w: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22 000,0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Рекультивация существующей свалки ТБО </w:t>
            </w:r>
            <w:proofErr w:type="spellStart"/>
            <w:r>
              <w:t>р.ц</w:t>
            </w:r>
            <w:proofErr w:type="spellEnd"/>
            <w:r>
              <w:t>. Муслюмово Муслюмовского района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5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4 500,0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 xml:space="preserve">Проведение водолазного обследования затонувших и брошенных плавсредств, расположенных в акватории </w:t>
            </w:r>
            <w:r>
              <w:lastRenderedPageBreak/>
              <w:t>Куйбышевского и Нижнекамского водохранилищ на территории Республики Татарстан</w:t>
            </w:r>
            <w:proofErr w:type="gramEnd"/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804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Количество обследованных затопленных плавсредств, расположенных в акватории </w:t>
            </w:r>
            <w:r>
              <w:lastRenderedPageBreak/>
              <w:t>Куйбышевского и Нижнекамского водохранилищ на территории Республики Татарстан, единиц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14 949,2</w:t>
            </w:r>
          </w:p>
          <w:p w:rsidR="003A492B" w:rsidRDefault="003A492B">
            <w:pPr>
              <w:pStyle w:val="ConsPlusNormal"/>
              <w:jc w:val="center"/>
            </w:pPr>
            <w:r>
              <w:t>бюджет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608" w:type="dxa"/>
          </w:tcPr>
          <w:p w:rsidR="003A492B" w:rsidRDefault="003A492B">
            <w:pPr>
              <w:pStyle w:val="ConsPlusNormal"/>
              <w:jc w:val="both"/>
            </w:pPr>
            <w:r>
              <w:t>Рекультивация (экологическая реабилитация) объектов накопленного экологического ущерба с нефтесодержащими загрязнениями по ул. Гагарина, Казанский тракт, Советская в г. Буинске Республики Татарстан</w:t>
            </w:r>
          </w:p>
        </w:tc>
        <w:tc>
          <w:tcPr>
            <w:tcW w:w="778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4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80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Количество ликвидированных объектов накопленного вреда, штук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72 610,8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4730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4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850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4730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804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1024" w:type="dxa"/>
            <w:vMerge/>
          </w:tcPr>
          <w:p w:rsidR="003A492B" w:rsidRDefault="003A492B"/>
        </w:tc>
        <w:tc>
          <w:tcPr>
            <w:tcW w:w="850" w:type="dxa"/>
            <w:vMerge/>
          </w:tcPr>
          <w:p w:rsidR="003A492B" w:rsidRDefault="003A492B"/>
        </w:tc>
        <w:tc>
          <w:tcPr>
            <w:tcW w:w="1077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45 744,8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задаче, в т.ч.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99 366,5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35 400,0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14 949,2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72 610,8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Подпрограмме-2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164 187,8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128 940,8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26 902,22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7 617 801,7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16 705 975,2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11 284 017,3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федеральный бюджет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lastRenderedPageBreak/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26 866,0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средств из бюджета Республики Татарстан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164 187,8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128 940,8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26 902,2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55 935,7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976,2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1 019,3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148 877,8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85 637,6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15 938,6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46 675,2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975,2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1 017,3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 (ГИСУ РТ)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15 310,0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28 503,2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10 963,6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9 260,5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ГУВ КМ РТ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14 800,0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средств внебюджетных источников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7 535 000,0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16 705 000,0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11 283 000,0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1 600 000,0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РО по Восточной зоне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200 000,0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400 000,0</w:t>
            </w:r>
          </w:p>
        </w:tc>
      </w:tr>
      <w:tr w:rsidR="003A492B">
        <w:tc>
          <w:tcPr>
            <w:tcW w:w="14518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РО по Западной зоне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7 335 000,0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15 605 000,0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10 183 000,0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1 200 000,0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 xml:space="preserve">&lt;*&gt; Перечень мероприятий подпрограммы и объем их финансирования подлежат корректировке в процессе ее </w:t>
      </w:r>
      <w:proofErr w:type="gramStart"/>
      <w:r>
        <w:t>реализации</w:t>
      </w:r>
      <w:proofErr w:type="gramEnd"/>
      <w:r>
        <w:t xml:space="preserve"> в установленном порядке исходя из возможностей доходной части бюджета Республики Татарстан на соответствующий финансовый год.</w:t>
      </w:r>
    </w:p>
    <w:p w:rsidR="003A492B" w:rsidRDefault="003A492B">
      <w:pPr>
        <w:pStyle w:val="ConsPlusNormal"/>
        <w:ind w:firstLine="540"/>
        <w:jc w:val="both"/>
      </w:pPr>
      <w:r>
        <w:t>&lt;**&gt;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МЭиПР</w:t>
      </w:r>
      <w:proofErr w:type="spellEnd"/>
      <w:r>
        <w:t xml:space="preserve"> РТ - Министерство экологии и природных ресурсов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Исполком г. Нижнекамска - Исполнительный комитет г. Нижнекамска и Нижнекамского муниципального района;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МСАиЖКХ</w:t>
      </w:r>
      <w:proofErr w:type="spellEnd"/>
      <w:r>
        <w:t xml:space="preserve"> РТ - Министерство строительства, архитектуры и жилищно-коммунального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ГИСУ РТ - государственное казенное учреждение "Главное инвестиционно-строительное управление Республики Татарстан";</w:t>
      </w:r>
    </w:p>
    <w:p w:rsidR="003A492B" w:rsidRDefault="003A492B">
      <w:pPr>
        <w:pStyle w:val="ConsPlusNormal"/>
        <w:ind w:firstLine="540"/>
        <w:jc w:val="both"/>
      </w:pPr>
      <w:r>
        <w:t>ГУВ КМ РТ - Главное управление ветеринарии Кабинета Министров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Исполком Сабинского муниципального района - Исполнительный комитет Сабинского муниципального района;</w:t>
      </w:r>
    </w:p>
    <w:p w:rsidR="003A492B" w:rsidRDefault="003A492B">
      <w:pPr>
        <w:pStyle w:val="ConsPlusNormal"/>
        <w:ind w:firstLine="540"/>
        <w:jc w:val="both"/>
      </w:pPr>
      <w:r>
        <w:t xml:space="preserve">Исполком г. Казани - Исполнительный комитет </w:t>
      </w:r>
      <w:proofErr w:type="gramStart"/>
      <w:r>
        <w:t>муниципального</w:t>
      </w:r>
      <w:proofErr w:type="gramEnd"/>
      <w:r>
        <w:t xml:space="preserve"> образования г. Казани;</w:t>
      </w:r>
    </w:p>
    <w:p w:rsidR="003A492B" w:rsidRDefault="003A492B">
      <w:pPr>
        <w:pStyle w:val="ConsPlusNormal"/>
        <w:ind w:firstLine="540"/>
        <w:jc w:val="both"/>
      </w:pPr>
      <w:r>
        <w:t xml:space="preserve">Исполком г. Набережные Челны - Исполнительный комитет </w:t>
      </w:r>
      <w:proofErr w:type="gramStart"/>
      <w:r>
        <w:t>муниципального</w:t>
      </w:r>
      <w:proofErr w:type="gramEnd"/>
      <w:r>
        <w:t xml:space="preserve"> образования г. Набережные Челны;</w:t>
      </w:r>
    </w:p>
    <w:p w:rsidR="003A492B" w:rsidRDefault="003A492B">
      <w:pPr>
        <w:pStyle w:val="ConsPlusNormal"/>
        <w:ind w:firstLine="540"/>
        <w:jc w:val="both"/>
      </w:pPr>
      <w:r>
        <w:t>ГИС - геоинформационная система;</w:t>
      </w:r>
    </w:p>
    <w:p w:rsidR="003A492B" w:rsidRDefault="003A492B">
      <w:pPr>
        <w:pStyle w:val="ConsPlusNormal"/>
        <w:ind w:firstLine="540"/>
        <w:jc w:val="both"/>
      </w:pPr>
      <w:r>
        <w:t>ТБО - твердые бытовые отходы;</w:t>
      </w:r>
    </w:p>
    <w:p w:rsidR="003A492B" w:rsidRDefault="003A492B">
      <w:pPr>
        <w:pStyle w:val="ConsPlusNormal"/>
        <w:ind w:firstLine="540"/>
        <w:jc w:val="both"/>
      </w:pPr>
      <w:r>
        <w:t>ТКО - твердые коммунальные отходы;</w:t>
      </w:r>
    </w:p>
    <w:p w:rsidR="003A492B" w:rsidRDefault="003A492B">
      <w:pPr>
        <w:pStyle w:val="ConsPlusNormal"/>
        <w:ind w:firstLine="540"/>
        <w:jc w:val="both"/>
      </w:pPr>
      <w:r>
        <w:t>RDF - альтернативное топливо или твердое вторичное топливо (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fuel</w:t>
      </w:r>
      <w:proofErr w:type="spellEnd"/>
      <w:r>
        <w:t>) с теплотворной способностью 20000 + 2000 кДж/</w:t>
      </w:r>
      <w:proofErr w:type="gramStart"/>
      <w:r>
        <w:t>кг</w:t>
      </w:r>
      <w:proofErr w:type="gramEnd"/>
      <w:r>
        <w:t>, полученное из отходов. В состав RDF входят высококалорийные компоненты отходов, такие как пластик, бумага, картон, текстиль, резина, кожа, дерево и пр.</w:t>
      </w:r>
    </w:p>
    <w:p w:rsidR="003A492B" w:rsidRDefault="003A492B">
      <w:pPr>
        <w:pStyle w:val="ConsPlusNormal"/>
        <w:ind w:firstLine="540"/>
        <w:jc w:val="both"/>
      </w:pPr>
      <w:r>
        <w:t>РО по Восточной зоне - организация коммунального комплекса - победитель конкурсного отбора регионального оператора по обращению с твердыми коммунальными отходами по Восточной зоне деятельности регионального оператора;</w:t>
      </w:r>
    </w:p>
    <w:p w:rsidR="003A492B" w:rsidRDefault="003A492B">
      <w:pPr>
        <w:pStyle w:val="ConsPlusNormal"/>
        <w:ind w:firstLine="540"/>
        <w:jc w:val="both"/>
      </w:pPr>
      <w:r>
        <w:t>РО по Западной зоне - организация коммунального комплекса - победитель конкурсного отбора регионального оператора по обращению с твердыми коммунальными отходами по Западной зоне деятельности регионального оператора.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sectPr w:rsidR="003A492B">
          <w:pgSz w:w="11905" w:h="16838"/>
          <w:pgMar w:top="1134" w:right="850" w:bottom="1134" w:left="1701" w:header="0" w:footer="0" w:gutter="0"/>
          <w:cols w:space="720"/>
        </w:sectPr>
      </w:pPr>
    </w:p>
    <w:p w:rsidR="003A492B" w:rsidRDefault="003A492B">
      <w:pPr>
        <w:pStyle w:val="ConsPlusNormal"/>
        <w:jc w:val="right"/>
        <w:outlineLvl w:val="0"/>
      </w:pPr>
      <w:r>
        <w:lastRenderedPageBreak/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>"Государственное управление</w:t>
      </w:r>
    </w:p>
    <w:p w:rsidR="003A492B" w:rsidRDefault="003A492B">
      <w:pPr>
        <w:pStyle w:val="ConsPlusNormal"/>
        <w:jc w:val="right"/>
      </w:pPr>
      <w:r>
        <w:t>в сфере недропользования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3" w:name="P6091"/>
      <w:bookmarkEnd w:id="3"/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 ПОДПРОГРАММЫ</w:t>
      </w:r>
    </w:p>
    <w:p w:rsidR="003A492B" w:rsidRDefault="003A492B">
      <w:pPr>
        <w:pStyle w:val="ConsPlusTitle"/>
        <w:jc w:val="center"/>
      </w:pPr>
      <w:r>
        <w:t>"ГОСУДАРСТВЕННОЕ УПРАВЛЕНИЕ В СФЕРЕ НЕДРОПОЛЬЗОВАНИЯ</w:t>
      </w:r>
    </w:p>
    <w:p w:rsidR="003A492B" w:rsidRDefault="003A492B">
      <w:pPr>
        <w:pStyle w:val="ConsPlusTitle"/>
        <w:jc w:val="center"/>
      </w:pPr>
      <w:r>
        <w:t>РЕСПУБЛИКИ 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1108"/>
        <w:gridCol w:w="1264"/>
        <w:gridCol w:w="2211"/>
        <w:gridCol w:w="760"/>
        <w:gridCol w:w="754"/>
        <w:gridCol w:w="567"/>
        <w:gridCol w:w="567"/>
        <w:gridCol w:w="567"/>
        <w:gridCol w:w="567"/>
        <w:gridCol w:w="567"/>
        <w:gridCol w:w="567"/>
        <w:gridCol w:w="907"/>
        <w:gridCol w:w="760"/>
        <w:gridCol w:w="907"/>
        <w:gridCol w:w="907"/>
        <w:gridCol w:w="1077"/>
        <w:gridCol w:w="882"/>
        <w:gridCol w:w="897"/>
      </w:tblGrid>
      <w:tr w:rsidR="003A492B">
        <w:tc>
          <w:tcPr>
            <w:tcW w:w="51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0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12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1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4916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337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тыс. рублей</w:t>
            </w:r>
          </w:p>
        </w:tc>
      </w:tr>
      <w:tr w:rsidR="003A492B">
        <w:tc>
          <w:tcPr>
            <w:tcW w:w="510" w:type="dxa"/>
            <w:vMerge/>
          </w:tcPr>
          <w:p w:rsidR="003A492B" w:rsidRDefault="003A492B"/>
        </w:tc>
        <w:tc>
          <w:tcPr>
            <w:tcW w:w="2665" w:type="dxa"/>
            <w:vMerge/>
          </w:tcPr>
          <w:p w:rsidR="003A492B" w:rsidRDefault="003A492B"/>
        </w:tc>
        <w:tc>
          <w:tcPr>
            <w:tcW w:w="1108" w:type="dxa"/>
            <w:vMerge/>
          </w:tcPr>
          <w:p w:rsidR="003A492B" w:rsidRDefault="003A492B"/>
        </w:tc>
        <w:tc>
          <w:tcPr>
            <w:tcW w:w="1264" w:type="dxa"/>
            <w:vMerge/>
          </w:tcPr>
          <w:p w:rsidR="003A492B" w:rsidRDefault="003A492B"/>
        </w:tc>
        <w:tc>
          <w:tcPr>
            <w:tcW w:w="2211" w:type="dxa"/>
            <w:vMerge/>
          </w:tcPr>
          <w:p w:rsidR="003A492B" w:rsidRDefault="003A492B"/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</w:tr>
      <w:tr w:rsidR="003A492B">
        <w:tc>
          <w:tcPr>
            <w:tcW w:w="19011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цели: "Реализация государственной политики по регулированию отношений в сфере геологического изучения, воспроизводства минерально-сырьевой базы, рационального использования государственного фонда недр на территории Республики Татарстан"</w:t>
            </w:r>
          </w:p>
        </w:tc>
      </w:tr>
      <w:tr w:rsidR="003A492B">
        <w:tc>
          <w:tcPr>
            <w:tcW w:w="19011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"Повышение геологической изученности недр Республики Татарстан для устойчивого обеспечения экономики запасами минерального сырья и геологической информацией о недрах для эффективного управления и рационального использования государственного фонда недр"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Обследование участков недр местного значения для подготовки их к </w:t>
            </w:r>
            <w:r>
              <w:lastRenderedPageBreak/>
              <w:t>включению в перечень участков недр местного значения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 &lt;*&gt;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площади территории, охваченной новыми </w:t>
            </w:r>
            <w:r>
              <w:lastRenderedPageBreak/>
              <w:t>данными геологических, гидрогеологических и геоэкологических исследований, к общей площади территории Республики Татарстан, процентов</w:t>
            </w:r>
          </w:p>
        </w:tc>
        <w:tc>
          <w:tcPr>
            <w:tcW w:w="76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13,03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Ежегодный анализ и оценка ресурсной базы нефти и газа нефтяных месторождений Республики Татарстан за 2013 - 2019 годы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Обоснование границ землеотводов на территориях месторождений с оцененными эксплуатационными запасами подземных вод с целью резервирования земель для строительства водозаборов подземных вод (с учетом сложившейся санитарной, водохозяйственной обстановки и условий современного землепользования)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5 400,0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Выделение приоритетных показателей и компонентов химического состава подземных вод различных </w:t>
            </w:r>
            <w:r>
              <w:lastRenderedPageBreak/>
              <w:t>гидрогеохимических провинций на территории Республики Татарстан с развитием некондиционных вод природного и техногенного происхождения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4 500,0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Геологическое изучение и выделение первоочередных объектов для постановки дальнейших геологоразведочных работ с целью создания подземных хранилищ газа на территории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2 176,12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Создание технических средств на основе набухающих </w:t>
            </w:r>
            <w:proofErr w:type="spellStart"/>
            <w:r>
              <w:t>резинополимерных</w:t>
            </w:r>
            <w:proofErr w:type="spellEnd"/>
            <w:r>
              <w:t xml:space="preserve"> систем для селективной изоляции пластов в цементируемом интервале скважин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2 177,5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Ежегодная оценка ресурсного </w:t>
            </w:r>
            <w:proofErr w:type="gramStart"/>
            <w:r>
              <w:t>потенциала перспективных участков недр территории Республики</w:t>
            </w:r>
            <w:proofErr w:type="gramEnd"/>
            <w:r>
              <w:t xml:space="preserve"> Татарстан для </w:t>
            </w:r>
            <w:r>
              <w:lastRenderedPageBreak/>
              <w:t>обоснования геологического изучения и разведки углеводородов сланцевых формаций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1 582,0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Уточнение количественной </w:t>
            </w:r>
            <w:proofErr w:type="gramStart"/>
            <w:r>
              <w:t>оценки перспектив нефтеносности территории Республики</w:t>
            </w:r>
            <w:proofErr w:type="gramEnd"/>
            <w:r>
              <w:t xml:space="preserve"> Татарстан (подсчет прогнозных ресурсов нефти)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2 475,0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Ведение республиканского банка цифровой информации по геологии и недропользованию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1 980,0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Актуализация и ведение базы пространственных данных объектов недропользования, месторождений и проявлений общераспространенных полезных ископаемых, находящихся на водных объектах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Сопровождение и развитие базы данных по использованию водных </w:t>
            </w:r>
            <w:r>
              <w:lastRenderedPageBreak/>
              <w:t>объектов в разрезе водохозяйственных участков (по договорам и решениям водопользования)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395,8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Преобразование в электронный вид геологических отчетов и графических приложений к геологическим отчетам на бумажных носителях, находящихся на хранении в фонде геологической информации Министерства экологии и природных ресурсов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1 470,0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Подготовка информационных пакетов по участкам недр местного значения Республики Татарстан, предоставляемых в пользование на условиях аукциона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995,0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стандартов по отбору керна, шлама и грунтов в бурящихся скважинах и стандартов петрофизических исследований с целью </w:t>
            </w:r>
            <w:r>
              <w:lastRenderedPageBreak/>
              <w:t>привязки ГИС к данным анализа керна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7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882" w:type="dxa"/>
          </w:tcPr>
          <w:p w:rsidR="003A492B" w:rsidRDefault="003A492B">
            <w:pPr>
              <w:pStyle w:val="ConsPlusNormal"/>
            </w:pPr>
          </w:p>
        </w:tc>
        <w:tc>
          <w:tcPr>
            <w:tcW w:w="897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Издание журнала "Георесурсы"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выпусков номеров тиражом 1 тыс. экземпляров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696,5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</w:tr>
      <w:tr w:rsidR="003A492B">
        <w:tc>
          <w:tcPr>
            <w:tcW w:w="12674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10 360,0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13 161,62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5 923,4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20 800,0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23 500,0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18 500,0</w:t>
            </w:r>
          </w:p>
        </w:tc>
      </w:tr>
      <w:tr w:rsidR="003A492B">
        <w:tc>
          <w:tcPr>
            <w:tcW w:w="19011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простого воспроизводства запасов общераспространенных полезных ископаемых"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Оперативная оценка запасов общераспространенных полезных ископаемых на территории Республики Татарстан для постановки их на государственный учет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Количество выявленных перспективных участков общераспространенных полезных ископаемых, единиц</w:t>
            </w:r>
          </w:p>
        </w:tc>
        <w:tc>
          <w:tcPr>
            <w:tcW w:w="76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1 880,0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2 463,0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Оценка состояния и паспортизация минерально-сырьевой базы общераспространенных полезных ископаемых на территории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</w:tcPr>
          <w:p w:rsidR="003A492B" w:rsidRDefault="003A492B"/>
        </w:tc>
        <w:tc>
          <w:tcPr>
            <w:tcW w:w="760" w:type="dxa"/>
            <w:vMerge/>
          </w:tcPr>
          <w:p w:rsidR="003A492B" w:rsidRDefault="003A492B"/>
        </w:tc>
        <w:tc>
          <w:tcPr>
            <w:tcW w:w="754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4 700,0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4 970,0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Геолого-технологические исследования общераспространенных полезных ископаемых для получения новых видов </w:t>
            </w:r>
            <w:r>
              <w:lastRenderedPageBreak/>
              <w:t>продукции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</w:tcPr>
          <w:p w:rsidR="003A492B" w:rsidRDefault="003A492B"/>
        </w:tc>
        <w:tc>
          <w:tcPr>
            <w:tcW w:w="760" w:type="dxa"/>
            <w:vMerge/>
          </w:tcPr>
          <w:p w:rsidR="003A492B" w:rsidRDefault="003A492B"/>
        </w:tc>
        <w:tc>
          <w:tcPr>
            <w:tcW w:w="754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2 550,0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985,0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</w:tr>
      <w:tr w:rsidR="003A492B">
        <w:tc>
          <w:tcPr>
            <w:tcW w:w="12674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 по задаче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7 565,0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7 433,0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8 500,0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8 500,0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8 500,0</w:t>
            </w:r>
          </w:p>
        </w:tc>
      </w:tr>
      <w:tr w:rsidR="003A492B">
        <w:tc>
          <w:tcPr>
            <w:tcW w:w="19011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"Изучение территории Республики Татарстан с целью выявления зон развития опасных геологических процессов и участков загрязнения подземных вод"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Ведение мониторинга подземных вод Республики Татарстан на территориальном уровне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Соотношение площади территории, охваченной мониторингом геологической среды, к общей площади территории Республики Татарстан, процентов</w:t>
            </w:r>
          </w:p>
        </w:tc>
        <w:tc>
          <w:tcPr>
            <w:tcW w:w="76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3 000,0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Ревизионная оценка состояния и использования питьевых подземных вод на территории Юго-Восточного нефтепромыслового региона Республики Татарстан (</w:t>
            </w:r>
            <w:proofErr w:type="spellStart"/>
            <w:r>
              <w:t>Альметьевский</w:t>
            </w:r>
            <w:proofErr w:type="spellEnd"/>
            <w:r>
              <w:t>, Бугульминский, Сармановский, Черемшанский муниципальные районы)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3 465,0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Ревизионная оценка состояния и использования питьевых подземных вод на территории Юго-Восточного нефтепромыслового региона Республики Татарстан (Нурлатский, </w:t>
            </w:r>
            <w:proofErr w:type="spellStart"/>
            <w:r>
              <w:lastRenderedPageBreak/>
              <w:t>Новошешминский</w:t>
            </w:r>
            <w:proofErr w:type="spellEnd"/>
            <w:r>
              <w:t xml:space="preserve">, </w:t>
            </w:r>
            <w:proofErr w:type="spellStart"/>
            <w:r>
              <w:t>Аксубаевский</w:t>
            </w:r>
            <w:proofErr w:type="spellEnd"/>
            <w:r>
              <w:t xml:space="preserve">, </w:t>
            </w:r>
            <w:proofErr w:type="spellStart"/>
            <w:r>
              <w:t>Заинский</w:t>
            </w:r>
            <w:proofErr w:type="spellEnd"/>
            <w:r>
              <w:t xml:space="preserve"> муниципальные районы)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Ревизионная оценка состояния и использования питьевых подземных вод на территории Юго-Восточного нефтепромыслового региона Республики Татарстан (Актанышский, </w:t>
            </w:r>
            <w:proofErr w:type="spellStart"/>
            <w:r>
              <w:t>Мензелинский</w:t>
            </w:r>
            <w:proofErr w:type="spellEnd"/>
            <w:r>
              <w:t xml:space="preserve">, </w:t>
            </w:r>
            <w:proofErr w:type="spellStart"/>
            <w:r>
              <w:t>Тукаевский</w:t>
            </w:r>
            <w:proofErr w:type="spellEnd"/>
            <w:r>
              <w:t xml:space="preserve">, </w:t>
            </w:r>
            <w:proofErr w:type="spellStart"/>
            <w:r>
              <w:t>Муслюмовский</w:t>
            </w:r>
            <w:proofErr w:type="spellEnd"/>
            <w:r>
              <w:t xml:space="preserve"> муниципальные районы)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Ревизионная оценка состояния и использования питьевых подземных вод на территории Верхнеуслонского муниципального района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Составление проекта и проектно-сметной документации по объекту "Ликвидация ранее пробуренных гидрогеологических скважин в </w:t>
            </w:r>
            <w:r>
              <w:lastRenderedPageBreak/>
              <w:t>нераспределенном фонде недр Республики Татарстан"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992,795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Ведение мониторинга опасных экзогенных геологических процессов на территории Республики Татарстан на территориальном уровне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Отношение количества муниципальных районов Республики Татарстан, охваченных мониторингом ОЭГП, к количеству муниципальных районов Республики Татарстан, подверженных негативному влиянию ОЭГП, процентов</w:t>
            </w:r>
          </w:p>
        </w:tc>
        <w:tc>
          <w:tcPr>
            <w:tcW w:w="76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2 475,0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1 485,0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2 500,0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проекта работ по организации геодинамического мониторинга территории г. Казани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</w:tcPr>
          <w:p w:rsidR="003A492B" w:rsidRDefault="003A492B"/>
        </w:tc>
        <w:tc>
          <w:tcPr>
            <w:tcW w:w="760" w:type="dxa"/>
            <w:vMerge/>
          </w:tcPr>
          <w:p w:rsidR="003A492B" w:rsidRDefault="003A492B"/>
        </w:tc>
        <w:tc>
          <w:tcPr>
            <w:tcW w:w="754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Геологическая оценка влияния экзогенных геологических процессов на земельных участках Агрызского, Актанышского, Арского, </w:t>
            </w:r>
            <w:proofErr w:type="spellStart"/>
            <w:r>
              <w:t>Бавлинского</w:t>
            </w:r>
            <w:proofErr w:type="spellEnd"/>
            <w:r>
              <w:t xml:space="preserve">, Балтасинского, Верхнеуслонского, Зеленодольского, Елабужского, Кайбицкого, Мамадышского, Мензелинского, Нижнекамского, Новошешминского, Нурлатского, Сабинского, Спасского, Тукаевского, </w:t>
            </w:r>
            <w:r>
              <w:lastRenderedPageBreak/>
              <w:t>Черемшанского муниципальных районов Республики Татарстан и г. Казани с целью определения необходимости переселения жителей, проживающих в зонах влияния экзогенных геологических процессов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2014, 2017,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</w:tcPr>
          <w:p w:rsidR="003A492B" w:rsidRDefault="003A492B"/>
        </w:tc>
        <w:tc>
          <w:tcPr>
            <w:tcW w:w="760" w:type="dxa"/>
            <w:vMerge/>
          </w:tcPr>
          <w:p w:rsidR="003A492B" w:rsidRDefault="003A492B"/>
        </w:tc>
        <w:tc>
          <w:tcPr>
            <w:tcW w:w="754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567" w:type="dxa"/>
            <w:vMerge/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</w:tr>
      <w:tr w:rsidR="003A492B">
        <w:tc>
          <w:tcPr>
            <w:tcW w:w="12674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 по задаче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14 340,0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8 192,795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9 485,0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7 900,0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11 500,0</w:t>
            </w:r>
          </w:p>
        </w:tc>
      </w:tr>
      <w:tr w:rsidR="003A492B">
        <w:tc>
          <w:tcPr>
            <w:tcW w:w="19011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прироста запасов питьевых подземных вод для удовлетворения нужд хозяйственно-питьевого водоснабжения населения в районах с напряженной водохозяйственной обстановкой"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Поисково-оценочные работы для обоснования подземного источника питьевого и хозяйственно-бытового водоснабжения с. Верхний Услон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Соотношение утвержденных эксплуатационных запасов подземных вод и их прогнозных эксплуатационных ресурсов, процентов</w:t>
            </w:r>
          </w:p>
        </w:tc>
        <w:tc>
          <w:tcPr>
            <w:tcW w:w="76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Поисково-оценочные работы для обоснования подземного источника питьевого и хозяйственно-бытового водоснабжения населенных пунктов Черемшанского муниципального района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2 650,0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Поисково-оценочные работы для обоснования подземного источника питьевого и хозяйственно-бытового водоснабжения сельских населенных пунктов Верхнеуслонского муниципального района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Поисково-оценочные работы на </w:t>
            </w:r>
            <w:proofErr w:type="spellStart"/>
            <w:r>
              <w:t>Тырышском</w:t>
            </w:r>
            <w:proofErr w:type="spellEnd"/>
            <w:r>
              <w:t xml:space="preserve"> месторождении подземных вод для обеспечения хозяйственно-питьевого водоснабжения п.г.т. Джалиль Сармановского муниципального района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proofErr w:type="spellStart"/>
            <w:r>
              <w:t>Доизучение</w:t>
            </w:r>
            <w:proofErr w:type="spellEnd"/>
            <w:r>
              <w:t xml:space="preserve"> восточного участка Черемшанского месторождения подземных вод и гидрогеологическое обоснование исходных данных строительства водозабора для водоснабжения г. Нурлата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7 467,0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8 300,0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Поисково-оценочные работы для обоснования резервного источника </w:t>
            </w:r>
            <w:r>
              <w:lastRenderedPageBreak/>
              <w:t>питьевого водоснабжения г. Лениногорска Республики Татарстан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Поисково-оценочные работы для обоснования подземного источника питьевого и хозяйственно-бытового водоснабжения для вновь строящихся жилых массивов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2 233,0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Поисково-оценочные работы для обоснования источника хозяйственно-питьевого водоснабжения г. Буинска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1 624,4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>Геологическое</w:t>
            </w:r>
            <w:proofErr w:type="gramEnd"/>
            <w:r>
              <w:t xml:space="preserve"> </w:t>
            </w:r>
            <w:proofErr w:type="spellStart"/>
            <w:r>
              <w:t>доизучение</w:t>
            </w:r>
            <w:proofErr w:type="spellEnd"/>
            <w:r>
              <w:t xml:space="preserve"> участков родникового стока и </w:t>
            </w:r>
            <w:proofErr w:type="spellStart"/>
            <w:r>
              <w:t>Студенецкого</w:t>
            </w:r>
            <w:proofErr w:type="spellEnd"/>
            <w:r>
              <w:t xml:space="preserve"> участка Свияжского месторождения подземных вод с целью разработки гидрогеологического обоснования схемы водоснабжения Дрожжановского района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3 650,0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>Поисково-оценочные работы для обоснования подземного источника питьевого и хозяйственно-</w:t>
            </w:r>
            <w:r>
              <w:lastRenderedPageBreak/>
              <w:t xml:space="preserve">бытового водоснабжения проектируемого жилого массива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Семиозерка</w:t>
            </w:r>
            <w:proofErr w:type="spellEnd"/>
            <w:r>
              <w:t xml:space="preserve"> Высокогорского муниципального района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Поисково-оценочные работы для обоснования подземного источника питьевого и хозяйственно-бытового водоснабжения проектируемого жилого массива в д. </w:t>
            </w:r>
            <w:proofErr w:type="spellStart"/>
            <w:r>
              <w:t>Чернопенье</w:t>
            </w:r>
            <w:proofErr w:type="spellEnd"/>
            <w:r>
              <w:t xml:space="preserve">, с. </w:t>
            </w:r>
            <w:proofErr w:type="spellStart"/>
            <w:r>
              <w:t>Гильдеево</w:t>
            </w:r>
            <w:proofErr w:type="spellEnd"/>
            <w:r>
              <w:t xml:space="preserve"> Пестречинского муниципального района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10" w:type="dxa"/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>Геологическое</w:t>
            </w:r>
            <w:proofErr w:type="gramEnd"/>
            <w:r>
              <w:t xml:space="preserve"> </w:t>
            </w:r>
            <w:proofErr w:type="spellStart"/>
            <w:r>
              <w:t>доизучение</w:t>
            </w:r>
            <w:proofErr w:type="spellEnd"/>
            <w:r>
              <w:t xml:space="preserve"> участков действующих водозаборов в п.г.т. Богатые Сабы и с. Шемордан с целью оценки возможности увеличения их производительности</w:t>
            </w:r>
          </w:p>
        </w:tc>
        <w:tc>
          <w:tcPr>
            <w:tcW w:w="1108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6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2211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0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2 950,0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2674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21 900,0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18 564,4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17 700,0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12 800,0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11 500,0</w:t>
            </w:r>
          </w:p>
        </w:tc>
      </w:tr>
      <w:tr w:rsidR="003A492B">
        <w:tc>
          <w:tcPr>
            <w:tcW w:w="12674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подпрограмме за счет средств бюджета Республики Татарстан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47 483,815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40 541,4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  <w:tr w:rsidR="003A492B">
        <w:tc>
          <w:tcPr>
            <w:tcW w:w="12674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760" w:type="dxa"/>
          </w:tcPr>
          <w:p w:rsidR="003A492B" w:rsidRDefault="003A492B">
            <w:pPr>
              <w:pStyle w:val="ConsPlusNormal"/>
              <w:jc w:val="center"/>
            </w:pPr>
            <w:r>
              <w:t>47 483,81</w:t>
            </w:r>
            <w:r>
              <w:lastRenderedPageBreak/>
              <w:t>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40 541,4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882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897" w:type="dxa"/>
          </w:tcPr>
          <w:p w:rsidR="003A492B" w:rsidRDefault="003A492B">
            <w:pPr>
              <w:pStyle w:val="ConsPlusNormal"/>
              <w:jc w:val="center"/>
            </w:pPr>
            <w:r>
              <w:t>50 000,0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МЭиПР</w:t>
      </w:r>
      <w:proofErr w:type="spellEnd"/>
      <w:r>
        <w:t xml:space="preserve"> РТ - Министерство экологии и природных ресурсов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ГИС - геоинформационная система;</w:t>
      </w:r>
    </w:p>
    <w:p w:rsidR="003A492B" w:rsidRDefault="003A492B">
      <w:pPr>
        <w:pStyle w:val="ConsPlusNormal"/>
        <w:ind w:firstLine="540"/>
        <w:jc w:val="both"/>
      </w:pPr>
      <w:r>
        <w:t>ОЭГП - опасные экзогенные геологические процессы.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 xml:space="preserve">"Развитие </w:t>
      </w:r>
      <w:proofErr w:type="gramStart"/>
      <w:r>
        <w:t>водохозяйственного</w:t>
      </w:r>
      <w:proofErr w:type="gramEnd"/>
    </w:p>
    <w:p w:rsidR="003A492B" w:rsidRDefault="003A492B">
      <w:pPr>
        <w:pStyle w:val="ConsPlusNormal"/>
        <w:jc w:val="right"/>
      </w:pPr>
      <w:r>
        <w:t>комплекса 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4" w:name="P6740"/>
      <w:bookmarkEnd w:id="4"/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</w:t>
      </w:r>
    </w:p>
    <w:p w:rsidR="003A492B" w:rsidRDefault="003A492B">
      <w:pPr>
        <w:pStyle w:val="ConsPlusTitle"/>
        <w:jc w:val="center"/>
      </w:pPr>
      <w:r>
        <w:t>ПОДПРОГРАММЫ "РАЗВИТИЕ ВОДОХОЗЯЙСТВЕННОГО КОМПЛЕКСА</w:t>
      </w:r>
    </w:p>
    <w:p w:rsidR="003A492B" w:rsidRDefault="003A492B">
      <w:pPr>
        <w:pStyle w:val="ConsPlusTitle"/>
        <w:jc w:val="center"/>
      </w:pPr>
      <w:r>
        <w:t>РЕСПУБЛИКИ 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41"/>
        <w:gridCol w:w="1020"/>
        <w:gridCol w:w="1074"/>
        <w:gridCol w:w="1757"/>
        <w:gridCol w:w="794"/>
        <w:gridCol w:w="907"/>
        <w:gridCol w:w="964"/>
        <w:gridCol w:w="644"/>
        <w:gridCol w:w="1020"/>
        <w:gridCol w:w="720"/>
        <w:gridCol w:w="680"/>
        <w:gridCol w:w="764"/>
        <w:gridCol w:w="950"/>
        <w:gridCol w:w="907"/>
        <w:gridCol w:w="964"/>
        <w:gridCol w:w="907"/>
        <w:gridCol w:w="921"/>
        <w:gridCol w:w="952"/>
        <w:gridCol w:w="891"/>
        <w:gridCol w:w="1020"/>
      </w:tblGrid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 / источник финансирования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10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493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492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Финансирование, тыс. рублей&lt;*&gt;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Мощность объекта, единица измерения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2041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1074" w:type="dxa"/>
            <w:vMerge/>
          </w:tcPr>
          <w:p w:rsidR="003A492B" w:rsidRDefault="003A492B"/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2013 (базовый)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44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64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</w:tr>
      <w:tr w:rsidR="003A492B">
        <w:tc>
          <w:tcPr>
            <w:tcW w:w="20471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lastRenderedPageBreak/>
              <w:t>Наименование цели: "Обеспечение рационального использования водных ресурсов Республики Татарстан и обеспечение защищенности населения и объектов экономики от наводнений и иного негативного воздействия вод"</w:t>
            </w:r>
          </w:p>
        </w:tc>
      </w:tr>
      <w:tr w:rsidR="003A492B">
        <w:tc>
          <w:tcPr>
            <w:tcW w:w="20471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"Реализация государственной политики в сфере водных отношений на территории Республики Татарстан"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Реализация переданных Республике Татарстан отдельных полномочий Российской Федерации в области водных отношений (расчистка и руслоспрямление рек в целях предотвращения негативного воздействия вод, определение границ водоохранных зон и прибрежных защитных полос водных объектов)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0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РТ&lt;*&gt;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  <w:jc w:val="both"/>
            </w:pPr>
            <w:r>
              <w:t>Доля водозаборных сооружений, оснащенных системами учета воды, в общем количестве водозаборных сооружений, процентов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44" w:type="dxa"/>
          </w:tcPr>
          <w:p w:rsidR="003A492B" w:rsidRDefault="003A492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" w:type="dxa"/>
          </w:tcPr>
          <w:p w:rsidR="003A492B" w:rsidRDefault="003A49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64" w:type="dxa"/>
          </w:tcPr>
          <w:p w:rsidR="003A492B" w:rsidRDefault="003A492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5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36 382,2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31 742,0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28 264,8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2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52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89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rPr>
          <w:trHeight w:val="509"/>
        </w:trPr>
        <w:tc>
          <w:tcPr>
            <w:tcW w:w="574" w:type="dxa"/>
            <w:vMerge/>
          </w:tcPr>
          <w:p w:rsidR="003A492B" w:rsidRDefault="003A492B"/>
        </w:tc>
        <w:tc>
          <w:tcPr>
            <w:tcW w:w="2041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1074" w:type="dxa"/>
            <w:vMerge/>
          </w:tcPr>
          <w:p w:rsidR="003A492B" w:rsidRDefault="003A492B"/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Доля водопользователей, осуществляющих использование водных объектов на основании предоставленных в установленном порядке прав пользования, в общем количестве пользователей, осуществление водопользования которыми </w:t>
            </w:r>
            <w:r>
              <w:lastRenderedPageBreak/>
              <w:t>предусматривает приобретение прав пользования водными объектами, процентов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90,0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50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21" w:type="dxa"/>
            <w:vMerge/>
          </w:tcPr>
          <w:p w:rsidR="003A492B" w:rsidRDefault="003A492B"/>
        </w:tc>
        <w:tc>
          <w:tcPr>
            <w:tcW w:w="952" w:type="dxa"/>
            <w:vMerge/>
          </w:tcPr>
          <w:p w:rsidR="003A492B" w:rsidRDefault="003A492B"/>
        </w:tc>
        <w:tc>
          <w:tcPr>
            <w:tcW w:w="891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36 382,2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31 742,0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28 264,8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rPr>
          <w:trHeight w:val="269"/>
        </w:trPr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Подготовка </w:t>
            </w:r>
            <w:r>
              <w:lastRenderedPageBreak/>
              <w:t>материалов инвентаризации территории 200-метровой зоны, прилегающей к береговой линии Куйбышевского водохранилища в пределах Республики Татарстан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074" w:type="dxa"/>
            <w:vMerge w:val="restart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rPr>
          <w:trHeight w:val="509"/>
        </w:trPr>
        <w:tc>
          <w:tcPr>
            <w:tcW w:w="574" w:type="dxa"/>
            <w:vMerge/>
          </w:tcPr>
          <w:p w:rsidR="003A492B" w:rsidRDefault="003A492B"/>
        </w:tc>
        <w:tc>
          <w:tcPr>
            <w:tcW w:w="2041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1074" w:type="dxa"/>
            <w:vMerge/>
          </w:tcPr>
          <w:p w:rsidR="003A492B" w:rsidRDefault="003A492B"/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Соотношение величины фактического поступления в бюджетную систему Российской Федерации сумм платы за пользование водными объектами к утвержденным плановым значениям сумм платы за пользование водными объектами, находящимися в федеральной собственности, процентов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104,15</w:t>
            </w:r>
          </w:p>
        </w:tc>
        <w:tc>
          <w:tcPr>
            <w:tcW w:w="6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7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7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50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21" w:type="dxa"/>
            <w:vMerge/>
          </w:tcPr>
          <w:p w:rsidR="003A492B" w:rsidRDefault="003A492B"/>
        </w:tc>
        <w:tc>
          <w:tcPr>
            <w:tcW w:w="952" w:type="dxa"/>
            <w:vMerge/>
          </w:tcPr>
          <w:p w:rsidR="003A492B" w:rsidRDefault="003A492B"/>
        </w:tc>
        <w:tc>
          <w:tcPr>
            <w:tcW w:w="891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tcBorders>
              <w:bottom w:val="nil"/>
            </w:tcBorders>
          </w:tcPr>
          <w:p w:rsidR="003A492B" w:rsidRDefault="003A492B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работ по очистке воды р. Казанки на участке от моста "Миллениум" до Ленинской дамбы с применением химических реагентов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Комплекс работ по аэрофотосъемке, уточнению береговой линии Куйбышевского водохранилища в границах г. Казани, Зеленодольского и Лаишевского муниципальных районов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1 618,46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1 618,46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Работы по постановке на государственный кадастровый учет свободных земельных участков 50-метровой береговой полосы в пределах г. Казани, г. Набережные Челны, Зеленодольского, Лаишевского, </w:t>
            </w:r>
            <w:proofErr w:type="spellStart"/>
            <w:r>
              <w:t>Камско-Устьинского</w:t>
            </w:r>
            <w:proofErr w:type="spellEnd"/>
            <w:r>
              <w:t xml:space="preserve">, Верхнеуслонского, </w:t>
            </w:r>
            <w:proofErr w:type="gramStart"/>
            <w:r>
              <w:lastRenderedPageBreak/>
              <w:t>Нижнекамского</w:t>
            </w:r>
            <w:proofErr w:type="gramEnd"/>
            <w:r>
              <w:t>, Елабужского, Чистопольского и Тукаевского муниципальных районов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работ по уточнению и установлению береговых линий Куйбышевского и Нижнекамского водохранилищ на участках ведения активной хозяйственной деятельности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36 382,2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33 237,0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50 383,26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федерального бюджета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36 382,2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31 742,0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28 264,8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бюджета Республики Татарстан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22 118,46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20471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lastRenderedPageBreak/>
              <w:t>Наименование задачи: "Строительство берегоукрепительных и берегозащитных сооружений на участках берегов водных объектов, подверженных разрушению"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Реконструкция Кремлевской набережной дамбы на участке от Кремлевской транспортной дамбы до Адмиралтейской транспортной дамбы на р. Казанке Куйбышевского водохранилища в г. Казани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</w:t>
            </w:r>
            <w:proofErr w:type="spellStart"/>
            <w:r>
              <w:t>УКСиР</w:t>
            </w:r>
            <w:proofErr w:type="spellEnd"/>
            <w:r>
              <w:t xml:space="preserve"> Исполкома г. Казани (по согласованию)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процентов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137 610,7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571,9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130 457,2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Берегоукрепление Куйбышевского водохранилища в г. Чистополь Чистопольского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Протяженность новых и реконструированных сооружений инженерной защиты и берегоукреплен</w:t>
            </w:r>
            <w:r>
              <w:lastRenderedPageBreak/>
              <w:t>ия, км</w:t>
            </w:r>
          </w:p>
        </w:tc>
        <w:tc>
          <w:tcPr>
            <w:tcW w:w="79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10,9</w:t>
            </w:r>
          </w:p>
        </w:tc>
        <w:tc>
          <w:tcPr>
            <w:tcW w:w="907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9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64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25 163,4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6 617,6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370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25 163,40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6 617,60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Берегоукрепление р. </w:t>
            </w:r>
            <w:proofErr w:type="spellStart"/>
            <w:r>
              <w:t>Оштормы</w:t>
            </w:r>
            <w:proofErr w:type="spellEnd"/>
            <w:r>
              <w:t>, Кукморский 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11 800,0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300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11 800,0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Противооползневые мероприятия. Берегоукрепление р. </w:t>
            </w:r>
            <w:proofErr w:type="spellStart"/>
            <w:r>
              <w:t>Ошмы</w:t>
            </w:r>
            <w:proofErr w:type="spellEnd"/>
            <w:r>
              <w:t xml:space="preserve"> - притока р. Вятки Мамадышского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200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Проведение авторского надзора по объекту "Берегоукрепительные работы в прибрежной зоне Куйбышевского </w:t>
            </w:r>
            <w:r>
              <w:lastRenderedPageBreak/>
              <w:t>водохранилища в районе н.п. Свияжск Зеленодольского района Республики Татарстан"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авторского надзора по объекту "Берегоукрепление р. Кама, устья р. Тойма Куйбышевского водохранилища в г. Елабуга Республики Татарстан"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 xml:space="preserve">Разработка проектной документации "Берегоукрепительные работы на р. </w:t>
            </w:r>
            <w:proofErr w:type="spellStart"/>
            <w:r>
              <w:t>Бурейке</w:t>
            </w:r>
            <w:proofErr w:type="spellEnd"/>
            <w:r>
              <w:t xml:space="preserve"> вблизи сибиреязвенного скотомогильника, расположенного на </w:t>
            </w:r>
            <w:r>
              <w:lastRenderedPageBreak/>
              <w:t>территории Нармонского сельского поселения Лаишевского муниципального района"</w:t>
            </w:r>
            <w:proofErr w:type="gram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Берегоукрепительные работы на р. </w:t>
            </w:r>
            <w:proofErr w:type="spellStart"/>
            <w:r>
              <w:t>Бурейке</w:t>
            </w:r>
            <w:proofErr w:type="spellEnd"/>
            <w:r>
              <w:t xml:space="preserve"> вблизи сибиреязвенного скотомогильника на территории Нармонского сельского поселения Лаишевского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3 044,89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4 185,88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108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3 044,89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4 185,88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Концепции целевой инженерной защиты прибрежной зоны г. Набережные </w:t>
            </w:r>
            <w:r>
              <w:lastRenderedPageBreak/>
              <w:t>Челны, подверженной негативному воздействию водохранилища Нижнекамской гидроэлектростанции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Корректировка проектно-сметной документации по объекту "Берегоукрепление р. Кама, устья р. Тойма Куйбышевского водохранилища в г. Елабуга Республики Татарстан. 2-я очередь"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Елабужского муниципального района (по согласованию)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183 916,99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11 617,6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4 185,88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федерального бюджета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7 153,5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 из бюджета Республики Татарстан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176 763,49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11 617,6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4 185,88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20471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"Повышение эксплуатационной надежности гидротехнических сооружений путем их приведения к безопасному техническому состоянию"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на р. </w:t>
            </w:r>
            <w:proofErr w:type="spellStart"/>
            <w:r>
              <w:t>Каркаусь</w:t>
            </w:r>
            <w:proofErr w:type="spellEnd"/>
            <w:r>
              <w:t xml:space="preserve"> у н.п. </w:t>
            </w:r>
            <w:proofErr w:type="gramStart"/>
            <w:r>
              <w:t>Верхняя</w:t>
            </w:r>
            <w:proofErr w:type="gramEnd"/>
            <w:r>
              <w:t xml:space="preserve"> </w:t>
            </w:r>
            <w:proofErr w:type="spellStart"/>
            <w:r>
              <w:t>Шунь</w:t>
            </w:r>
            <w:proofErr w:type="spellEnd"/>
            <w:r>
              <w:t xml:space="preserve"> Кукморского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Доля ГТС с неудовлетворительным и опасным уровнем безопасности, приведенных в безопасное техническое состояние, процентов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14 586,64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5 790,3765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5 130,87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2 605,6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9 455,77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3 184,7765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у д. </w:t>
            </w:r>
            <w:proofErr w:type="gramStart"/>
            <w:r>
              <w:t>Надеждино</w:t>
            </w:r>
            <w:proofErr w:type="gramEnd"/>
            <w:r>
              <w:t xml:space="preserve"> Пестречинского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Количество ГТС с неудовлетворительным и опасным уровнем безопасности, приведенных в безопасное техническое состояние, единиц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8 226,76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1 480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3 702,04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4 524,72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комплекса гидротехнических </w:t>
            </w:r>
            <w:r>
              <w:lastRenderedPageBreak/>
              <w:t>сооружений п.г.т. Васильево Зеленодольского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14 452,14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17 750,436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 объекта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7 987,6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13 452,14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9 762,836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Кумазан</w:t>
            </w:r>
            <w:proofErr w:type="spellEnd"/>
            <w:r>
              <w:t xml:space="preserve"> Мамадышского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21 303,49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16 511,38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7 430,1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15 803,49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9 081,28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пос. </w:t>
            </w:r>
            <w:proofErr w:type="spellStart"/>
            <w:r>
              <w:t>Малоречинский</w:t>
            </w:r>
            <w:proofErr w:type="spellEnd"/>
            <w:r>
              <w:t xml:space="preserve"> Елабужского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21 874,92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17 550,359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1450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7 897,6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16 374,92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9 652,759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пруда с. Сарманово Сармановского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6 084,49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1 703,65705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1 006,3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766,1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5 078,19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937,55705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Новое </w:t>
            </w:r>
            <w:proofErr w:type="spellStart"/>
            <w:r>
              <w:t>Якшино</w:t>
            </w:r>
            <w:proofErr w:type="spellEnd"/>
            <w:r>
              <w:t xml:space="preserve"> Лаишевского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19 363,11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10 456,06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8 907,05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у н.п. </w:t>
            </w:r>
            <w:proofErr w:type="spellStart"/>
            <w:r>
              <w:t>Кзыл-Тан</w:t>
            </w:r>
            <w:proofErr w:type="spellEnd"/>
            <w:r>
              <w:t xml:space="preserve"> Зеленодольского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6 680,8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480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3 607,6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3 073,2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Большое Подберезье Кайбицкого муниципального района РТ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5 820,8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688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3 143,2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2 677,6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у н.п. </w:t>
            </w:r>
            <w:proofErr w:type="spellStart"/>
            <w:r>
              <w:t>Берлибаш</w:t>
            </w:r>
            <w:proofErr w:type="spellEnd"/>
            <w:r>
              <w:t xml:space="preserve"> Кайбицкого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4 624,1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266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2 497,0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2 127,1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плотины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Матаки Дрожжановского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5 577,4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220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2 996,8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2 580,6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с. </w:t>
            </w:r>
            <w:proofErr w:type="spellStart"/>
            <w:r>
              <w:t>Утыз</w:t>
            </w:r>
            <w:proofErr w:type="spellEnd"/>
            <w:r>
              <w:t xml:space="preserve"> </w:t>
            </w:r>
            <w:proofErr w:type="spellStart"/>
            <w:r>
              <w:t>Имян</w:t>
            </w:r>
            <w:proofErr w:type="spellEnd"/>
            <w:r>
              <w:t xml:space="preserve"> Черемшанского муниципального района РТ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5 067,62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480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2 736,51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2 331,11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Лубяны Кукморского муниципального района Республики Татарстан (ул. Островная - Луговая - Береговая - </w:t>
            </w:r>
            <w:r>
              <w:lastRenderedPageBreak/>
              <w:t>Кооперативная - Железнодорожная)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2014, 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11 087,23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3 515,43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36 671,13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2 675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2 074,1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13 568,32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11 087,23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23 102,81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гидротехнических сооружений пруда у н.п. Морты Елабужского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4 080,3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11 325,13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480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4 190,3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4 080,3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7 134,83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</w:t>
            </w:r>
            <w:proofErr w:type="gramStart"/>
            <w:r>
              <w:t>с</w:t>
            </w:r>
            <w:proofErr w:type="gramEnd"/>
            <w:r>
              <w:t>. Старые Челны Нурлатского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5 051,4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14 294,14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690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5 288,83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5 051,4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9 005,31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</w:t>
            </w:r>
            <w:proofErr w:type="spellStart"/>
            <w:r>
              <w:t>Харино</w:t>
            </w:r>
            <w:proofErr w:type="spellEnd"/>
            <w:r>
              <w:t xml:space="preserve"> Верхнеуслонского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3 925,5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8 486,6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166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3 140,04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3 925,5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5 346,56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spellStart"/>
            <w:r>
              <w:t>Саз-Тамак</w:t>
            </w:r>
            <w:proofErr w:type="spellEnd"/>
            <w:r>
              <w:t xml:space="preserve"> Кукморского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7 247,69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28 253,84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540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10 453,92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7 247,69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17 799,92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spellStart"/>
            <w:r>
              <w:t>Кулущи</w:t>
            </w:r>
            <w:proofErr w:type="spellEnd"/>
            <w:r>
              <w:t xml:space="preserve"> Мамадышского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2014, 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5 072,54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14 903,48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490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5 514,29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5 072,54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9 389,19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spellStart"/>
            <w:r>
              <w:t>Тагаево</w:t>
            </w:r>
            <w:proofErr w:type="spellEnd"/>
            <w:r>
              <w:t xml:space="preserve"> Менделеевского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both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17 452,33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1 450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6 457,36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10 994,97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гидротехнических сооружений пруда у н.п. Нижние Вязовые Зеленодольского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13 992,58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500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5 177,25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8 815,33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</w:t>
            </w:r>
            <w:proofErr w:type="spellStart"/>
            <w:r>
              <w:t>Кичкальня</w:t>
            </w:r>
            <w:proofErr w:type="spellEnd"/>
            <w:r>
              <w:t xml:space="preserve"> Нурлатского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15 569,46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1 000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5 760,7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9 808,76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н.п. Старый </w:t>
            </w:r>
            <w:proofErr w:type="spellStart"/>
            <w:r>
              <w:t>Каенсар</w:t>
            </w:r>
            <w:proofErr w:type="spellEnd"/>
            <w:r>
              <w:t xml:space="preserve"> Кукморского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17 179,49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6 356,41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1 389,84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10 823,08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пос. совхоза им. 25 Октября Лаишевского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16 310,0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6 034,7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10 275,3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на р. Вятка у г. Мамадыш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76 396,1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1 712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28 266,55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48 129,55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с. </w:t>
            </w:r>
            <w:proofErr w:type="spellStart"/>
            <w:r>
              <w:t>Шильнебаш</w:t>
            </w:r>
            <w:proofErr w:type="spellEnd"/>
            <w:r>
              <w:t xml:space="preserve"> Тукаевского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17 936,8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430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6 636,61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11 300,19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ГТС пруда у </w:t>
            </w:r>
            <w:r>
              <w:lastRenderedPageBreak/>
              <w:t xml:space="preserve">н.п. </w:t>
            </w:r>
            <w:proofErr w:type="spellStart"/>
            <w:r>
              <w:t>Манзарас</w:t>
            </w:r>
            <w:proofErr w:type="spellEnd"/>
            <w:r>
              <w:t xml:space="preserve"> Кукморского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41 143,2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460 тыс</w:t>
            </w:r>
            <w:proofErr w:type="gramStart"/>
            <w:r>
              <w:t>.к</w:t>
            </w:r>
            <w:proofErr w:type="gramEnd"/>
            <w:r>
              <w:t xml:space="preserve">уб. </w:t>
            </w:r>
            <w:r>
              <w:lastRenderedPageBreak/>
              <w:t>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15 222,98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25 920,22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Ульяновка Черемшанского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10 767,8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3 200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3 984,09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6 783,71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Капитальный ремонт гидротехнических сооружений пруда у н.п. </w:t>
            </w:r>
            <w:proofErr w:type="spellStart"/>
            <w:r>
              <w:t>Клянчино</w:t>
            </w:r>
            <w:proofErr w:type="spellEnd"/>
            <w:r>
              <w:t xml:space="preserve"> Верхнеуслонского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15 332,83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400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5 662,55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9 670,28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Усиление тела плотины, ремонт дамбы и благоустройство пруда </w:t>
            </w:r>
            <w:proofErr w:type="gramStart"/>
            <w:r>
              <w:t>в</w:t>
            </w:r>
            <w:proofErr w:type="gramEnd"/>
            <w:r>
              <w:t xml:space="preserve"> с. Шапши Высокогорского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7 960,0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51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7 960,0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пруда у н.п. Шемяково Апастовского муниципального района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54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пруда урочища Пугачи Верхнеуслонского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65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пруда у с. Левашево Алексеевского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6 019,0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120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6 019,0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Устройство водоотводной канавы и дамбы на ручье "Челна" в н.п. </w:t>
            </w:r>
            <w:proofErr w:type="gramStart"/>
            <w:r>
              <w:t>Ленино</w:t>
            </w:r>
            <w:proofErr w:type="gramEnd"/>
            <w:r>
              <w:t xml:space="preserve"> Новошешминского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2 487,5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2 487,5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ГТС верхнего пруда урочища Пугачи Верхнеуслонского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4 700,0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4 700,0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проектной</w:t>
            </w:r>
            <w:proofErr w:type="gramEnd"/>
            <w:r>
              <w:t xml:space="preserve"> документации "Реконструкция пруда в с. Лашманка Черемшанского муниципального района"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Реконструкция пруда на территории Баландышского сельского поселения у д. Средняя Меша Тюлячинского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2 085,2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350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2 085,2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Реконструкция пруда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>
              <w:lastRenderedPageBreak/>
              <w:t>Лашманка Черемшанского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</w:t>
            </w:r>
            <w:r>
              <w:lastRenderedPageBreak/>
              <w:t>ГИСУ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6 900,0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98,5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6 900,0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Приобретение </w:t>
            </w:r>
            <w:proofErr w:type="spellStart"/>
            <w:r>
              <w:t>тепловизора</w:t>
            </w:r>
            <w:proofErr w:type="spellEnd"/>
            <w:r>
              <w:t xml:space="preserve"> для обеспечения экологической и техногенной безопасности гидротехнических сооружений при проведении мониторинга состояния водоотведения и установлении принадлежности скрытых подключений на магистральных трубопроводах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210 876,63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66 206,20855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34 023,99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356 314,9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Итого из федерального бюджета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47 276,38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26 687,0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20 074,1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131 714,9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бюджета Республики Татарстан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163 600,25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39 519,20855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13 949,89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224 600,0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20471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"Спрямление и расчистка русел рек с целью повышения их пропускной способности"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Русловыпрямительные работы на р. М. Меша у н.п.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Мичан</w:t>
            </w:r>
            <w:proofErr w:type="spellEnd"/>
            <w:r>
              <w:t xml:space="preserve"> Сабинского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Численность населения, экологические </w:t>
            </w:r>
            <w:proofErr w:type="gramStart"/>
            <w:r>
              <w:t>условия</w:t>
            </w:r>
            <w:proofErr w:type="gramEnd"/>
            <w:r>
              <w:t xml:space="preserve"> проживания которого будут улучшены в результате реализации мероприятий по восстановлению и экологической реабилитации водных объектов, человек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10 500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14 993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15 643</w:t>
            </w:r>
          </w:p>
        </w:tc>
        <w:tc>
          <w:tcPr>
            <w:tcW w:w="6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38 972,4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256 193</w:t>
            </w:r>
          </w:p>
        </w:tc>
        <w:tc>
          <w:tcPr>
            <w:tcW w:w="7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13 600,0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700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13 600,0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Русловыпрямительные работы на р. Казкаш </w:t>
            </w:r>
            <w:proofErr w:type="gramStart"/>
            <w:r>
              <w:t>у</w:t>
            </w:r>
            <w:proofErr w:type="gramEnd"/>
            <w:r>
              <w:t xml:space="preserve"> с. </w:t>
            </w:r>
            <w:proofErr w:type="spellStart"/>
            <w:r>
              <w:t>Казанче-Бигеней</w:t>
            </w:r>
            <w:proofErr w:type="spellEnd"/>
            <w:r>
              <w:t>, Сабинский 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783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Углубление и очистка р. </w:t>
            </w:r>
            <w:proofErr w:type="spellStart"/>
            <w:r>
              <w:t>Ерыклинки</w:t>
            </w:r>
            <w:proofErr w:type="spellEnd"/>
            <w:r>
              <w:t xml:space="preserve"> в с. </w:t>
            </w:r>
            <w:proofErr w:type="spellStart"/>
            <w:r>
              <w:t>Ерыкла</w:t>
            </w:r>
            <w:proofErr w:type="spellEnd"/>
            <w:r>
              <w:t xml:space="preserve">, Нурлатский </w:t>
            </w:r>
            <w:r>
              <w:lastRenderedPageBreak/>
              <w:t>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 xml:space="preserve">Протяженность работ по восстановлению и экологической </w:t>
            </w:r>
            <w:r>
              <w:lastRenderedPageBreak/>
              <w:t xml:space="preserve">реабилитации водных объектов, </w:t>
            </w:r>
            <w:proofErr w:type="gramStart"/>
            <w:r>
              <w:t>км</w:t>
            </w:r>
            <w:proofErr w:type="gramEnd"/>
          </w:p>
        </w:tc>
        <w:tc>
          <w:tcPr>
            <w:tcW w:w="79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9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4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2,643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7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1 223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Защита от подтопления с. Мочалей, Дрожжановский 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2 133,85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1 972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2 133,85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Русловыпрямительные работы на р. Бия у д. Верхние </w:t>
            </w:r>
            <w:proofErr w:type="spellStart"/>
            <w:r>
              <w:t>Индырчи</w:t>
            </w:r>
            <w:proofErr w:type="spellEnd"/>
            <w:r>
              <w:t>, Апастовский 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634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Расчистка русла р. </w:t>
            </w:r>
            <w:proofErr w:type="spellStart"/>
            <w:r>
              <w:t>Бирля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Большое Подберезье, Кайбицкий муниципальный </w:t>
            </w:r>
            <w:r>
              <w:lastRenderedPageBreak/>
              <w:t>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2014, 2016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8 750,38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2 000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8 750,38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 xml:space="preserve">Расчистка и русловыпрямление реки Большая </w:t>
            </w:r>
            <w:proofErr w:type="spellStart"/>
            <w:r>
              <w:t>Якла</w:t>
            </w:r>
            <w:proofErr w:type="spellEnd"/>
            <w:r>
              <w:t xml:space="preserve"> у села Татарские Шатрашаны Дрожжановского муниципального района</w:t>
            </w:r>
            <w:proofErr w:type="gramEnd"/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9 977,62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 xml:space="preserve">1 970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9 977,62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Мероприятия по предотвращению загрязнения Куйбышевского водохранилища на реке Ахтырка в п.г.т. </w:t>
            </w:r>
            <w:proofErr w:type="gramStart"/>
            <w:r>
              <w:t>Алексеевское</w:t>
            </w:r>
            <w:proofErr w:type="gramEnd"/>
            <w:r>
              <w:t xml:space="preserve"> Алексеевского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9 900,0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</w:pP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1 628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9 900,0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Расчистка и </w:t>
            </w:r>
            <w:r>
              <w:lastRenderedPageBreak/>
              <w:t xml:space="preserve">углубление русла реки </w:t>
            </w:r>
            <w:proofErr w:type="spellStart"/>
            <w:r>
              <w:t>Шешма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</w:t>
            </w:r>
            <w:r>
              <w:lastRenderedPageBreak/>
              <w:t>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 xml:space="preserve">3 886 </w:t>
            </w:r>
            <w:proofErr w:type="spellStart"/>
            <w:r>
              <w:lastRenderedPageBreak/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Очистка русла реки Мензеля с благоустройством берегов в селе Сарманово Сармановского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5 285,74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5 533,53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 xml:space="preserve">449,6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5 285,74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5 533,53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Компенсация ущерба рыбным запасам по мероприятиям, финансируемым за счет субвенций на осуществление отдельных полномочий Российской Федерации в области водных </w:t>
            </w:r>
            <w:r>
              <w:lastRenderedPageBreak/>
              <w:t>отношений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проектной</w:t>
            </w:r>
            <w:proofErr w:type="gramEnd"/>
            <w:r>
              <w:t xml:space="preserve"> документации "Расчистка и руслоспрямление р. </w:t>
            </w:r>
            <w:proofErr w:type="spellStart"/>
            <w:r>
              <w:t>Киеклинки</w:t>
            </w:r>
            <w:proofErr w:type="spellEnd"/>
            <w:r>
              <w:t xml:space="preserve"> в с. Русское </w:t>
            </w:r>
            <w:proofErr w:type="spellStart"/>
            <w:r>
              <w:t>Богдашкино</w:t>
            </w:r>
            <w:proofErr w:type="spellEnd"/>
            <w:r>
              <w:t xml:space="preserve"> Нурлатского муниципального района"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67 763,36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16 417,76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федерального бюджета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бюджета Республики Татарстан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67 763,36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16 417,76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20471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"Восстановление и экологическая реабилитация водных объектов"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Благоустройство озера </w:t>
            </w:r>
            <w:proofErr w:type="gramStart"/>
            <w:r>
              <w:t>у</w:t>
            </w:r>
            <w:proofErr w:type="gramEnd"/>
            <w:r>
              <w:t xml:space="preserve"> с. Альметьево, Сармановский </w:t>
            </w:r>
            <w:r>
              <w:lastRenderedPageBreak/>
              <w:t>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Объем выемки донных отложений в результате </w:t>
            </w:r>
            <w:r>
              <w:lastRenderedPageBreak/>
              <w:t>реализации мероприятий по восстановлению и экологической реабилитации водных объектов,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14,27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7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250 тыс.кв.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44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72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764" w:type="dxa"/>
            <w:vMerge/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проектной</w:t>
            </w:r>
            <w:proofErr w:type="gramEnd"/>
            <w:r>
              <w:t xml:space="preserve"> документации "Очистка озера Рабига куль, Спасский муниципальный район"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Площадь работ по восстановлению и экологической реабилитации водных объектов, тыс.кв. метров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72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Очистка озера Рабига куль, Спасский 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16,5 тыс.кв.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Очистка пруда в с. Лашманка, Черемшанский </w:t>
            </w:r>
            <w:r>
              <w:lastRenderedPageBreak/>
              <w:t>муниципальный район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1,5 тыс.кв.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Очистка и благоустройство озера в районе Фермского шоссе Приволжского района г. Казани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тыс.кв.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Очистка и благоустройство озера в п.г.т. Апастово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тыс.кв.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береговой линии озера в Парке Победы г. Казани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10,5 тыс.кв.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Очистка и углубление озера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Черки-Кильдуразы</w:t>
            </w:r>
            <w:proofErr w:type="spellEnd"/>
            <w:r>
              <w:t xml:space="preserve"> Буинского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2 581,53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6,3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2 581,53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Очистка и углубление озера (копани) </w:t>
            </w:r>
            <w:proofErr w:type="gramStart"/>
            <w:r>
              <w:t>в</w:t>
            </w:r>
            <w:proofErr w:type="gramEnd"/>
            <w:r>
              <w:t xml:space="preserve"> с. Большое Подберезье Кайбицкого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</w:p>
          <w:p w:rsidR="003A492B" w:rsidRDefault="003A492B">
            <w:pPr>
              <w:pStyle w:val="ConsPlusNormal"/>
              <w:jc w:val="center"/>
            </w:pPr>
            <w:r>
              <w:t>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6 863,96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12 тыс</w:t>
            </w:r>
            <w:proofErr w:type="gramStart"/>
            <w:r>
              <w:t>.к</w:t>
            </w:r>
            <w:proofErr w:type="gramEnd"/>
            <w:r>
              <w:t>уб.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6 863,96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родника в н.п. Малая Атня Атнинского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2014, 2016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3 545,82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4 587,22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родник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3 545,82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4 587,22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родника "</w:t>
            </w:r>
            <w:proofErr w:type="spellStart"/>
            <w:r>
              <w:t>Бузат</w:t>
            </w:r>
            <w:proofErr w:type="spellEnd"/>
            <w:r>
              <w:t xml:space="preserve"> </w:t>
            </w:r>
            <w:proofErr w:type="spellStart"/>
            <w:r>
              <w:t>Чишма</w:t>
            </w:r>
            <w:proofErr w:type="spellEnd"/>
            <w:r>
              <w:t>" с устройством запруды Сармановского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6 118,3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родник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6 118,3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Благоустройство и озеленение территории родника в </w:t>
            </w:r>
            <w:proofErr w:type="spellStart"/>
            <w:r>
              <w:t>Кутлу-Букашском</w:t>
            </w:r>
            <w:proofErr w:type="spellEnd"/>
            <w:r>
              <w:t xml:space="preserve"> сельском поселении Рыбно-Слободского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 родник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blPrEx>
          <w:tblBorders>
            <w:insideH w:val="nil"/>
          </w:tblBorders>
        </w:tblPrEx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Проведение научно-исследовательских работ по теме "Оптимизация добычи нерудных строительных </w:t>
            </w:r>
            <w:r>
              <w:lastRenderedPageBreak/>
              <w:t>материалов на Камском плесе Куйбышевского водохранилища с целью сохранения ценных участков речных экосистем и аборигенных видов гидробионтов"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 отчет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Оценка современного экологического состояния озера в н.п. Черемшан Черемшанского муниципального района с целью разработки мероприятий по восстановлению его гидрологического режима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отчет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Проектно-изыскательские работы по объекту </w:t>
            </w:r>
            <w:r>
              <w:lastRenderedPageBreak/>
              <w:t>"Экологическая реабилитация пруда "Адмиралтейский" в г. Казани"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Проектно-изыскательские работы по объекту "Строительство очистных сооружений на выпусках сточных вод в пруд "Адмиралтейский" в г. Казани"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11 100,0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11 100,0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проектной</w:t>
            </w:r>
            <w:proofErr w:type="gramEnd"/>
            <w:r>
              <w:t xml:space="preserve"> документации "Очистка озера в п. Приволжский Спасского муниципального района"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Восстановление водоема в жилом массиве </w:t>
            </w:r>
            <w:proofErr w:type="gramStart"/>
            <w:r>
              <w:t>Петровский</w:t>
            </w:r>
            <w:proofErr w:type="gramEnd"/>
            <w:r>
              <w:t xml:space="preserve"> г. Казани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7 600,0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2 156,0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250 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7 600,0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2 156,0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Расчистка и благоустройство родника "Святой ключ", расположенного на берегу р. Камы в п. Красный Ключ Нижнекамского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родник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Экологическая реабилитация пруда "Адмиралтейский" в Кировском районе г. Казани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38 418,4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366 349,98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3,5 км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22 782,1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135 549,98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15 636,3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230 800,0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Поддержка проекта "Оперативное устранение нежелательных водорослей в водоемах при помощи глинистых сорбентов"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Корректировка </w:t>
            </w:r>
            <w:proofErr w:type="gramStart"/>
            <w:r>
              <w:t>проектной</w:t>
            </w:r>
            <w:proofErr w:type="gramEnd"/>
            <w:r>
              <w:t xml:space="preserve"> документации "Очистка озера в п. Приволжский Спасского муниципального района"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Очистка озера в п. </w:t>
            </w:r>
            <w:proofErr w:type="gramStart"/>
            <w:r>
              <w:t>Приволжский</w:t>
            </w:r>
            <w:proofErr w:type="gramEnd"/>
            <w:r>
              <w:t xml:space="preserve"> Спасского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8 919,8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1 577 кв.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8 919,8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Очистка заболоченной части озера и р. Малый Черемшан на въезде в урочище "Святой ключ" в Алексеевском муниципальном районе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20 877,64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270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20 877,64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100 245,65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18 100,0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82 223,02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366 349,98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22 782,1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135 549,98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100 245,65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18 100,0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59 440,92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230 800,0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20471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"Строительство биологических очистных сооружений на территории населенных пунктов Нижнекамского муниципального района"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Строительство биологических очистных сооружений для с. </w:t>
            </w:r>
            <w:proofErr w:type="gramStart"/>
            <w:r>
              <w:t>Верхняя</w:t>
            </w:r>
            <w:proofErr w:type="gramEnd"/>
            <w:r>
              <w:t xml:space="preserve"> Уратьма Нижнекамского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757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Количество построенных биологических очистных сооружений в населенных пунктах Нижнекамского муниципального района</w:t>
            </w:r>
          </w:p>
        </w:tc>
        <w:tc>
          <w:tcPr>
            <w:tcW w:w="79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40 куб</w:t>
            </w:r>
            <w:proofErr w:type="gramStart"/>
            <w:r>
              <w:t>.м</w:t>
            </w:r>
            <w:proofErr w:type="gramEnd"/>
            <w:r>
              <w:t>/сутки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Строительство биологических очистных сооружений для д. </w:t>
            </w:r>
            <w:proofErr w:type="gramStart"/>
            <w:r>
              <w:t>Благодатная</w:t>
            </w:r>
            <w:proofErr w:type="gramEnd"/>
            <w:r>
              <w:t xml:space="preserve"> Нижнекамского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40 куб</w:t>
            </w:r>
            <w:proofErr w:type="gramStart"/>
            <w:r>
              <w:t>.м</w:t>
            </w:r>
            <w:proofErr w:type="gramEnd"/>
            <w:r>
              <w:t>/сутки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Строительство локальных очистных сооружений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Шингальчи</w:t>
            </w:r>
            <w:proofErr w:type="spellEnd"/>
            <w:r>
              <w:t xml:space="preserve"> Нижнекамского муниципального района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РТ, Исполком г. Нижнекамска (по согласованию)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8 496,0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40 куб</w:t>
            </w:r>
            <w:proofErr w:type="gramStart"/>
            <w:r>
              <w:t>.м</w:t>
            </w:r>
            <w:proofErr w:type="gramEnd"/>
            <w:r>
              <w:t>/сутки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4135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757" w:type="dxa"/>
            <w:vMerge/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8 496,0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задаче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23 496,0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23 496,0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599 184,83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153 356,81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187 233,91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751 578,98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федерального бюджета,</w:t>
            </w:r>
          </w:p>
          <w:p w:rsidR="003A492B" w:rsidRDefault="003A492B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90 812,08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58 429,0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71 121,0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295 628,98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83 658,58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58 429,0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48 338,9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160 079,0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28 364,1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31 405,4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7 153,50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22 782,1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135 549,98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 из бюджета Республики Татарстан,</w:t>
            </w:r>
          </w:p>
          <w:p w:rsidR="003A492B" w:rsidRDefault="003A492B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508 372,75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94 927,81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116 112,91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455 950,0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126 473,55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67 410,21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36 468,35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225 150,0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  <w:tr w:rsidR="003A492B">
        <w:tc>
          <w:tcPr>
            <w:tcW w:w="12959" w:type="dxa"/>
            <w:gridSpan w:val="13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381 899,2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27 517,6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79 644,56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230 800,0</w:t>
            </w:r>
          </w:p>
        </w:tc>
        <w:tc>
          <w:tcPr>
            <w:tcW w:w="92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2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91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Merge/>
          </w:tcPr>
          <w:p w:rsidR="003A492B" w:rsidRDefault="003A492B"/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 xml:space="preserve">&lt;*&gt; Перечень мероприятий подпрограммы и объем их финансирования подлежат корректировке в процессе ее </w:t>
      </w:r>
      <w:proofErr w:type="gramStart"/>
      <w:r>
        <w:t>реализации</w:t>
      </w:r>
      <w:proofErr w:type="gramEnd"/>
      <w:r>
        <w:t xml:space="preserve"> в установленном порядке исходя из возможностей доходной части бюджета Республики Татарстан на соответствующий финансовый год.</w:t>
      </w:r>
    </w:p>
    <w:p w:rsidR="003A492B" w:rsidRDefault="003A492B">
      <w:pPr>
        <w:pStyle w:val="ConsPlusNormal"/>
        <w:ind w:firstLine="540"/>
        <w:jc w:val="both"/>
      </w:pPr>
      <w:r>
        <w:t>&lt;**&gt;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МЭиПР</w:t>
      </w:r>
      <w:proofErr w:type="spellEnd"/>
      <w:r>
        <w:t xml:space="preserve"> РТ - Министерство экологии и природных ресурсов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МСАиЖКХ</w:t>
      </w:r>
      <w:proofErr w:type="spellEnd"/>
      <w:r>
        <w:t xml:space="preserve"> РТ - Министерство строительства, архитектуры и жилищно-коммунального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ГИСУ РТ - государственное казенное учреждение "Главное инвестиционно-строительное управление Республики Татарстан";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УКСиР</w:t>
      </w:r>
      <w:proofErr w:type="spellEnd"/>
      <w:r>
        <w:t xml:space="preserve"> Исполкома г. Казани - Управление капитального строительства и реконструкции Исполнительного комитета муниципального образования г. Казани;</w:t>
      </w:r>
    </w:p>
    <w:p w:rsidR="003A492B" w:rsidRDefault="003A492B">
      <w:pPr>
        <w:pStyle w:val="ConsPlusNormal"/>
        <w:ind w:firstLine="540"/>
        <w:jc w:val="both"/>
      </w:pPr>
      <w:r>
        <w:t>Исполком г. Нижнекамска - Исполнительный комитет г. Нижнекамска и Нижнекамского муниципального района;</w:t>
      </w:r>
    </w:p>
    <w:p w:rsidR="003A492B" w:rsidRDefault="003A492B">
      <w:pPr>
        <w:pStyle w:val="ConsPlusNormal"/>
        <w:ind w:firstLine="540"/>
        <w:jc w:val="both"/>
      </w:pPr>
      <w:r>
        <w:t>Исполком Елабужского муниципального района - Исполнительный комитет Елабужского муниципального района;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пог</w:t>
      </w:r>
      <w:proofErr w:type="spellEnd"/>
      <w:r>
        <w:t>. метры - погонные метры;</w:t>
      </w:r>
    </w:p>
    <w:p w:rsidR="003A492B" w:rsidRDefault="003A492B">
      <w:pPr>
        <w:pStyle w:val="ConsPlusNormal"/>
        <w:ind w:firstLine="540"/>
        <w:jc w:val="both"/>
      </w:pPr>
      <w:r>
        <w:t>ГТС - гидротехнические сооружения.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 xml:space="preserve">"Сохранение </w:t>
      </w:r>
      <w:proofErr w:type="gramStart"/>
      <w:r>
        <w:t>биологического</w:t>
      </w:r>
      <w:proofErr w:type="gramEnd"/>
    </w:p>
    <w:p w:rsidR="003A492B" w:rsidRDefault="003A492B">
      <w:pPr>
        <w:pStyle w:val="ConsPlusNormal"/>
        <w:jc w:val="right"/>
      </w:pPr>
      <w:r>
        <w:t>разнообразия 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5" w:name="P10736"/>
      <w:bookmarkEnd w:id="5"/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</w:t>
      </w:r>
    </w:p>
    <w:p w:rsidR="003A492B" w:rsidRDefault="003A492B">
      <w:pPr>
        <w:pStyle w:val="ConsPlusTitle"/>
        <w:jc w:val="center"/>
      </w:pPr>
      <w:r>
        <w:t>ПОДПРОГРАММЫ "СОХРАНЕНИЕ БИОЛОГИЧЕСКОГО РАЗНООБРАЗИЯ</w:t>
      </w:r>
    </w:p>
    <w:p w:rsidR="003A492B" w:rsidRDefault="003A492B">
      <w:pPr>
        <w:pStyle w:val="ConsPlusTitle"/>
        <w:jc w:val="center"/>
      </w:pPr>
      <w:r>
        <w:t>РЕСПУБЛИКИ 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381"/>
        <w:gridCol w:w="1105"/>
        <w:gridCol w:w="1466"/>
        <w:gridCol w:w="2041"/>
        <w:gridCol w:w="680"/>
        <w:gridCol w:w="680"/>
        <w:gridCol w:w="680"/>
        <w:gridCol w:w="567"/>
        <w:gridCol w:w="680"/>
        <w:gridCol w:w="680"/>
        <w:gridCol w:w="754"/>
        <w:gridCol w:w="624"/>
        <w:gridCol w:w="794"/>
        <w:gridCol w:w="786"/>
        <w:gridCol w:w="907"/>
        <w:gridCol w:w="1077"/>
        <w:gridCol w:w="907"/>
        <w:gridCol w:w="1020"/>
        <w:gridCol w:w="1114"/>
      </w:tblGrid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05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1466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04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5345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605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тыс. рублей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2381" w:type="dxa"/>
            <w:vMerge/>
          </w:tcPr>
          <w:p w:rsidR="003A492B" w:rsidRDefault="003A492B"/>
        </w:tc>
        <w:tc>
          <w:tcPr>
            <w:tcW w:w="1105" w:type="dxa"/>
            <w:vMerge/>
          </w:tcPr>
          <w:p w:rsidR="003A492B" w:rsidRDefault="003A492B"/>
        </w:tc>
        <w:tc>
          <w:tcPr>
            <w:tcW w:w="1466" w:type="dxa"/>
            <w:vMerge/>
          </w:tcPr>
          <w:p w:rsidR="003A492B" w:rsidRDefault="003A492B"/>
        </w:tc>
        <w:tc>
          <w:tcPr>
            <w:tcW w:w="2041" w:type="dxa"/>
            <w:vMerge/>
          </w:tcPr>
          <w:p w:rsidR="003A492B" w:rsidRDefault="003A492B"/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</w:tr>
      <w:tr w:rsidR="003A492B">
        <w:tc>
          <w:tcPr>
            <w:tcW w:w="19517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цели: "Сохранение и восстановление биологического разнообразия Республики Татарстан"</w:t>
            </w:r>
          </w:p>
        </w:tc>
      </w:tr>
      <w:tr w:rsidR="003A492B">
        <w:tc>
          <w:tcPr>
            <w:tcW w:w="19517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"Государственное управление системой ООПТ &lt;*&gt; регионального значения, в том числе нормативно-правовое, финансово-экономическое, кадровое обеспечение деятельности государственных природных заказников"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both"/>
            </w:pPr>
            <w:r>
              <w:t>Охрана и учет объектов растительного и животного мира, разработка нормативных правовых документов в сфере сохранения и восстановления биологического разнообразия Республики Татарстан, финансово-экономическое, кадровое обеспечение деятельности государственных природных заказников</w:t>
            </w:r>
          </w:p>
        </w:tc>
        <w:tc>
          <w:tcPr>
            <w:tcW w:w="1105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466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Доля площади Республики Татарстан, занятой ООПТ всех уровней, в общей площади Республики Татарстан, процентов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7 899,4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8 663,4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9 045,0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8 540,1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8 839,7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9 127,4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10 048,4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both"/>
            </w:pPr>
            <w:r>
              <w:t>Ведение кадастровых работ на особо охраняемых природных территориях Республики Татарстан</w:t>
            </w:r>
          </w:p>
        </w:tc>
        <w:tc>
          <w:tcPr>
            <w:tcW w:w="1105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66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Доля площади Республики Татарстан, занятой ООПТ регионального и местного значения, процентов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both"/>
            </w:pPr>
            <w:r>
              <w:t>Капитальный ремонт памятника природы регионального значения "Спасские ключи"</w:t>
            </w:r>
          </w:p>
        </w:tc>
        <w:tc>
          <w:tcPr>
            <w:tcW w:w="1105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66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both"/>
            </w:pPr>
            <w:r>
              <w:t>Восстановление хвойных насаждений лесного массива "Корабельная роща" (лесопарк), количество посадочного материала 1 000 штук/гектар</w:t>
            </w:r>
          </w:p>
        </w:tc>
        <w:tc>
          <w:tcPr>
            <w:tcW w:w="1105" w:type="dxa"/>
          </w:tcPr>
          <w:p w:rsidR="003A492B" w:rsidRDefault="003A492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466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памятника природы регионального значения "Кедровый парк" в г. Казани</w:t>
            </w:r>
          </w:p>
        </w:tc>
        <w:tc>
          <w:tcPr>
            <w:tcW w:w="1105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66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6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9517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охраны и защиты природных комплексов и объектов, регулирование использования природных ресурсов на ООПТ Республики Татарстан"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3A492B" w:rsidRDefault="003A492B">
            <w:pPr>
              <w:pStyle w:val="ConsPlusNormal"/>
              <w:jc w:val="both"/>
            </w:pPr>
            <w:r>
              <w:t>Осуществление регионального государственного экологического надзора в области охраны и использования ООПТ, практические мероприятия по обеспечению сохранения редких и находящихся под угрозой исчезновения объектов животного и растительного мира, изготовление и установка информационных знаков, указателей, форм наглядной агитации по границам ООПТ</w:t>
            </w:r>
          </w:p>
        </w:tc>
        <w:tc>
          <w:tcPr>
            <w:tcW w:w="1105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466" w:type="dxa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выявленных и пресеченных нарушений на ООПТ Республики Татарстан, единиц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9 874,3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10 829,2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11 306,4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10 675,3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11 049,6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11 409,3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12 560,5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Ведение Красной книги Республики Татарстан</w:t>
            </w:r>
          </w:p>
        </w:tc>
        <w:tc>
          <w:tcPr>
            <w:tcW w:w="1105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466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видов, занесенных в Красную книгу Республики Татарстан, единиц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86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1 380,0</w:t>
            </w:r>
          </w:p>
        </w:tc>
        <w:tc>
          <w:tcPr>
            <w:tcW w:w="107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2381" w:type="dxa"/>
            <w:vMerge/>
          </w:tcPr>
          <w:p w:rsidR="003A492B" w:rsidRDefault="003A492B"/>
        </w:tc>
        <w:tc>
          <w:tcPr>
            <w:tcW w:w="1105" w:type="dxa"/>
            <w:vMerge/>
          </w:tcPr>
          <w:p w:rsidR="003A492B" w:rsidRDefault="003A492B"/>
        </w:tc>
        <w:tc>
          <w:tcPr>
            <w:tcW w:w="1466" w:type="dxa"/>
            <w:vMerge/>
          </w:tcPr>
          <w:p w:rsidR="003A492B" w:rsidRDefault="003A492B"/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видов, занесенных в Красную книгу Республики Татарстан, переведенных в более "низкую" категорию редкости, единиц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3A492B" w:rsidRDefault="003A492B"/>
        </w:tc>
        <w:tc>
          <w:tcPr>
            <w:tcW w:w="786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7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1114" w:type="dxa"/>
            <w:vMerge/>
          </w:tcPr>
          <w:p w:rsidR="003A492B" w:rsidRDefault="003A492B"/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2381" w:type="dxa"/>
            <w:vMerge/>
          </w:tcPr>
          <w:p w:rsidR="003A492B" w:rsidRDefault="003A492B"/>
        </w:tc>
        <w:tc>
          <w:tcPr>
            <w:tcW w:w="1105" w:type="dxa"/>
            <w:vMerge/>
          </w:tcPr>
          <w:p w:rsidR="003A492B" w:rsidRDefault="003A492B"/>
        </w:tc>
        <w:tc>
          <w:tcPr>
            <w:tcW w:w="1466" w:type="dxa"/>
            <w:vMerge/>
          </w:tcPr>
          <w:p w:rsidR="003A492B" w:rsidRDefault="003A492B"/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видов, выведенных из Красной книги Республики Татарстан, единиц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3A492B" w:rsidRDefault="003A492B"/>
        </w:tc>
        <w:tc>
          <w:tcPr>
            <w:tcW w:w="786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7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1114" w:type="dxa"/>
            <w:vMerge/>
          </w:tcPr>
          <w:p w:rsidR="003A492B" w:rsidRDefault="003A492B"/>
        </w:tc>
      </w:tr>
      <w:tr w:rsidR="003A492B">
        <w:tc>
          <w:tcPr>
            <w:tcW w:w="19517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"Осуществление эколого-просветительской и информационно-пропагандистской деятельности"</w:t>
            </w:r>
          </w:p>
        </w:tc>
      </w:tr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Работа со средствами массовой информации, издательская деятельность, выпу</w:t>
            </w:r>
            <w:proofErr w:type="gramStart"/>
            <w:r>
              <w:t>ск спр</w:t>
            </w:r>
            <w:proofErr w:type="gramEnd"/>
            <w:r>
              <w:t>авочников, методических пособий, буклетов, сборников, создание кино- и видеопродукции, проведение экологических экскурсий, экологических праздников и акций, взаимодействие с учительским корпусом и органами образования</w:t>
            </w:r>
          </w:p>
        </w:tc>
        <w:tc>
          <w:tcPr>
            <w:tcW w:w="1105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466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изданий по вопросам ООПТ, штук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786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2 165,8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2 261,3</w:t>
            </w:r>
          </w:p>
        </w:tc>
        <w:tc>
          <w:tcPr>
            <w:tcW w:w="107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2 135,1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2 209,9</w:t>
            </w:r>
          </w:p>
        </w:tc>
        <w:tc>
          <w:tcPr>
            <w:tcW w:w="102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2 281,9</w:t>
            </w:r>
          </w:p>
        </w:tc>
        <w:tc>
          <w:tcPr>
            <w:tcW w:w="111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2 512,0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2381" w:type="dxa"/>
            <w:vMerge/>
          </w:tcPr>
          <w:p w:rsidR="003A492B" w:rsidRDefault="003A492B"/>
        </w:tc>
        <w:tc>
          <w:tcPr>
            <w:tcW w:w="1105" w:type="dxa"/>
            <w:vMerge/>
          </w:tcPr>
          <w:p w:rsidR="003A492B" w:rsidRDefault="003A492B"/>
        </w:tc>
        <w:tc>
          <w:tcPr>
            <w:tcW w:w="1466" w:type="dxa"/>
            <w:vMerge/>
          </w:tcPr>
          <w:p w:rsidR="003A492B" w:rsidRDefault="003A492B"/>
        </w:tc>
        <w:tc>
          <w:tcPr>
            <w:tcW w:w="2041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учащихся, охваченных лекциями и иными публичными мероприятиями по вопросам ООПТ, человек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19 160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22 000</w:t>
            </w:r>
          </w:p>
        </w:tc>
        <w:tc>
          <w:tcPr>
            <w:tcW w:w="567" w:type="dxa"/>
          </w:tcPr>
          <w:p w:rsidR="003A492B" w:rsidRDefault="003A492B">
            <w:pPr>
              <w:pStyle w:val="ConsPlusNormal"/>
              <w:jc w:val="both"/>
            </w:pPr>
            <w:r>
              <w:t>19 000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21 000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22 000</w:t>
            </w:r>
          </w:p>
        </w:tc>
        <w:tc>
          <w:tcPr>
            <w:tcW w:w="794" w:type="dxa"/>
            <w:vMerge/>
          </w:tcPr>
          <w:p w:rsidR="003A492B" w:rsidRDefault="003A492B"/>
        </w:tc>
        <w:tc>
          <w:tcPr>
            <w:tcW w:w="786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7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1020" w:type="dxa"/>
            <w:vMerge/>
          </w:tcPr>
          <w:p w:rsidR="003A492B" w:rsidRDefault="003A492B"/>
        </w:tc>
        <w:tc>
          <w:tcPr>
            <w:tcW w:w="1114" w:type="dxa"/>
            <w:vMerge/>
          </w:tcPr>
          <w:p w:rsidR="003A492B" w:rsidRDefault="003A492B"/>
        </w:tc>
      </w:tr>
      <w:tr w:rsidR="003A492B">
        <w:tc>
          <w:tcPr>
            <w:tcW w:w="12912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24 648,6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23 958,4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23 992,7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21 350,5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22 099,2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22 818,6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25 120,9</w:t>
            </w:r>
          </w:p>
        </w:tc>
      </w:tr>
      <w:tr w:rsidR="003A492B">
        <w:tc>
          <w:tcPr>
            <w:tcW w:w="12912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МЛХ РТ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24 648,6</w:t>
            </w:r>
          </w:p>
        </w:tc>
        <w:tc>
          <w:tcPr>
            <w:tcW w:w="786" w:type="dxa"/>
          </w:tcPr>
          <w:p w:rsidR="003A492B" w:rsidRDefault="003A492B">
            <w:pPr>
              <w:pStyle w:val="ConsPlusNormal"/>
              <w:jc w:val="center"/>
            </w:pPr>
            <w:r>
              <w:t>23 958,4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23 992,7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21 350,5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22 099,2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22 818,6</w:t>
            </w:r>
          </w:p>
        </w:tc>
        <w:tc>
          <w:tcPr>
            <w:tcW w:w="1114" w:type="dxa"/>
          </w:tcPr>
          <w:p w:rsidR="003A492B" w:rsidRDefault="003A492B">
            <w:pPr>
              <w:pStyle w:val="ConsPlusNormal"/>
              <w:jc w:val="center"/>
            </w:pPr>
            <w:r>
              <w:t>25 120,9</w:t>
            </w:r>
          </w:p>
        </w:tc>
      </w:tr>
    </w:tbl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>&lt;*&gt;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r>
        <w:t>ООПТ - особо охраняемые природные территории;</w:t>
      </w:r>
    </w:p>
    <w:p w:rsidR="003A492B" w:rsidRDefault="003A492B">
      <w:pPr>
        <w:pStyle w:val="ConsPlusNormal"/>
        <w:ind w:firstLine="540"/>
        <w:jc w:val="both"/>
      </w:pPr>
      <w:r>
        <w:t>МЛХ РТ - Министерство лесного хозяйства Республики Татарстан.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>"Воспроизводство и использование</w:t>
      </w:r>
    </w:p>
    <w:p w:rsidR="003A492B" w:rsidRDefault="003A492B">
      <w:pPr>
        <w:pStyle w:val="ConsPlusNormal"/>
        <w:jc w:val="right"/>
      </w:pPr>
      <w:r>
        <w:t>охотничьих ресурсов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6" w:name="P10993"/>
      <w:bookmarkEnd w:id="6"/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 ПОДПРОГРАММЫ</w:t>
      </w:r>
    </w:p>
    <w:p w:rsidR="003A492B" w:rsidRDefault="003A492B">
      <w:pPr>
        <w:pStyle w:val="ConsPlusTitle"/>
        <w:jc w:val="center"/>
      </w:pPr>
      <w:r>
        <w:t xml:space="preserve">"ВОСПРОИЗВОДСТВО И РАЦИОНАЛЬНОЕ ИСПОЛЬЗОВАНИЕ </w:t>
      </w:r>
      <w:proofErr w:type="gramStart"/>
      <w:r>
        <w:t>ОХОТНИЧЬИХ</w:t>
      </w:r>
      <w:proofErr w:type="gramEnd"/>
    </w:p>
    <w:p w:rsidR="003A492B" w:rsidRDefault="003A492B">
      <w:pPr>
        <w:pStyle w:val="ConsPlusTitle"/>
        <w:jc w:val="center"/>
      </w:pPr>
      <w:r>
        <w:t>РЕСУРСОВ РЕСПУБЛИКИ 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154"/>
        <w:gridCol w:w="1134"/>
        <w:gridCol w:w="1209"/>
        <w:gridCol w:w="2494"/>
        <w:gridCol w:w="737"/>
        <w:gridCol w:w="964"/>
        <w:gridCol w:w="604"/>
        <w:gridCol w:w="556"/>
        <w:gridCol w:w="724"/>
        <w:gridCol w:w="772"/>
        <w:gridCol w:w="680"/>
        <w:gridCol w:w="680"/>
        <w:gridCol w:w="1020"/>
        <w:gridCol w:w="1020"/>
        <w:gridCol w:w="907"/>
        <w:gridCol w:w="1020"/>
        <w:gridCol w:w="907"/>
        <w:gridCol w:w="964"/>
        <w:gridCol w:w="850"/>
      </w:tblGrid>
      <w:tr w:rsidR="003A492B">
        <w:tc>
          <w:tcPr>
            <w:tcW w:w="48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мероприятия/ уровень бюджета</w:t>
            </w:r>
          </w:p>
        </w:tc>
        <w:tc>
          <w:tcPr>
            <w:tcW w:w="113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1209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4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5717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688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Финансирование, тыс. рублей &lt;*&gt;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2154" w:type="dxa"/>
            <w:vMerge/>
          </w:tcPr>
          <w:p w:rsidR="003A492B" w:rsidRDefault="003A492B"/>
        </w:tc>
        <w:tc>
          <w:tcPr>
            <w:tcW w:w="1134" w:type="dxa"/>
            <w:vMerge/>
          </w:tcPr>
          <w:p w:rsidR="003A492B" w:rsidRDefault="003A492B"/>
        </w:tc>
        <w:tc>
          <w:tcPr>
            <w:tcW w:w="1209" w:type="dxa"/>
            <w:vMerge/>
          </w:tcPr>
          <w:p w:rsidR="003A492B" w:rsidRDefault="003A492B"/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56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48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9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6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</w:tr>
      <w:tr w:rsidR="003A492B">
        <w:tc>
          <w:tcPr>
            <w:tcW w:w="1988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цели: "Сохранение, воспроизводство и рациональное использование охотничьих ресурсов Республики Татарстан"</w:t>
            </w:r>
          </w:p>
        </w:tc>
      </w:tr>
      <w:tr w:rsidR="003A492B">
        <w:tc>
          <w:tcPr>
            <w:tcW w:w="1988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"Информационно-аналитическое обеспечение в сфере воспроизводства и использования охотничьих ресурсов"</w:t>
            </w:r>
          </w:p>
        </w:tc>
      </w:tr>
      <w:tr w:rsidR="003A492B">
        <w:tc>
          <w:tcPr>
            <w:tcW w:w="48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государственного мониторинга охотничьих ресурсов и среды их обитания в части учета численности охотничьих видов животных; регулирование охотничьих ресурсов на территории Республики Татарстан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0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 &lt;**&gt;</w:t>
            </w:r>
          </w:p>
        </w:tc>
        <w:tc>
          <w:tcPr>
            <w:tcW w:w="249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Доля видов охотничьих ресурсов, по которым ведется мониторинг численности, в общем количестве видов охотничьих ресурсов, обитающих на территории Республики Татарстан, процентов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56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2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7 503,0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3 788,9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4 491,1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3 831,0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3 960,3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4 519,5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4497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04" w:type="dxa"/>
            <w:vMerge/>
          </w:tcPr>
          <w:p w:rsidR="003A492B" w:rsidRDefault="003A492B"/>
        </w:tc>
        <w:tc>
          <w:tcPr>
            <w:tcW w:w="556" w:type="dxa"/>
            <w:vMerge/>
          </w:tcPr>
          <w:p w:rsidR="003A492B" w:rsidRDefault="003A492B"/>
        </w:tc>
        <w:tc>
          <w:tcPr>
            <w:tcW w:w="724" w:type="dxa"/>
            <w:vMerge/>
          </w:tcPr>
          <w:p w:rsidR="003A492B" w:rsidRDefault="003A492B"/>
        </w:tc>
        <w:tc>
          <w:tcPr>
            <w:tcW w:w="772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1020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4497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04" w:type="dxa"/>
            <w:vMerge/>
          </w:tcPr>
          <w:p w:rsidR="003A492B" w:rsidRDefault="003A492B"/>
        </w:tc>
        <w:tc>
          <w:tcPr>
            <w:tcW w:w="556" w:type="dxa"/>
            <w:vMerge/>
          </w:tcPr>
          <w:p w:rsidR="003A492B" w:rsidRDefault="003A492B"/>
        </w:tc>
        <w:tc>
          <w:tcPr>
            <w:tcW w:w="724" w:type="dxa"/>
            <w:vMerge/>
          </w:tcPr>
          <w:p w:rsidR="003A492B" w:rsidRDefault="003A492B"/>
        </w:tc>
        <w:tc>
          <w:tcPr>
            <w:tcW w:w="772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1020" w:type="dxa"/>
          </w:tcPr>
          <w:p w:rsidR="003A492B" w:rsidRDefault="003A492B">
            <w:pPr>
              <w:pStyle w:val="ConsPlusNormal"/>
            </w:pPr>
            <w:r>
              <w:t>7 503,0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</w:pPr>
            <w:r>
              <w:t>3 788,9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4 491,1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3 831,0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3 960,3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4 519,5</w:t>
            </w:r>
          </w:p>
        </w:tc>
      </w:tr>
      <w:tr w:rsidR="003A492B">
        <w:tc>
          <w:tcPr>
            <w:tcW w:w="1988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государственного надзора за использованием и охраной объектов животного мира"</w:t>
            </w:r>
          </w:p>
        </w:tc>
      </w:tr>
      <w:tr w:rsidR="003A492B">
        <w:tc>
          <w:tcPr>
            <w:tcW w:w="48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проверок за соблюдением требований законодательств Российской Федерации и Республики Татарстан в области использования и охраны объектов животного мира, лицензирование пользования объектами животного мира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0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</w:t>
            </w:r>
          </w:p>
        </w:tc>
        <w:tc>
          <w:tcPr>
            <w:tcW w:w="249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Доля выявленных нарушений в сфере федерального государственного охотничьего надзора, по которым вынесены постановления о привлечении к ответственности, в общем количестве установленных фактов нарушений, 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56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72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38 098,8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21 886,7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29 106,5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26 317,8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26 798,2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27 259,9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31 037,8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3288" w:type="dxa"/>
            <w:gridSpan w:val="2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09" w:type="dxa"/>
          </w:tcPr>
          <w:p w:rsidR="003A492B" w:rsidRDefault="003A492B">
            <w:pPr>
              <w:pStyle w:val="ConsPlusNormal"/>
            </w:pPr>
          </w:p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0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56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3288" w:type="dxa"/>
            <w:gridSpan w:val="2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209" w:type="dxa"/>
          </w:tcPr>
          <w:p w:rsidR="003A492B" w:rsidRDefault="003A492B">
            <w:pPr>
              <w:pStyle w:val="ConsPlusNormal"/>
            </w:pPr>
          </w:p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0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556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2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80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30 011,8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15 155,7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17 964,6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15 323,8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15 587,7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15 841,2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18 078,2</w:t>
            </w:r>
          </w:p>
        </w:tc>
      </w:tr>
      <w:tr w:rsidR="003A492B">
        <w:tc>
          <w:tcPr>
            <w:tcW w:w="48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3A492B" w:rsidRDefault="003A492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09" w:type="dxa"/>
            <w:vMerge w:val="restart"/>
          </w:tcPr>
          <w:p w:rsidR="003A492B" w:rsidRDefault="003A492B">
            <w:pPr>
              <w:pStyle w:val="ConsPlusNormal"/>
              <w:jc w:val="both"/>
            </w:pPr>
            <w:proofErr w:type="spellStart"/>
            <w:r>
              <w:t>УОиИЖМ</w:t>
            </w:r>
            <w:proofErr w:type="spellEnd"/>
            <w:r>
              <w:t xml:space="preserve"> РТ (ГБУ "Центр внедрения инновационных технологий в области сохранения животного мира")</w:t>
            </w:r>
          </w:p>
        </w:tc>
        <w:tc>
          <w:tcPr>
            <w:tcW w:w="249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556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72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3288" w:type="dxa"/>
            <w:gridSpan w:val="2"/>
          </w:tcPr>
          <w:p w:rsidR="003A492B" w:rsidRDefault="003A492B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209" w:type="dxa"/>
            <w:vMerge/>
          </w:tcPr>
          <w:p w:rsidR="003A492B" w:rsidRDefault="003A492B"/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04" w:type="dxa"/>
            <w:vMerge/>
          </w:tcPr>
          <w:p w:rsidR="003A492B" w:rsidRDefault="003A492B"/>
        </w:tc>
        <w:tc>
          <w:tcPr>
            <w:tcW w:w="556" w:type="dxa"/>
            <w:vMerge/>
          </w:tcPr>
          <w:p w:rsidR="003A492B" w:rsidRDefault="003A492B"/>
        </w:tc>
        <w:tc>
          <w:tcPr>
            <w:tcW w:w="724" w:type="dxa"/>
            <w:vMerge/>
          </w:tcPr>
          <w:p w:rsidR="003A492B" w:rsidRDefault="003A492B"/>
        </w:tc>
        <w:tc>
          <w:tcPr>
            <w:tcW w:w="772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1020" w:type="dxa"/>
          </w:tcPr>
          <w:p w:rsidR="003A492B" w:rsidRDefault="003A492B">
            <w:pPr>
              <w:pStyle w:val="ConsPlusNormal"/>
              <w:jc w:val="both"/>
            </w:pPr>
            <w:r>
              <w:t>8 087,0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both"/>
            </w:pPr>
            <w:r>
              <w:t>6 731,0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11 141,9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10 994,0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11 210,5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11 418,7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12 959,6</w:t>
            </w:r>
          </w:p>
        </w:tc>
      </w:tr>
      <w:tr w:rsidR="003A492B">
        <w:tc>
          <w:tcPr>
            <w:tcW w:w="19880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сохранения и воспроизводства охотничьих ресурсов в государственных опытных охотничьих хозяйствах"</w:t>
            </w:r>
          </w:p>
        </w:tc>
      </w:tr>
      <w:tr w:rsidR="003A492B">
        <w:tc>
          <w:tcPr>
            <w:tcW w:w="48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Исполнение переданных полномочий Российской Федерации в сфере охоты и охраны охотничьих ресурсов, проведение биотехнических мероприятий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0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</w:t>
            </w:r>
          </w:p>
        </w:tc>
        <w:tc>
          <w:tcPr>
            <w:tcW w:w="2494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Доля площади охотничьих угодий, на которых проведено </w:t>
            </w:r>
            <w:proofErr w:type="gramStart"/>
            <w:r>
              <w:t>внутрихозяйственное</w:t>
            </w:r>
            <w:proofErr w:type="gramEnd"/>
            <w:r>
              <w:t xml:space="preserve"> охотустройство, в общей площади охотничьих угодий, процентов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56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18 004,0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14 094,2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17 871,4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18 777,9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18 777,9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18 777,9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17 871,4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4497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04" w:type="dxa"/>
            <w:vMerge/>
          </w:tcPr>
          <w:p w:rsidR="003A492B" w:rsidRDefault="003A492B"/>
        </w:tc>
        <w:tc>
          <w:tcPr>
            <w:tcW w:w="556" w:type="dxa"/>
            <w:vMerge/>
          </w:tcPr>
          <w:p w:rsidR="003A492B" w:rsidRDefault="003A492B"/>
        </w:tc>
        <w:tc>
          <w:tcPr>
            <w:tcW w:w="724" w:type="dxa"/>
            <w:vMerge/>
          </w:tcPr>
          <w:p w:rsidR="003A492B" w:rsidRDefault="003A492B"/>
        </w:tc>
        <w:tc>
          <w:tcPr>
            <w:tcW w:w="772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18 004,0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14 094,2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17 871,4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18 777,9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18 777,9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18 777,9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17 871,4</w:t>
            </w:r>
          </w:p>
        </w:tc>
      </w:tr>
      <w:tr w:rsidR="003A492B">
        <w:tc>
          <w:tcPr>
            <w:tcW w:w="484" w:type="dxa"/>
            <w:vMerge/>
          </w:tcPr>
          <w:p w:rsidR="003A492B" w:rsidRDefault="003A492B"/>
        </w:tc>
        <w:tc>
          <w:tcPr>
            <w:tcW w:w="4497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249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64" w:type="dxa"/>
            <w:vMerge/>
          </w:tcPr>
          <w:p w:rsidR="003A492B" w:rsidRDefault="003A492B"/>
        </w:tc>
        <w:tc>
          <w:tcPr>
            <w:tcW w:w="604" w:type="dxa"/>
            <w:vMerge/>
          </w:tcPr>
          <w:p w:rsidR="003A492B" w:rsidRDefault="003A492B"/>
        </w:tc>
        <w:tc>
          <w:tcPr>
            <w:tcW w:w="556" w:type="dxa"/>
            <w:vMerge/>
          </w:tcPr>
          <w:p w:rsidR="003A492B" w:rsidRDefault="003A492B"/>
        </w:tc>
        <w:tc>
          <w:tcPr>
            <w:tcW w:w="724" w:type="dxa"/>
            <w:vMerge/>
          </w:tcPr>
          <w:p w:rsidR="003A492B" w:rsidRDefault="003A492B"/>
        </w:tc>
        <w:tc>
          <w:tcPr>
            <w:tcW w:w="772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680" w:type="dxa"/>
            <w:vMerge/>
          </w:tcPr>
          <w:p w:rsidR="003A492B" w:rsidRDefault="003A492B"/>
        </w:tc>
        <w:tc>
          <w:tcPr>
            <w:tcW w:w="1020" w:type="dxa"/>
          </w:tcPr>
          <w:p w:rsidR="003A492B" w:rsidRDefault="003A492B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48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3A492B" w:rsidRDefault="003A492B">
            <w:pPr>
              <w:pStyle w:val="ConsPlusNormal"/>
              <w:jc w:val="both"/>
            </w:pPr>
            <w:r>
              <w:t>Исполнение переданных полномочий Российской Федерации в области регулирования и охраны водных биологических ресурсов</w:t>
            </w:r>
          </w:p>
        </w:tc>
        <w:tc>
          <w:tcPr>
            <w:tcW w:w="1134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20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УОиИЖМ</w:t>
            </w:r>
            <w:proofErr w:type="spellEnd"/>
            <w:r>
              <w:t xml:space="preserve"> РТ</w:t>
            </w:r>
          </w:p>
        </w:tc>
        <w:tc>
          <w:tcPr>
            <w:tcW w:w="249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Площадь акватории, очищенной от брошенных орудий лова (вылова),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  <w:tc>
          <w:tcPr>
            <w:tcW w:w="737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96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0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56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72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772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8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80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302,6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Итого</w:t>
            </w:r>
          </w:p>
          <w:p w:rsidR="003A492B" w:rsidRDefault="003A492B">
            <w:pPr>
              <w:pStyle w:val="ConsPlusNormal"/>
              <w:jc w:val="center"/>
            </w:pPr>
            <w:r>
              <w:t>290,1</w:t>
            </w:r>
          </w:p>
        </w:tc>
      </w:tr>
      <w:tr w:rsidR="003A492B">
        <w:tblPrEx>
          <w:tblBorders>
            <w:insideH w:val="nil"/>
          </w:tblBorders>
        </w:tblPrEx>
        <w:tc>
          <w:tcPr>
            <w:tcW w:w="48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4497" w:type="dxa"/>
            <w:gridSpan w:val="3"/>
          </w:tcPr>
          <w:p w:rsidR="003A492B" w:rsidRDefault="003A49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302,6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320,4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290,1</w:t>
            </w:r>
          </w:p>
        </w:tc>
      </w:tr>
      <w:tr w:rsidR="003A492B">
        <w:tc>
          <w:tcPr>
            <w:tcW w:w="48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4497" w:type="dxa"/>
            <w:gridSpan w:val="3"/>
          </w:tcPr>
          <w:p w:rsidR="003A492B" w:rsidRDefault="003A492B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249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0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556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72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</w:tr>
      <w:tr w:rsidR="003A492B">
        <w:tc>
          <w:tcPr>
            <w:tcW w:w="13192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Итого, в том числе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63 899,9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40 072,4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51 759,1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49 247,1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49 793,4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50 318,5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53 718,8</w:t>
            </w:r>
          </w:p>
        </w:tc>
      </w:tr>
      <w:tr w:rsidR="003A492B">
        <w:tc>
          <w:tcPr>
            <w:tcW w:w="13192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18 298,1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14 396,8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19 098,3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18 161,5</w:t>
            </w:r>
          </w:p>
        </w:tc>
      </w:tr>
      <w:tr w:rsidR="003A492B">
        <w:tc>
          <w:tcPr>
            <w:tcW w:w="13192" w:type="dxa"/>
            <w:gridSpan w:val="13"/>
          </w:tcPr>
          <w:p w:rsidR="003A492B" w:rsidRDefault="003A492B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45 601,8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25 675,6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33 597,6</w:t>
            </w:r>
          </w:p>
        </w:tc>
        <w:tc>
          <w:tcPr>
            <w:tcW w:w="1020" w:type="dxa"/>
          </w:tcPr>
          <w:p w:rsidR="003A492B" w:rsidRDefault="003A492B">
            <w:pPr>
              <w:pStyle w:val="ConsPlusNormal"/>
              <w:jc w:val="center"/>
            </w:pPr>
            <w:r>
              <w:t>30 148,8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30 695,1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31 220,2</w:t>
            </w:r>
          </w:p>
        </w:tc>
        <w:tc>
          <w:tcPr>
            <w:tcW w:w="850" w:type="dxa"/>
          </w:tcPr>
          <w:p w:rsidR="003A492B" w:rsidRDefault="003A492B">
            <w:pPr>
              <w:pStyle w:val="ConsPlusNormal"/>
              <w:jc w:val="center"/>
            </w:pPr>
            <w:r>
              <w:t>35 557,3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 xml:space="preserve">&lt;*&gt; Перечень мероприятий подпрограммы и объем их финансирования подлежат корректировке в процессе ее </w:t>
      </w:r>
      <w:proofErr w:type="gramStart"/>
      <w:r>
        <w:t>реализации</w:t>
      </w:r>
      <w:proofErr w:type="gramEnd"/>
      <w:r>
        <w:t xml:space="preserve"> в установленном порядке исходя из возможностей доходной части бюджета Республики Татарстан на соответствующий финансовый год.</w:t>
      </w:r>
    </w:p>
    <w:p w:rsidR="003A492B" w:rsidRDefault="003A492B">
      <w:pPr>
        <w:pStyle w:val="ConsPlusNormal"/>
        <w:ind w:firstLine="540"/>
        <w:jc w:val="both"/>
      </w:pPr>
      <w:r>
        <w:t>&lt;**&gt;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УОиИЖМ</w:t>
      </w:r>
      <w:proofErr w:type="spellEnd"/>
      <w:r>
        <w:t xml:space="preserve"> РТ - Управление по охране и использованию объектов животного мира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ГБУ - государственное бюджетное учреждение.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>"Координирование деятельности</w:t>
      </w:r>
    </w:p>
    <w:p w:rsidR="003A492B" w:rsidRDefault="003A492B">
      <w:pPr>
        <w:pStyle w:val="ConsPlusNormal"/>
        <w:jc w:val="right"/>
      </w:pPr>
      <w:r>
        <w:t>слу</w:t>
      </w:r>
      <w:proofErr w:type="gramStart"/>
      <w:r>
        <w:t>жб в сф</w:t>
      </w:r>
      <w:proofErr w:type="gramEnd"/>
      <w:r>
        <w:t>ере охраны окружающей</w:t>
      </w:r>
    </w:p>
    <w:p w:rsidR="003A492B" w:rsidRDefault="003A492B">
      <w:pPr>
        <w:pStyle w:val="ConsPlusNormal"/>
        <w:jc w:val="right"/>
      </w:pPr>
      <w:r>
        <w:t>среды и природопользования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7" w:name="P11320"/>
      <w:bookmarkEnd w:id="7"/>
      <w:r>
        <w:t>ЦЕЛЬ, ЗАДАЧИ,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 ПОДПРОГРАММЫ</w:t>
      </w:r>
    </w:p>
    <w:p w:rsidR="003A492B" w:rsidRDefault="003A492B">
      <w:pPr>
        <w:pStyle w:val="ConsPlusTitle"/>
        <w:jc w:val="center"/>
      </w:pPr>
      <w:r>
        <w:t>"КООРДИНИРОВАНИЕ ДЕЯТЕЛЬНОСТИ СЛУЖБ В СФЕРЕ ОХРАНЫ</w:t>
      </w:r>
    </w:p>
    <w:p w:rsidR="003A492B" w:rsidRDefault="003A492B">
      <w:pPr>
        <w:pStyle w:val="ConsPlusTitle"/>
        <w:jc w:val="center"/>
      </w:pPr>
      <w:r>
        <w:t>ОКРУЖАЮЩЕЙ СРЕДЫ И ПРИРОДОПОЛЬЗОВАНИЯ РЕСПУБЛИКИ</w:t>
      </w:r>
    </w:p>
    <w:p w:rsidR="003A492B" w:rsidRDefault="003A492B">
      <w:pPr>
        <w:pStyle w:val="ConsPlusTitle"/>
        <w:jc w:val="center"/>
      </w:pPr>
      <w:r>
        <w:t>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458"/>
        <w:gridCol w:w="1144"/>
        <w:gridCol w:w="978"/>
        <w:gridCol w:w="3345"/>
        <w:gridCol w:w="1024"/>
        <w:gridCol w:w="934"/>
        <w:gridCol w:w="680"/>
        <w:gridCol w:w="772"/>
        <w:gridCol w:w="624"/>
        <w:gridCol w:w="737"/>
        <w:gridCol w:w="859"/>
        <w:gridCol w:w="624"/>
        <w:gridCol w:w="964"/>
        <w:gridCol w:w="774"/>
        <w:gridCol w:w="737"/>
        <w:gridCol w:w="907"/>
        <w:gridCol w:w="907"/>
        <w:gridCol w:w="794"/>
        <w:gridCol w:w="709"/>
      </w:tblGrid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9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3345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254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5792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тыс. рублей &lt;*&gt;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  <w:vMerge/>
          </w:tcPr>
          <w:p w:rsidR="003A492B" w:rsidRDefault="003A492B"/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2013 (базовый) год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74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8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4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</w:tr>
      <w:tr w:rsidR="003A492B">
        <w:tc>
          <w:tcPr>
            <w:tcW w:w="21575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 xml:space="preserve">Наименование цели: "Повышение </w:t>
            </w:r>
            <w:proofErr w:type="gramStart"/>
            <w:r>
              <w:t>эффективности деятельности органов государственной власти Республики</w:t>
            </w:r>
            <w:proofErr w:type="gramEnd"/>
            <w:r>
              <w:t xml:space="preserve"> Татарстан в сфере охраны окружающей среды и природопользования"</w:t>
            </w:r>
          </w:p>
        </w:tc>
      </w:tr>
      <w:tr w:rsidR="003A492B">
        <w:tc>
          <w:tcPr>
            <w:tcW w:w="21575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снижения негативного воздействия на окружающую среду Республики Татарстан, совершенствование системы экологической экспертизы, нормирования воздействия на окружающую среду, мониторинг состояния окружающей среды"</w:t>
            </w:r>
          </w:p>
        </w:tc>
      </w:tr>
      <w:tr w:rsidR="003A492B">
        <w:tc>
          <w:tcPr>
            <w:tcW w:w="604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Нормирование негативного воздействия на окружающую среду, проведение государственной экологической экспертизы, разработка региональных нормативных правовых актов в области экспертизы и нормирования, мониторинг состояния окружающей среды</w:t>
            </w:r>
          </w:p>
        </w:tc>
        <w:tc>
          <w:tcPr>
            <w:tcW w:w="11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РТ&lt;**&gt;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подготовленных документов в сфере экологического нормирования, касающихся государственного регулирования негативного воздействия на окружающую среду, штук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7 381,4</w:t>
            </w:r>
          </w:p>
        </w:tc>
        <w:tc>
          <w:tcPr>
            <w:tcW w:w="7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7 120,9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8 806,0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5 557,7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5 725,5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5 875,4</w:t>
            </w:r>
          </w:p>
        </w:tc>
        <w:tc>
          <w:tcPr>
            <w:tcW w:w="709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8 007,9</w:t>
            </w:r>
          </w:p>
        </w:tc>
      </w:tr>
      <w:tr w:rsidR="003A492B">
        <w:tc>
          <w:tcPr>
            <w:tcW w:w="60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количества зарегистрированных обращений в области охраны окружающей среды при планировании хозяйственной и иной деятельности, территориального планирования и государственной экологической экспертизы и количества подготовленных согласований и проведенных государственных экологических экспертиз,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60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Реализация мер по охране атмосферного воздуха, водных объектов и земельных ресурсов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9 490,4</w:t>
            </w:r>
          </w:p>
        </w:tc>
        <w:tc>
          <w:tcPr>
            <w:tcW w:w="774" w:type="dxa"/>
          </w:tcPr>
          <w:p w:rsidR="003A492B" w:rsidRDefault="003A492B">
            <w:pPr>
              <w:pStyle w:val="ConsPlusNormal"/>
              <w:jc w:val="center"/>
            </w:pPr>
            <w:r>
              <w:t>7 120,9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8 805,9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5 557,8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5725,6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5 875,5</w:t>
            </w:r>
          </w:p>
        </w:tc>
        <w:tc>
          <w:tcPr>
            <w:tcW w:w="709" w:type="dxa"/>
          </w:tcPr>
          <w:p w:rsidR="003A492B" w:rsidRDefault="003A492B">
            <w:pPr>
              <w:pStyle w:val="ConsPlusNormal"/>
              <w:jc w:val="center"/>
            </w:pPr>
            <w:r>
              <w:t>8 007,9</w:t>
            </w:r>
          </w:p>
        </w:tc>
      </w:tr>
      <w:tr w:rsidR="003A492B">
        <w:tc>
          <w:tcPr>
            <w:tcW w:w="6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45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втотранспортных. средств с повышенным содержанием загрязняющих веществ в отработавших газах в общем количестве проверенных автомобилей,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7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загрязненных (без очистки) сточных вод в общем объеме водоотведения,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60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458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рекультивируемых земель,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21575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"Регулирование отношений в сфере рационального использования государственного фонда недр и геологического изучения и воспроизводства минерально-сырьевой базы на территории Республики Татарстан"</w:t>
            </w:r>
          </w:p>
        </w:tc>
      </w:tr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 xml:space="preserve">Проведение государственной экспертизы разведанных запасов общераспространенных полезных ископаемых, технико-экономических обоснований кондиций и геологической информации об участках недр местного значения; координация и регулирование геологоразведочных работ, выполняемых за счет средств </w:t>
            </w:r>
            <w:proofErr w:type="spellStart"/>
            <w:r>
              <w:t>недропользователей</w:t>
            </w:r>
            <w:proofErr w:type="spellEnd"/>
            <w:r>
              <w:t>; информационное обеспечение недропользования</w:t>
            </w:r>
          </w:p>
        </w:tc>
        <w:tc>
          <w:tcPr>
            <w:tcW w:w="11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количества отчетов о результатах геологоразведочных работ и количества проведенных государственных экспертиз,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6 854,2</w:t>
            </w:r>
          </w:p>
        </w:tc>
        <w:tc>
          <w:tcPr>
            <w:tcW w:w="7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6 847,0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8 335,3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5 344,0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5 505,4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5 649,5</w:t>
            </w:r>
          </w:p>
        </w:tc>
        <w:tc>
          <w:tcPr>
            <w:tcW w:w="709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7 699,9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фактического объема эксплуатационного бурения нефтяных скважин к </w:t>
            </w:r>
            <w:proofErr w:type="gramStart"/>
            <w:r>
              <w:t>запланированному</w:t>
            </w:r>
            <w:proofErr w:type="gramEnd"/>
            <w:r>
              <w:t>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Соотношение фактического объема поисково-разведочного бурения нефтяных скважин к </w:t>
            </w:r>
            <w:proofErr w:type="gramStart"/>
            <w:r>
              <w:t>запланированному</w:t>
            </w:r>
            <w:proofErr w:type="gramEnd"/>
            <w:r>
              <w:t>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количества удовлетворенных заявок на предоставление геологической информации к общему количеству обращений,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Проведение аукционов на право пользования участками недр на территории Республики Татарстан на разведку и добычу общераспространенных полезных ископаемых; лицензирование государственного фонда недр Республики Татарстан</w:t>
            </w:r>
          </w:p>
        </w:tc>
        <w:tc>
          <w:tcPr>
            <w:tcW w:w="11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количества выданных лицензий к количеству рассмотренных заявлений на получение права пользования недрами с целью геологического изучения, разведки и добычи полезных ископаемых,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4 481,6</w:t>
            </w:r>
          </w:p>
        </w:tc>
        <w:tc>
          <w:tcPr>
            <w:tcW w:w="774" w:type="dxa"/>
          </w:tcPr>
          <w:p w:rsidR="003A492B" w:rsidRDefault="003A492B">
            <w:pPr>
              <w:pStyle w:val="ConsPlusNormal"/>
              <w:jc w:val="center"/>
            </w:pPr>
            <w:r>
              <w:t>5 203,7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6 566,9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4 061,4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4 184,1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4 293,6</w:t>
            </w:r>
          </w:p>
        </w:tc>
        <w:tc>
          <w:tcPr>
            <w:tcW w:w="709" w:type="dxa"/>
          </w:tcPr>
          <w:p w:rsidR="003A492B" w:rsidRDefault="003A492B">
            <w:pPr>
              <w:pStyle w:val="ConsPlusNormal"/>
              <w:jc w:val="center"/>
            </w:pPr>
            <w:r>
              <w:t>5 851,9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Соотношение величины фактического поступления в бюджет Республики Татарстан разовых платежей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недр, содержащим общераспространенные полезные ископаемые, или участкам недр местного значения к утвержденным плановым значениям,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7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Ежегодный утвержденный баланс запасов общераспространенных полезных ископаемых Республики Татарстан (ежегодно до 2020 года)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21575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комплексного регионального государственного экологического надзора за выполнением требований природоохранных законодательств Российской Федерации и Республики Татарстан"</w:t>
            </w:r>
          </w:p>
        </w:tc>
      </w:tr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Проведение проверок за соблюдением требований законодательств Российской Федерации и Республики Татарстан в области охраны окружающей среды и природопользования на объектах, подлежащих региональному надзору</w:t>
            </w:r>
          </w:p>
        </w:tc>
        <w:tc>
          <w:tcPr>
            <w:tcW w:w="11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устраненных нарушений из числа выявленных нарушений в сфере природопользования и охраны окружающей среды,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&gt;=96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&gt;=97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&gt;=97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&gt;=97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42 427,2</w:t>
            </w:r>
          </w:p>
        </w:tc>
        <w:tc>
          <w:tcPr>
            <w:tcW w:w="7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61 896,9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76 543,5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70 182,8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73 200,7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76 201,9</w:t>
            </w:r>
          </w:p>
        </w:tc>
        <w:tc>
          <w:tcPr>
            <w:tcW w:w="709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69 606,9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Объем взысканных средств от наложенных штрафов,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поступивших заявок в государственную информационную систему "Народный контроль", которым присвоен статус "Заявка решена",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88,56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Наличие уведомлений со статусом "Выполнено несвоевременно" в государственной информационной системе "Народный контроль", единиц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7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709" w:type="dxa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Лабораторно-аналитическое обеспечение и сопровождение регионального государственного экологического надзора</w:t>
            </w:r>
          </w:p>
        </w:tc>
        <w:tc>
          <w:tcPr>
            <w:tcW w:w="11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отобранных проб внешней среды (вода, воздух и почва), штук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35 100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35 110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35 120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35 130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35 140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35 150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35 160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35 170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71 821,6</w:t>
            </w:r>
          </w:p>
        </w:tc>
        <w:tc>
          <w:tcPr>
            <w:tcW w:w="7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108 463,0</w:t>
            </w:r>
          </w:p>
        </w:tc>
        <w:tc>
          <w:tcPr>
            <w:tcW w:w="73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75 792,4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60 753,6</w:t>
            </w:r>
          </w:p>
        </w:tc>
        <w:tc>
          <w:tcPr>
            <w:tcW w:w="907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62 531,9</w:t>
            </w:r>
          </w:p>
        </w:tc>
        <w:tc>
          <w:tcPr>
            <w:tcW w:w="79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64 242,3</w:t>
            </w:r>
          </w:p>
        </w:tc>
        <w:tc>
          <w:tcPr>
            <w:tcW w:w="709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67 078,4</w:t>
            </w:r>
          </w:p>
        </w:tc>
      </w:tr>
      <w:tr w:rsidR="003A492B">
        <w:tc>
          <w:tcPr>
            <w:tcW w:w="604" w:type="dxa"/>
            <w:vMerge/>
          </w:tcPr>
          <w:p w:rsidR="003A492B" w:rsidRDefault="003A492B"/>
        </w:tc>
        <w:tc>
          <w:tcPr>
            <w:tcW w:w="3458" w:type="dxa"/>
            <w:vMerge/>
          </w:tcPr>
          <w:p w:rsidR="003A492B" w:rsidRDefault="003A492B"/>
        </w:tc>
        <w:tc>
          <w:tcPr>
            <w:tcW w:w="1144" w:type="dxa"/>
            <w:vMerge/>
          </w:tcPr>
          <w:p w:rsidR="003A492B" w:rsidRDefault="003A492B"/>
        </w:tc>
        <w:tc>
          <w:tcPr>
            <w:tcW w:w="978" w:type="dxa"/>
            <w:vMerge/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Количество проведенных лабораторных анализов отобранных проб внешней среды (вода, воздух и почва), штук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64 400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64 410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64 420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64 430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64 440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64 450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64 460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64 470</w:t>
            </w:r>
          </w:p>
        </w:tc>
        <w:tc>
          <w:tcPr>
            <w:tcW w:w="964" w:type="dxa"/>
            <w:vMerge/>
          </w:tcPr>
          <w:p w:rsidR="003A492B" w:rsidRDefault="003A492B"/>
        </w:tc>
        <w:tc>
          <w:tcPr>
            <w:tcW w:w="774" w:type="dxa"/>
            <w:vMerge/>
          </w:tcPr>
          <w:p w:rsidR="003A492B" w:rsidRDefault="003A492B"/>
        </w:tc>
        <w:tc>
          <w:tcPr>
            <w:tcW w:w="73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907" w:type="dxa"/>
            <w:vMerge/>
          </w:tcPr>
          <w:p w:rsidR="003A492B" w:rsidRDefault="003A492B"/>
        </w:tc>
        <w:tc>
          <w:tcPr>
            <w:tcW w:w="794" w:type="dxa"/>
            <w:vMerge/>
          </w:tcPr>
          <w:p w:rsidR="003A492B" w:rsidRDefault="003A492B"/>
        </w:tc>
        <w:tc>
          <w:tcPr>
            <w:tcW w:w="709" w:type="dxa"/>
            <w:vMerge/>
          </w:tcPr>
          <w:p w:rsidR="003A492B" w:rsidRDefault="003A492B"/>
        </w:tc>
      </w:tr>
      <w:tr w:rsidR="003A492B">
        <w:tc>
          <w:tcPr>
            <w:tcW w:w="21575" w:type="dxa"/>
            <w:gridSpan w:val="20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эффективной реализации государственных функций в сфере природопользования и охраны окружающей среды"</w:t>
            </w:r>
          </w:p>
        </w:tc>
      </w:tr>
      <w:tr w:rsidR="003A492B">
        <w:tc>
          <w:tcPr>
            <w:tcW w:w="60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both"/>
            </w:pPr>
            <w:r>
              <w:t>Предоставление государственных услуг в сфере охраны окружающей среды, проведение эффективной кадровой политики, финансово-экономическое сопровождение исполнения государственных функций Министерства экологии и природных ресурсов Республики Татарстан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Уровень удовлетворенности качеством государственных услуг,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34 007,2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29 031,3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35 900,9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22 658,6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23 342,7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23 953,8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32 647,5</w:t>
            </w:r>
          </w:p>
        </w:tc>
      </w:tr>
      <w:tr w:rsidR="003A492B">
        <w:tc>
          <w:tcPr>
            <w:tcW w:w="6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45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7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выполненных Министерством экологии и природных ресурсов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в общем объеме поручений, для которых указанными лицами установлен срок выполнения,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09" w:type="dxa"/>
            <w:vMerge/>
            <w:tcBorders>
              <w:bottom w:val="nil"/>
            </w:tcBorders>
          </w:tcPr>
          <w:p w:rsidR="003A492B" w:rsidRDefault="003A492B"/>
        </w:tc>
      </w:tr>
      <w:tr w:rsidR="003A492B">
        <w:tc>
          <w:tcPr>
            <w:tcW w:w="60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45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78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выполненных Министерством экологии и природных ресурсов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по рассмотрению обращений граждан в общем объеме поручений по рассмотрению обращений граждан, для которых указанными лицами установлен срок выполнения,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7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09" w:type="dxa"/>
            <w:vMerge/>
            <w:tcBorders>
              <w:bottom w:val="nil"/>
            </w:tcBorders>
          </w:tcPr>
          <w:p w:rsidR="003A492B" w:rsidRDefault="003A492B"/>
        </w:tc>
      </w:tr>
      <w:tr w:rsidR="003A492B">
        <w:tc>
          <w:tcPr>
            <w:tcW w:w="604" w:type="dxa"/>
            <w:vMerge w:val="restart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11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78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proofErr w:type="gramStart"/>
            <w:r>
              <w:t>Доля выполненных Министерством экологии и природных ресурсов Республики Татарстан персонифицированных поручений, данных в законах Республики Татарстан, указах Президента Республики Татарстан, постановлениях и распоряжениях Кабинета Министров Республики Татарстан, в общем количестве персонифицированных поручений, данных в указанных нормативных актах, в том числе доля своевременно обновленных отчетов от общего количества регламентных публикаций отчетов в системе "Открытый Татарстан", процентов</w:t>
            </w:r>
            <w:proofErr w:type="gramEnd"/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60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345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7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согласованных в регламентные сроки проектов постановлений и распоряжений Кабинета Министров Республики Татарстан,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09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604" w:type="dxa"/>
            <w:vMerge/>
            <w:tcBorders>
              <w:top w:val="nil"/>
              <w:bottom w:val="nil"/>
            </w:tcBorders>
          </w:tcPr>
          <w:p w:rsidR="003A492B" w:rsidRDefault="003A492B"/>
        </w:tc>
        <w:tc>
          <w:tcPr>
            <w:tcW w:w="345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7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Выполнение государственных программ государственным заказчиком - координатором,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09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60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7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</w:pPr>
          </w:p>
        </w:tc>
        <w:tc>
          <w:tcPr>
            <w:tcW w:w="859" w:type="dxa"/>
          </w:tcPr>
          <w:p w:rsidR="003A492B" w:rsidRDefault="003A492B">
            <w:pPr>
              <w:pStyle w:val="ConsPlusNormal"/>
            </w:pPr>
          </w:p>
        </w:tc>
        <w:tc>
          <w:tcPr>
            <w:tcW w:w="624" w:type="dxa"/>
          </w:tcPr>
          <w:p w:rsidR="003A492B" w:rsidRDefault="003A492B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09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604" w:type="dxa"/>
            <w:tcBorders>
              <w:top w:val="nil"/>
              <w:bottom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7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Доля закупок, размещенных у субъектов малого предпринимательства и социально ориентированных некоммерческих организаций, от совокупного годового объема закупок,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09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604" w:type="dxa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11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78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Выполнение Государственного заказа на управление, процентов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3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907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09" w:type="dxa"/>
            <w:vMerge/>
            <w:tcBorders>
              <w:top w:val="nil"/>
            </w:tcBorders>
          </w:tcPr>
          <w:p w:rsidR="003A492B" w:rsidRDefault="003A492B"/>
        </w:tc>
      </w:tr>
      <w:tr w:rsidR="003A492B">
        <w:tc>
          <w:tcPr>
            <w:tcW w:w="604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3A492B" w:rsidRDefault="003A492B">
            <w:pPr>
              <w:pStyle w:val="ConsPlusNormal"/>
              <w:jc w:val="both"/>
            </w:pPr>
            <w:r>
              <w:t>Реализация комплекса мер по привлечению финансовых средств на природоохранные мероприятия из различных источников, проведение процедур конкурсных торгов по государственным заказам, реализация природоохранных мероприятий</w:t>
            </w:r>
          </w:p>
        </w:tc>
        <w:tc>
          <w:tcPr>
            <w:tcW w:w="1144" w:type="dxa"/>
          </w:tcPr>
          <w:p w:rsidR="003A492B" w:rsidRDefault="003A492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978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3345" w:type="dxa"/>
          </w:tcPr>
          <w:p w:rsidR="003A492B" w:rsidRDefault="003A492B">
            <w:pPr>
              <w:pStyle w:val="ConsPlusNormal"/>
              <w:jc w:val="both"/>
            </w:pPr>
            <w:r>
              <w:t>Расходы консолидированного бюджета Республики Татарстан на охрану окружающей среды, воспроизводство и использование природных ресурсов в расчете на 1 жителя, рублей</w:t>
            </w:r>
          </w:p>
        </w:tc>
        <w:tc>
          <w:tcPr>
            <w:tcW w:w="1024" w:type="dxa"/>
          </w:tcPr>
          <w:p w:rsidR="003A492B" w:rsidRDefault="003A492B">
            <w:pPr>
              <w:pStyle w:val="ConsPlusNormal"/>
              <w:jc w:val="center"/>
            </w:pPr>
            <w:r>
              <w:t>176,48</w:t>
            </w:r>
          </w:p>
        </w:tc>
        <w:tc>
          <w:tcPr>
            <w:tcW w:w="934" w:type="dxa"/>
          </w:tcPr>
          <w:p w:rsidR="003A492B" w:rsidRDefault="003A492B">
            <w:pPr>
              <w:pStyle w:val="ConsPlusNormal"/>
              <w:jc w:val="center"/>
            </w:pPr>
            <w:r>
              <w:t>398,68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291,47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291,47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297,09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177,42</w:t>
            </w:r>
          </w:p>
        </w:tc>
        <w:tc>
          <w:tcPr>
            <w:tcW w:w="859" w:type="dxa"/>
          </w:tcPr>
          <w:p w:rsidR="003A492B" w:rsidRDefault="003A492B">
            <w:pPr>
              <w:pStyle w:val="ConsPlusNormal"/>
              <w:jc w:val="center"/>
            </w:pPr>
            <w:r>
              <w:t>179,33</w:t>
            </w:r>
          </w:p>
        </w:tc>
        <w:tc>
          <w:tcPr>
            <w:tcW w:w="624" w:type="dxa"/>
          </w:tcPr>
          <w:p w:rsidR="003A492B" w:rsidRDefault="003A492B">
            <w:pPr>
              <w:pStyle w:val="ConsPlusNormal"/>
              <w:jc w:val="center"/>
            </w:pPr>
            <w:r>
              <w:t>172,18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6 854,1</w:t>
            </w:r>
          </w:p>
        </w:tc>
        <w:tc>
          <w:tcPr>
            <w:tcW w:w="774" w:type="dxa"/>
          </w:tcPr>
          <w:p w:rsidR="003A492B" w:rsidRDefault="003A492B">
            <w:pPr>
              <w:pStyle w:val="ConsPlusNormal"/>
              <w:jc w:val="center"/>
            </w:pPr>
            <w:r>
              <w:t>7 120,9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8 805,9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5 557,8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5 725,6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5 875,5</w:t>
            </w:r>
          </w:p>
        </w:tc>
        <w:tc>
          <w:tcPr>
            <w:tcW w:w="709" w:type="dxa"/>
          </w:tcPr>
          <w:p w:rsidR="003A492B" w:rsidRDefault="003A492B">
            <w:pPr>
              <w:pStyle w:val="ConsPlusNormal"/>
              <w:jc w:val="center"/>
            </w:pPr>
            <w:r>
              <w:t>8 007,8</w:t>
            </w:r>
          </w:p>
        </w:tc>
      </w:tr>
      <w:tr w:rsidR="003A492B">
        <w:tc>
          <w:tcPr>
            <w:tcW w:w="15783" w:type="dxa"/>
            <w:gridSpan w:val="13"/>
          </w:tcPr>
          <w:p w:rsidR="003A492B" w:rsidRDefault="003A492B">
            <w:pPr>
              <w:pStyle w:val="ConsPlusNormal"/>
            </w:pPr>
            <w:r>
              <w:t>Итого по подпрограмме за счет средств бюджета Республики Татарстан,</w:t>
            </w:r>
          </w:p>
          <w:p w:rsidR="003A492B" w:rsidRDefault="003A492B">
            <w:pPr>
              <w:pStyle w:val="ConsPlusNormal"/>
            </w:pPr>
            <w:r>
              <w:t>в том числе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183 317,7</w:t>
            </w:r>
          </w:p>
        </w:tc>
        <w:tc>
          <w:tcPr>
            <w:tcW w:w="774" w:type="dxa"/>
          </w:tcPr>
          <w:p w:rsidR="003A492B" w:rsidRDefault="003A492B">
            <w:pPr>
              <w:pStyle w:val="ConsPlusNormal"/>
              <w:jc w:val="center"/>
            </w:pPr>
            <w:r>
              <w:t>232 804,6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229 556,8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179 673,7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185 941,5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191 967,5</w:t>
            </w:r>
          </w:p>
        </w:tc>
        <w:tc>
          <w:tcPr>
            <w:tcW w:w="709" w:type="dxa"/>
          </w:tcPr>
          <w:p w:rsidR="003A492B" w:rsidRDefault="003A492B">
            <w:pPr>
              <w:pStyle w:val="ConsPlusNormal"/>
              <w:jc w:val="center"/>
            </w:pPr>
            <w:r>
              <w:t>206 908,2</w:t>
            </w:r>
          </w:p>
        </w:tc>
      </w:tr>
      <w:tr w:rsidR="003A492B">
        <w:tc>
          <w:tcPr>
            <w:tcW w:w="15783" w:type="dxa"/>
            <w:gridSpan w:val="13"/>
          </w:tcPr>
          <w:p w:rsidR="003A492B" w:rsidRDefault="003A492B">
            <w:pPr>
              <w:pStyle w:val="ConsPlusNormal"/>
            </w:pPr>
            <w:proofErr w:type="spellStart"/>
            <w:r>
              <w:t>МЭиПР</w:t>
            </w:r>
            <w:proofErr w:type="spellEnd"/>
            <w:r>
              <w:t xml:space="preserve"> РТ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183 317,7</w:t>
            </w:r>
          </w:p>
        </w:tc>
        <w:tc>
          <w:tcPr>
            <w:tcW w:w="774" w:type="dxa"/>
          </w:tcPr>
          <w:p w:rsidR="003A492B" w:rsidRDefault="003A492B">
            <w:pPr>
              <w:pStyle w:val="ConsPlusNormal"/>
              <w:jc w:val="center"/>
            </w:pPr>
            <w:r>
              <w:t>232 804,6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229 556,8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179 673,7</w:t>
            </w:r>
          </w:p>
        </w:tc>
        <w:tc>
          <w:tcPr>
            <w:tcW w:w="907" w:type="dxa"/>
          </w:tcPr>
          <w:p w:rsidR="003A492B" w:rsidRDefault="003A492B">
            <w:pPr>
              <w:pStyle w:val="ConsPlusNormal"/>
              <w:jc w:val="center"/>
            </w:pPr>
            <w:r>
              <w:t>185 941,5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191 967,5</w:t>
            </w:r>
          </w:p>
        </w:tc>
        <w:tc>
          <w:tcPr>
            <w:tcW w:w="709" w:type="dxa"/>
          </w:tcPr>
          <w:p w:rsidR="003A492B" w:rsidRDefault="003A492B">
            <w:pPr>
              <w:pStyle w:val="ConsPlusNormal"/>
              <w:jc w:val="center"/>
            </w:pPr>
            <w:r>
              <w:t>206 908,2</w:t>
            </w:r>
          </w:p>
        </w:tc>
      </w:tr>
    </w:tbl>
    <w:p w:rsidR="003A492B" w:rsidRDefault="003A492B">
      <w:pPr>
        <w:sectPr w:rsidR="003A4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 xml:space="preserve">&lt;*&gt; Перечень мероприятий подпрограммы и объем их финансирования подлежат корректировке в процессе ее </w:t>
      </w:r>
      <w:proofErr w:type="gramStart"/>
      <w:r>
        <w:t>реализации</w:t>
      </w:r>
      <w:proofErr w:type="gramEnd"/>
      <w:r>
        <w:t xml:space="preserve"> в установленном порядке исходя из возможностей доходной части бюджета Республики Татарстан на соответствующий финансовый год.</w:t>
      </w:r>
    </w:p>
    <w:p w:rsidR="003A492B" w:rsidRDefault="003A492B">
      <w:pPr>
        <w:pStyle w:val="ConsPlusNormal"/>
        <w:ind w:firstLine="540"/>
        <w:jc w:val="both"/>
      </w:pPr>
      <w:r>
        <w:t xml:space="preserve">&lt;**&gt; </w:t>
      </w:r>
      <w:proofErr w:type="spellStart"/>
      <w:r>
        <w:t>МЭиПР</w:t>
      </w:r>
      <w:proofErr w:type="spellEnd"/>
      <w:r>
        <w:t xml:space="preserve"> РТ - Министерство экологии и природных ресурсов Республики Татарстан.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right"/>
        <w:outlineLvl w:val="0"/>
      </w:pPr>
      <w:r>
        <w:t>Приложение</w:t>
      </w:r>
    </w:p>
    <w:p w:rsidR="003A492B" w:rsidRDefault="003A492B">
      <w:pPr>
        <w:pStyle w:val="ConsPlusNormal"/>
        <w:jc w:val="right"/>
      </w:pPr>
      <w:r>
        <w:t>к подпрограмме</w:t>
      </w:r>
    </w:p>
    <w:p w:rsidR="003A492B" w:rsidRDefault="003A492B">
      <w:pPr>
        <w:pStyle w:val="ConsPlusNormal"/>
        <w:jc w:val="right"/>
      </w:pPr>
      <w:r>
        <w:t>"Бюджетные инвестиции и</w:t>
      </w:r>
    </w:p>
    <w:p w:rsidR="003A492B" w:rsidRDefault="003A492B">
      <w:pPr>
        <w:pStyle w:val="ConsPlusNormal"/>
        <w:jc w:val="right"/>
      </w:pPr>
      <w:r>
        <w:t xml:space="preserve">капитальный ремонт </w:t>
      </w:r>
      <w:proofErr w:type="gramStart"/>
      <w:r>
        <w:t>социальной</w:t>
      </w:r>
      <w:proofErr w:type="gramEnd"/>
      <w:r>
        <w:t xml:space="preserve"> и</w:t>
      </w:r>
    </w:p>
    <w:p w:rsidR="003A492B" w:rsidRDefault="003A492B">
      <w:pPr>
        <w:pStyle w:val="ConsPlusNormal"/>
        <w:jc w:val="right"/>
      </w:pPr>
      <w:r>
        <w:t>инженерной инфраструктуры</w:t>
      </w:r>
    </w:p>
    <w:p w:rsidR="003A492B" w:rsidRDefault="003A492B">
      <w:pPr>
        <w:pStyle w:val="ConsPlusNormal"/>
        <w:jc w:val="right"/>
      </w:pPr>
      <w:r>
        <w:t>в рамках Государственной программы</w:t>
      </w:r>
    </w:p>
    <w:p w:rsidR="003A492B" w:rsidRDefault="003A492B">
      <w:pPr>
        <w:pStyle w:val="ConsPlusNormal"/>
        <w:jc w:val="right"/>
      </w:pPr>
      <w:r>
        <w:t>"Охрана окружающей среды,</w:t>
      </w:r>
    </w:p>
    <w:p w:rsidR="003A492B" w:rsidRDefault="003A492B">
      <w:pPr>
        <w:pStyle w:val="ConsPlusNormal"/>
        <w:jc w:val="right"/>
      </w:pPr>
      <w:r>
        <w:t>воспроизводство и использование</w:t>
      </w:r>
    </w:p>
    <w:p w:rsidR="003A492B" w:rsidRDefault="003A492B">
      <w:pPr>
        <w:pStyle w:val="ConsPlusNormal"/>
        <w:jc w:val="right"/>
      </w:pPr>
      <w:r>
        <w:t>природных ресурсов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на 2014 - 2020 годы"</w:t>
      </w:r>
    </w:p>
    <w:p w:rsidR="003A492B" w:rsidRDefault="003A492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A492B" w:rsidRDefault="003A492B">
      <w:pPr>
        <w:pStyle w:val="ConsPlusNormal"/>
        <w:jc w:val="right"/>
      </w:pPr>
      <w:r>
        <w:t>Кабинета Министров</w:t>
      </w:r>
    </w:p>
    <w:p w:rsidR="003A492B" w:rsidRDefault="003A492B">
      <w:pPr>
        <w:pStyle w:val="ConsPlusNormal"/>
        <w:jc w:val="right"/>
      </w:pPr>
      <w:r>
        <w:t>Республики Татарстан</w:t>
      </w:r>
    </w:p>
    <w:p w:rsidR="003A492B" w:rsidRDefault="003A492B">
      <w:pPr>
        <w:pStyle w:val="ConsPlusNormal"/>
        <w:jc w:val="right"/>
      </w:pPr>
      <w:r>
        <w:t>от 27 февраля 2017 г. N 117)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Title"/>
        <w:jc w:val="center"/>
      </w:pPr>
      <w:bookmarkStart w:id="8" w:name="P11809"/>
      <w:bookmarkEnd w:id="8"/>
      <w:r>
        <w:t>ЦЕЛЬ, ЗАДАЧА, ИНДИКАТОРЫ</w:t>
      </w:r>
    </w:p>
    <w:p w:rsidR="003A492B" w:rsidRDefault="003A492B">
      <w:pPr>
        <w:pStyle w:val="ConsPlusTitle"/>
        <w:jc w:val="center"/>
      </w:pPr>
      <w:r>
        <w:t>ОЦЕНКИ РЕЗУЛЬТАТОВ, ОБЪЕМЫ ФИНАНСИРОВАНИЯ ПОДПРОГРАММЫ</w:t>
      </w:r>
    </w:p>
    <w:p w:rsidR="003A492B" w:rsidRDefault="003A492B">
      <w:pPr>
        <w:pStyle w:val="ConsPlusTitle"/>
        <w:jc w:val="center"/>
      </w:pPr>
      <w:proofErr w:type="gramStart"/>
      <w:r>
        <w:t>"БЮДЖЕТНЫЕ ИНВЕСТИЦИИ И КАПИТАЛЬНЫЙ РЕМОНТ СОЦИАЛЬНОЙ</w:t>
      </w:r>
      <w:proofErr w:type="gramEnd"/>
    </w:p>
    <w:p w:rsidR="003A492B" w:rsidRDefault="003A492B">
      <w:pPr>
        <w:pStyle w:val="ConsPlusTitle"/>
        <w:jc w:val="center"/>
      </w:pPr>
      <w:r>
        <w:t>И ИНЖЕНЕРНОЙ ИНФРАСТРУКТУРЫ В РАМКАХ ГОСУДАРСТВЕННОЙ</w:t>
      </w:r>
    </w:p>
    <w:p w:rsidR="003A492B" w:rsidRDefault="003A492B">
      <w:pPr>
        <w:pStyle w:val="ConsPlusTitle"/>
        <w:jc w:val="center"/>
      </w:pPr>
      <w:r>
        <w:t>ПРОГРАММЫ "ОХРАНА ОКРУЖАЮЩЕЙ СРЕДЫ, ВОСПРОИЗВОДСТВО</w:t>
      </w:r>
    </w:p>
    <w:p w:rsidR="003A492B" w:rsidRDefault="003A492B">
      <w:pPr>
        <w:pStyle w:val="ConsPlusTitle"/>
        <w:jc w:val="center"/>
      </w:pPr>
      <w:r>
        <w:t>И ИСПОЛЬЗОВАНИЕ ПРИРОДНЫХ РЕСУРСОВ РЕСПУБЛИКИ</w:t>
      </w:r>
    </w:p>
    <w:p w:rsidR="003A492B" w:rsidRDefault="003A492B">
      <w:pPr>
        <w:pStyle w:val="ConsPlusTitle"/>
        <w:jc w:val="center"/>
      </w:pPr>
      <w:r>
        <w:t>ТАТАРСТАН НА 2014 - 2020 ГОДЫ"</w:t>
      </w:r>
    </w:p>
    <w:p w:rsidR="003A492B" w:rsidRDefault="003A4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005"/>
        <w:gridCol w:w="950"/>
        <w:gridCol w:w="1124"/>
        <w:gridCol w:w="2891"/>
        <w:gridCol w:w="844"/>
        <w:gridCol w:w="844"/>
        <w:gridCol w:w="772"/>
        <w:gridCol w:w="724"/>
        <w:gridCol w:w="754"/>
        <w:gridCol w:w="754"/>
        <w:gridCol w:w="754"/>
        <w:gridCol w:w="664"/>
        <w:gridCol w:w="794"/>
        <w:gridCol w:w="964"/>
        <w:gridCol w:w="680"/>
        <w:gridCol w:w="1077"/>
        <w:gridCol w:w="737"/>
        <w:gridCol w:w="844"/>
        <w:gridCol w:w="724"/>
        <w:gridCol w:w="964"/>
      </w:tblGrid>
      <w:tr w:rsidR="003A492B">
        <w:tc>
          <w:tcPr>
            <w:tcW w:w="57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50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112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891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6110" w:type="dxa"/>
            <w:gridSpan w:val="8"/>
          </w:tcPr>
          <w:p w:rsidR="003A492B" w:rsidRDefault="003A492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5820" w:type="dxa"/>
            <w:gridSpan w:val="7"/>
          </w:tcPr>
          <w:p w:rsidR="003A492B" w:rsidRDefault="003A492B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тыс. рублей &lt;*&gt;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Мощность объекта</w:t>
            </w:r>
          </w:p>
        </w:tc>
      </w:tr>
      <w:tr w:rsidR="003A492B">
        <w:tc>
          <w:tcPr>
            <w:tcW w:w="574" w:type="dxa"/>
            <w:vMerge/>
          </w:tcPr>
          <w:p w:rsidR="003A492B" w:rsidRDefault="003A492B"/>
        </w:tc>
        <w:tc>
          <w:tcPr>
            <w:tcW w:w="3005" w:type="dxa"/>
            <w:vMerge/>
          </w:tcPr>
          <w:p w:rsidR="003A492B" w:rsidRDefault="003A492B"/>
        </w:tc>
        <w:tc>
          <w:tcPr>
            <w:tcW w:w="950" w:type="dxa"/>
            <w:vMerge/>
          </w:tcPr>
          <w:p w:rsidR="003A492B" w:rsidRDefault="003A492B"/>
        </w:tc>
        <w:tc>
          <w:tcPr>
            <w:tcW w:w="1124" w:type="dxa"/>
            <w:vMerge/>
          </w:tcPr>
          <w:p w:rsidR="003A492B" w:rsidRDefault="003A492B"/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2013 (базовый) год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Merge/>
          </w:tcPr>
          <w:p w:rsidR="003A492B" w:rsidRDefault="003A492B"/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3A492B" w:rsidRDefault="003A4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4" w:type="dxa"/>
          </w:tcPr>
          <w:p w:rsidR="003A492B" w:rsidRDefault="003A4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3A492B" w:rsidRDefault="003A4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21</w:t>
            </w:r>
          </w:p>
        </w:tc>
      </w:tr>
      <w:tr w:rsidR="003A492B">
        <w:tc>
          <w:tcPr>
            <w:tcW w:w="21438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цели: "Развитие социальной и инженерной инфраструктуры для создания благоприятных экологических условий проживания населения Республики Татарстан"</w:t>
            </w:r>
          </w:p>
        </w:tc>
      </w:tr>
      <w:tr w:rsidR="003A492B">
        <w:tc>
          <w:tcPr>
            <w:tcW w:w="21438" w:type="dxa"/>
            <w:gridSpan w:val="21"/>
          </w:tcPr>
          <w:p w:rsidR="003A492B" w:rsidRDefault="003A492B">
            <w:pPr>
              <w:pStyle w:val="ConsPlusNormal"/>
              <w:jc w:val="center"/>
              <w:outlineLvl w:val="1"/>
            </w:pPr>
            <w:r>
              <w:t>Наименование задачи: "Обеспечение снижения негативного воздействия на окружающую среду Республики Татарстан, совершенствование системы экологической экспертизы, нормирования воздействия на окружающую среду, мониторинг состояния окружающей среды"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Восстановление берегозащитных сооружений в п. Боровое Матюшино Лаишевского муниципального района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 &lt;*&gt;</w:t>
            </w:r>
          </w:p>
        </w:tc>
        <w:tc>
          <w:tcPr>
            <w:tcW w:w="289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Количество вновь созданных объектов социальной и инженерной инфраструктуры в области охраны окружающей среды, воспроизводства и использования природных ресурсов Республики Татарстан, единиц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45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Проведение дноуглубительных работ к причальному сооружению на острове Свияжске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844" w:type="dxa"/>
            <w:vMerge/>
          </w:tcPr>
          <w:p w:rsidR="003A492B" w:rsidRDefault="003A492B"/>
        </w:tc>
        <w:tc>
          <w:tcPr>
            <w:tcW w:w="772" w:type="dxa"/>
            <w:vMerge/>
          </w:tcPr>
          <w:p w:rsidR="003A492B" w:rsidRDefault="003A492B"/>
        </w:tc>
        <w:tc>
          <w:tcPr>
            <w:tcW w:w="724" w:type="dxa"/>
            <w:vMerge/>
          </w:tcPr>
          <w:p w:rsidR="003A492B" w:rsidRDefault="003A492B"/>
        </w:tc>
        <w:tc>
          <w:tcPr>
            <w:tcW w:w="754" w:type="dxa"/>
            <w:vMerge/>
          </w:tcPr>
          <w:p w:rsidR="003A492B" w:rsidRDefault="003A492B"/>
        </w:tc>
        <w:tc>
          <w:tcPr>
            <w:tcW w:w="754" w:type="dxa"/>
            <w:vMerge/>
          </w:tcPr>
          <w:p w:rsidR="003A492B" w:rsidRDefault="003A492B"/>
        </w:tc>
        <w:tc>
          <w:tcPr>
            <w:tcW w:w="754" w:type="dxa"/>
            <w:vMerge/>
          </w:tcPr>
          <w:p w:rsidR="003A492B" w:rsidRDefault="003A492B"/>
        </w:tc>
        <w:tc>
          <w:tcPr>
            <w:tcW w:w="664" w:type="dxa"/>
            <w:vMerge/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19 080,0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102 </w:t>
            </w:r>
            <w:proofErr w:type="spellStart"/>
            <w:r>
              <w:t>пог</w:t>
            </w:r>
            <w:proofErr w:type="spellEnd"/>
            <w:r>
              <w:t>. метра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Благоустройство территории вдоль реки Малый Черемшан с берегоукреплением и строительством гидротехнического сооружения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2891" w:type="dxa"/>
            <w:vMerge w:val="restart"/>
          </w:tcPr>
          <w:p w:rsidR="003A492B" w:rsidRDefault="003A492B">
            <w:pPr>
              <w:pStyle w:val="ConsPlusNormal"/>
              <w:jc w:val="both"/>
            </w:pPr>
            <w:r>
              <w:t>Количество отремонтированных объектов социальной и инженерной инфраструктуры в области охраны окружающей среды, воспроизводства и использования природных ресурсов Республики Татарстан, единиц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  <w:tcBorders>
              <w:bottom w:val="nil"/>
            </w:tcBorders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24 400,0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286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Дноуглубительные работы р. Казанка Куйбышевского водохранилища в рамках подготовки к проведению XVI Чемпионата мира по водным видам спорта 2015 года в г. Казани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72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2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664" w:type="dxa"/>
            <w:vMerge/>
            <w:tcBorders>
              <w:bottom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 xml:space="preserve">102,7 </w:t>
            </w:r>
            <w:proofErr w:type="spellStart"/>
            <w:r>
              <w:t>пог</w:t>
            </w:r>
            <w:proofErr w:type="spellEnd"/>
            <w:r>
              <w:t>. метра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 xml:space="preserve">Проектирование, реконструкция водопропускных труб с устройством гофрированной арочной конструкции на р. </w:t>
            </w:r>
            <w:proofErr w:type="spellStart"/>
            <w:r>
              <w:t>Сабинке</w:t>
            </w:r>
            <w:proofErr w:type="spellEnd"/>
            <w:r>
              <w:t xml:space="preserve"> в п.г.т. Богатые Сабы Сабинского муниципального района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nil"/>
            </w:tcBorders>
          </w:tcPr>
          <w:p w:rsidR="003A492B" w:rsidRDefault="003A492B">
            <w:pPr>
              <w:pStyle w:val="ConsPlusNormal"/>
            </w:pP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40 784,91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32,2 метра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Устройство водных подходов к причальному сооружению острова Свияжска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r>
              <w:t>Минтранс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2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35 869,00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703,2 тыс. куб. метров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очистных сооружений на выпусках сточных вод в пруд "Адмиралтейский" в г. Казани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2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103 000,00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3 единицы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Дноуглубительные работы р. Казанка Куйбышевского водохранилища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2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133 684,00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1 250 метров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Строительство причальной стенки и проведение дноуглубительных работ на правом берегу р. Казанки в районе футбольного стадиона "Казань-Арена"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2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30 528,00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176 тыс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3A492B" w:rsidRDefault="003A492B">
            <w:pPr>
              <w:pStyle w:val="ConsPlusNormal"/>
              <w:jc w:val="center"/>
            </w:pPr>
            <w:r>
              <w:t>метров</w:t>
            </w:r>
          </w:p>
        </w:tc>
      </w:tr>
      <w:tr w:rsidR="003A492B">
        <w:tc>
          <w:tcPr>
            <w:tcW w:w="574" w:type="dxa"/>
          </w:tcPr>
          <w:p w:rsidR="003A492B" w:rsidRDefault="003A49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3A492B" w:rsidRDefault="003A492B">
            <w:pPr>
              <w:pStyle w:val="ConsPlusNormal"/>
              <w:jc w:val="both"/>
            </w:pPr>
            <w:r>
              <w:t>Разработка проекта реставрационных работ на объекте культурного наследия федерального значения "Памятник павшим воинам на р. Казанке в г. Казани, архитектор Н.Ф.Алферов"</w:t>
            </w:r>
          </w:p>
        </w:tc>
        <w:tc>
          <w:tcPr>
            <w:tcW w:w="950" w:type="dxa"/>
          </w:tcPr>
          <w:p w:rsidR="003A492B" w:rsidRDefault="003A49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3A492B" w:rsidRDefault="003A492B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2891" w:type="dxa"/>
            <w:vMerge/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84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72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2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5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664" w:type="dxa"/>
            <w:vMerge/>
            <w:tcBorders>
              <w:top w:val="nil"/>
            </w:tcBorders>
          </w:tcPr>
          <w:p w:rsidR="003A492B" w:rsidRDefault="003A492B"/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743,64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1 проект</w:t>
            </w:r>
          </w:p>
        </w:tc>
      </w:tr>
      <w:tr w:rsidR="003A492B">
        <w:tc>
          <w:tcPr>
            <w:tcW w:w="14654" w:type="dxa"/>
            <w:gridSpan w:val="13"/>
          </w:tcPr>
          <w:p w:rsidR="003A492B" w:rsidRDefault="003A492B">
            <w:pPr>
              <w:pStyle w:val="ConsPlusNormal"/>
            </w:pPr>
            <w:r>
              <w:t>Итого по подпрограмме за счет средств бюджета Республики Татарстан, в том числе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89 480,0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344 609,55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Merge w:val="restart"/>
          </w:tcPr>
          <w:p w:rsidR="003A492B" w:rsidRDefault="003A492B">
            <w:pPr>
              <w:pStyle w:val="ConsPlusNormal"/>
            </w:pPr>
          </w:p>
        </w:tc>
      </w:tr>
      <w:tr w:rsidR="003A492B">
        <w:tc>
          <w:tcPr>
            <w:tcW w:w="14654" w:type="dxa"/>
            <w:gridSpan w:val="13"/>
          </w:tcPr>
          <w:p w:rsidR="003A492B" w:rsidRDefault="003A492B">
            <w:pPr>
              <w:pStyle w:val="ConsPlusNormal"/>
            </w:pPr>
            <w:r>
              <w:t>Минтранс РТ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25 080,0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35 869,00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Merge/>
          </w:tcPr>
          <w:p w:rsidR="003A492B" w:rsidRDefault="003A492B"/>
        </w:tc>
      </w:tr>
      <w:tr w:rsidR="003A492B">
        <w:tc>
          <w:tcPr>
            <w:tcW w:w="14654" w:type="dxa"/>
            <w:gridSpan w:val="13"/>
          </w:tcPr>
          <w:p w:rsidR="003A492B" w:rsidRDefault="003A492B">
            <w:pPr>
              <w:pStyle w:val="ConsPlusNormal"/>
            </w:pPr>
            <w:proofErr w:type="spellStart"/>
            <w:r>
              <w:t>МСАиЖКХ</w:t>
            </w:r>
            <w:proofErr w:type="spellEnd"/>
            <w:r>
              <w:t xml:space="preserve"> РТ, ГИСУ РТ</w:t>
            </w:r>
          </w:p>
        </w:tc>
        <w:tc>
          <w:tcPr>
            <w:tcW w:w="79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3A492B" w:rsidRDefault="003A492B">
            <w:pPr>
              <w:pStyle w:val="ConsPlusNormal"/>
              <w:jc w:val="center"/>
            </w:pPr>
            <w:r>
              <w:t>64 400,0</w:t>
            </w:r>
          </w:p>
        </w:tc>
        <w:tc>
          <w:tcPr>
            <w:tcW w:w="680" w:type="dxa"/>
          </w:tcPr>
          <w:p w:rsidR="003A492B" w:rsidRDefault="003A492B">
            <w:pPr>
              <w:pStyle w:val="ConsPlusNormal"/>
              <w:jc w:val="center"/>
            </w:pPr>
            <w:r>
              <w:t>308 740,55</w:t>
            </w:r>
          </w:p>
        </w:tc>
        <w:tc>
          <w:tcPr>
            <w:tcW w:w="107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4" w:type="dxa"/>
          </w:tcPr>
          <w:p w:rsidR="003A492B" w:rsidRDefault="003A49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Merge/>
          </w:tcPr>
          <w:p w:rsidR="003A492B" w:rsidRDefault="003A492B"/>
        </w:tc>
      </w:tr>
    </w:tbl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ind w:firstLine="540"/>
        <w:jc w:val="both"/>
      </w:pPr>
      <w:r>
        <w:t>--------------------------------</w:t>
      </w:r>
    </w:p>
    <w:p w:rsidR="003A492B" w:rsidRDefault="003A492B">
      <w:pPr>
        <w:pStyle w:val="ConsPlusNormal"/>
        <w:ind w:firstLine="540"/>
        <w:jc w:val="both"/>
      </w:pPr>
      <w:r>
        <w:t xml:space="preserve">&lt;*&gt; Перечень мероприятий подпрограммы и объем их финансирования подлежат корректировке в процессе ее </w:t>
      </w:r>
      <w:proofErr w:type="gramStart"/>
      <w:r>
        <w:t>реализации</w:t>
      </w:r>
      <w:proofErr w:type="gramEnd"/>
      <w:r>
        <w:t xml:space="preserve"> в установленном порядке исходя из возможностей доходной части бюджета Республики Татарстан на соответствующий финансовый год.</w:t>
      </w:r>
    </w:p>
    <w:p w:rsidR="003A492B" w:rsidRDefault="003A492B">
      <w:pPr>
        <w:pStyle w:val="ConsPlusNormal"/>
        <w:ind w:firstLine="540"/>
        <w:jc w:val="both"/>
      </w:pPr>
      <w:r>
        <w:t>&lt;**&gt; Список использованных сокращений:</w:t>
      </w:r>
    </w:p>
    <w:p w:rsidR="003A492B" w:rsidRDefault="003A492B">
      <w:pPr>
        <w:pStyle w:val="ConsPlusNormal"/>
        <w:ind w:firstLine="540"/>
        <w:jc w:val="both"/>
      </w:pPr>
      <w:r>
        <w:t>Минтранс РТ - Министерство транспорта и дорожного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proofErr w:type="spellStart"/>
      <w:r>
        <w:t>МСАиЖКХ</w:t>
      </w:r>
      <w:proofErr w:type="spellEnd"/>
      <w:r>
        <w:t xml:space="preserve"> РТ - Министерство строительства, архитектуры и жилищно-коммунального хозяйства Республики Татарстан;</w:t>
      </w:r>
    </w:p>
    <w:p w:rsidR="003A492B" w:rsidRDefault="003A492B">
      <w:pPr>
        <w:pStyle w:val="ConsPlusNormal"/>
        <w:ind w:firstLine="540"/>
        <w:jc w:val="both"/>
      </w:pPr>
      <w:r>
        <w:t>ГИСУ РТ - государственное казенное учреждение "Главное инвестиционно-строительное управление Республики Татарстан".</w:t>
      </w: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jc w:val="both"/>
      </w:pPr>
    </w:p>
    <w:p w:rsidR="003A492B" w:rsidRDefault="003A4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071" w:rsidRDefault="00496071"/>
    <w:sectPr w:rsidR="00496071" w:rsidSect="000169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92B"/>
    <w:rsid w:val="003A492B"/>
    <w:rsid w:val="00496071"/>
    <w:rsid w:val="00741CD8"/>
    <w:rsid w:val="008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4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4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4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77E0E3526BE23BFD9108CA49A829B63EA84F64CF74CBAD9DCCDF901C265935AD2F82CC6684D14476AE38f5hBN" TargetMode="External"/><Relationship Id="rId18" Type="http://schemas.openxmlformats.org/officeDocument/2006/relationships/hyperlink" Target="consultantplus://offline/ref=1A77E0E3526BE23BFD9108CA49A829B63EA84F64CF74CBAD9DCCDF901C265935AD2F82CC6684D14674A83Bf5hCN" TargetMode="External"/><Relationship Id="rId26" Type="http://schemas.openxmlformats.org/officeDocument/2006/relationships/hyperlink" Target="consultantplus://offline/ref=1A77E0E3526BE23BFD9108CA49A829B63EA84F64CF74CBAD9DCCDF901C265935AD2F82CC6684D14677AA3Df5h8N" TargetMode="External"/><Relationship Id="rId39" Type="http://schemas.openxmlformats.org/officeDocument/2006/relationships/hyperlink" Target="consultantplus://offline/ref=1A77E0E3526BE23BFD9108CA49A829B63EA84F64CF74CBAD9DCCDF901C265935AD2F82CC6684D14670AC34f5h8N" TargetMode="External"/><Relationship Id="rId21" Type="http://schemas.openxmlformats.org/officeDocument/2006/relationships/hyperlink" Target="consultantplus://offline/ref=1A77E0E3526BE23BFD9108CA49A829B63EA84F64CF74CBAD9DCCDF901C265935AD2F82CC6684D24374fAh8N" TargetMode="External"/><Relationship Id="rId34" Type="http://schemas.openxmlformats.org/officeDocument/2006/relationships/hyperlink" Target="consultantplus://offline/ref=1A77E0E3526BE23BFD9108CA49A829B63EA84F64CF74CBAD9DCCDF901C265935AD2F82CC6684D14676A83Df5h9N" TargetMode="External"/><Relationship Id="rId42" Type="http://schemas.openxmlformats.org/officeDocument/2006/relationships/hyperlink" Target="consultantplus://offline/ref=1A77E0E3526BE23BFD9108CA49A829B63EA84F64CF74CBAD9DCCDF901C265935AD2F82CC6684D24374fAh9N" TargetMode="External"/><Relationship Id="rId47" Type="http://schemas.openxmlformats.org/officeDocument/2006/relationships/hyperlink" Target="consultantplus://offline/ref=1A77E0E3526BE23BFD9108CA49A829B63EA84F64CF74CBAD9DCCDF901C265935AD2F82CC6684D14575A834f5h4N" TargetMode="External"/><Relationship Id="rId50" Type="http://schemas.openxmlformats.org/officeDocument/2006/relationships/hyperlink" Target="consultantplus://offline/ref=1A77E0E3526BE23BFD9108CA49A829B63EA84F64CF74CBAD9DCCDF901C265935AD2F82CC6684D14575AB3Af5h5N" TargetMode="External"/><Relationship Id="rId55" Type="http://schemas.openxmlformats.org/officeDocument/2006/relationships/hyperlink" Target="consultantplus://offline/ref=1A77E0E3526BE23BFD9108CA49A829B63EA84F64CF74CBAD9DCCDF901C265935AD2F82CC6684D14574AE3Cf5hBN" TargetMode="External"/><Relationship Id="rId7" Type="http://schemas.openxmlformats.org/officeDocument/2006/relationships/hyperlink" Target="consultantplus://offline/ref=1A77E0E3526BE23BFD9108CA49A829B63EA84F64CF74CBAD9DCCDF901C265935AD2F82CC6684D14770A43Cf5h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77E0E3526BE23BFD9108CA49A829B63EA84F64CF74CBAD9DCCDF901C265935AD2F82CC6684D14471AA3Df5hAN" TargetMode="External"/><Relationship Id="rId20" Type="http://schemas.openxmlformats.org/officeDocument/2006/relationships/hyperlink" Target="consultantplus://offline/ref=1A77E0E3526BE23BFD9108CA49A829B63EA84F64CF74CBAD9DCCDF901C265935AD2F82CC6684D14672A93Ff5hCN" TargetMode="External"/><Relationship Id="rId29" Type="http://schemas.openxmlformats.org/officeDocument/2006/relationships/hyperlink" Target="consultantplus://offline/ref=1A77E0E3526BE23BFD9108CA49A829B63EA84F64CF74CBAD9DCCDF901C265935AD2F82CC6684D14473A435f5h9N" TargetMode="External"/><Relationship Id="rId41" Type="http://schemas.openxmlformats.org/officeDocument/2006/relationships/hyperlink" Target="consultantplus://offline/ref=1A77E0E3526BE23BFD9108CA49A829B63EA84F64CF74CBAD9DCCDF901C265935AD2F82CC6684D14575AD34f5hBN" TargetMode="External"/><Relationship Id="rId54" Type="http://schemas.openxmlformats.org/officeDocument/2006/relationships/hyperlink" Target="consultantplus://offline/ref=1A77E0E3526BE23BFD9108CA49A829B63EA84F64CF74CBAD9DCCDF901C265935AD2F82CC6684D14476AC39f5hE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7E0E3526BE23BFD9108CA49A829B63EA84F64CF74CBAD9DCCDF901C265935AD2F82CC6684D14675AC3Cf5h4N" TargetMode="External"/><Relationship Id="rId11" Type="http://schemas.openxmlformats.org/officeDocument/2006/relationships/hyperlink" Target="consultantplus://offline/ref=1A77E0E3526BE23BFD9108CA49A829B63EA84F64CF74CBAD9DCCDF901C265935AD2F82CC6684D14770A43Ff5h4N" TargetMode="External"/><Relationship Id="rId24" Type="http://schemas.openxmlformats.org/officeDocument/2006/relationships/hyperlink" Target="consultantplus://offline/ref=1A77E0E3526BE23BFD9108CA49A829B63EA84F64CF74CBAD9DCCDF901C265935AD2F82CC6684D14470AA3Af5hFN" TargetMode="External"/><Relationship Id="rId32" Type="http://schemas.openxmlformats.org/officeDocument/2006/relationships/hyperlink" Target="consultantplus://offline/ref=1A77E0E3526BE23BFD9108CA49A829B63EA84F64CF74CBAD9DCCDF901C265935AD2F82CC6684D14473A53Cf5h5N" TargetMode="External"/><Relationship Id="rId37" Type="http://schemas.openxmlformats.org/officeDocument/2006/relationships/hyperlink" Target="consultantplus://offline/ref=1A77E0E3526BE23BFD9108CA49A829B63EA84F64CF74CBAD9DCCDF901C265935AD2F82CC6684D14472A93Ef5hAN" TargetMode="External"/><Relationship Id="rId40" Type="http://schemas.openxmlformats.org/officeDocument/2006/relationships/hyperlink" Target="consultantplus://offline/ref=1A77E0E3526BE23BFD9108CA49A829B63EA84F64CF74CBAD9DCCDF901C265935AD2F82CC6684D14670AC34f5hBN" TargetMode="External"/><Relationship Id="rId45" Type="http://schemas.openxmlformats.org/officeDocument/2006/relationships/hyperlink" Target="consultantplus://offline/ref=1A77E0E3526BE23BFD9108CA49A829B63EA84F64CF74CBAD9DCCDF901C265935AD2F82CC6684D14670A83Ef5h4N" TargetMode="External"/><Relationship Id="rId53" Type="http://schemas.openxmlformats.org/officeDocument/2006/relationships/hyperlink" Target="consultantplus://offline/ref=1A77E0E3526BE23BFD9108CA49A829B63EA84F64CF74CBAD9DCCDF901C265935AD2F82CC6684D14476AC39f5hFN" TargetMode="External"/><Relationship Id="rId58" Type="http://schemas.openxmlformats.org/officeDocument/2006/relationships/hyperlink" Target="consultantplus://offline/ref=1A77E0E3526BE23BFD9108CA49A829B63EA84F64CF74CBAD9DCCDF901C265935AD2F82CC6684D14574AE3Ef5hAN" TargetMode="External"/><Relationship Id="rId5" Type="http://schemas.openxmlformats.org/officeDocument/2006/relationships/hyperlink" Target="consultantplus://offline/ref=1A77E0E3526BE23BFD9108CA49A829B63EA84F64CF74CBAD9DCCDF901C265935AD2F82CC6684D14675AC3Cf5h5N" TargetMode="External"/><Relationship Id="rId15" Type="http://schemas.openxmlformats.org/officeDocument/2006/relationships/hyperlink" Target="consultantplus://offline/ref=1A77E0E3526BE23BFD9108CA49A829B63EA84F64CF74CBAD9DCCDF901C265935AD2F82CC6684D14476AF34f5hFN" TargetMode="External"/><Relationship Id="rId23" Type="http://schemas.openxmlformats.org/officeDocument/2006/relationships/hyperlink" Target="consultantplus://offline/ref=1A77E0E3526BE23BFD9108CA49A829B63EA84F64CF74CBAD9DCCDF901C265935AD2F82CC6684D14470AA39f5hDN" TargetMode="External"/><Relationship Id="rId28" Type="http://schemas.openxmlformats.org/officeDocument/2006/relationships/hyperlink" Target="consultantplus://offline/ref=1A77E0E3526BE23BFD9108CA49A829B63EA84F64CF74CBAD9DCCDF901C265935AD2F82CC6684D14677AA3Cf5hAN" TargetMode="External"/><Relationship Id="rId36" Type="http://schemas.openxmlformats.org/officeDocument/2006/relationships/hyperlink" Target="consultantplus://offline/ref=1A77E0E3526BE23BFD9108CA49A829B63EA84F64CF74CBAD9DCCDF901C265935AD2F82CC6684D14472A93Ef5h8N" TargetMode="External"/><Relationship Id="rId49" Type="http://schemas.openxmlformats.org/officeDocument/2006/relationships/hyperlink" Target="consultantplus://offline/ref=1A77E0E3526BE23BFD9108CA49A829B63EA84F64CF74CBAD9DCCDF901C265935AD2F82CC6684D14670AB3Ef5hBN" TargetMode="External"/><Relationship Id="rId57" Type="http://schemas.openxmlformats.org/officeDocument/2006/relationships/hyperlink" Target="consultantplus://offline/ref=1A77E0E3526BE23BFD9108CA49A829B63EA84F64CF74CBAD9DCCDF901C265935AD2F82CC6684D14574AE3Ff5hD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A77E0E3526BE23BFD9108CA49A829B63EA84F64CF74CBAD9DCCDF901C265935AD2F82CC6684D14675AD3Ff5h4N" TargetMode="External"/><Relationship Id="rId19" Type="http://schemas.openxmlformats.org/officeDocument/2006/relationships/hyperlink" Target="consultantplus://offline/ref=1A77E0E3526BE23BFD9108CA49A829B63EA84F64CF74CBAD9DCCDF901C265935AD2F82CC6684D14674A83Af5hFN" TargetMode="External"/><Relationship Id="rId31" Type="http://schemas.openxmlformats.org/officeDocument/2006/relationships/hyperlink" Target="consultantplus://offline/ref=1A77E0E3526BE23BFD9108CA49A829B63EA84F64CF74CBAD9DCCDF901C265935AD2F82CC6684D14473A435f5hBN" TargetMode="External"/><Relationship Id="rId44" Type="http://schemas.openxmlformats.org/officeDocument/2006/relationships/hyperlink" Target="consultantplus://offline/ref=1A77E0E3526BE23BFD9108CA49A829B63EA84F64CF74CBAD9DCCDF901C265935AD2F82CC6684D14575AE3Ef5hFN" TargetMode="External"/><Relationship Id="rId52" Type="http://schemas.openxmlformats.org/officeDocument/2006/relationships/hyperlink" Target="consultantplus://offline/ref=1A77E0E3526BE23BFD9108CA49A829B63EA84F64CF74CBAD9DCCDF901C265935AD2F82CC6684D14575A43Cf5hFN" TargetMode="External"/><Relationship Id="rId60" Type="http://schemas.openxmlformats.org/officeDocument/2006/relationships/hyperlink" Target="consultantplus://offline/ref=1A77E0E3526BE23BFD9116C75FC474B937A21160C27BC2F3C89384CD4B2F5362EA60DB8E2289D047f7h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77E0E3526BE23BFD9108CA49A829B63EA84F64CF74CBAD9DCCDF901C265935AD2F82CC6684D14476AE38f5hFN" TargetMode="External"/><Relationship Id="rId14" Type="http://schemas.openxmlformats.org/officeDocument/2006/relationships/hyperlink" Target="consultantplus://offline/ref=1A77E0E3526BE23BFD9108CA49A829B63EA84F64CF74CBAD9DCCDF901C265935AD2F82CC6684D14476AF3Ef5hBN" TargetMode="External"/><Relationship Id="rId22" Type="http://schemas.openxmlformats.org/officeDocument/2006/relationships/hyperlink" Target="consultantplus://offline/ref=1A77E0E3526BE23BFD9108CA49A829B63EA84F64CF74CBAD9DCCDF901C265935AD2F82CC6684D14674A83Af5h9N" TargetMode="External"/><Relationship Id="rId27" Type="http://schemas.openxmlformats.org/officeDocument/2006/relationships/hyperlink" Target="consultantplus://offline/ref=1A77E0E3526BE23BFD9108CA49A829B63EA84F64CF74CBAD9DCCDF901C265935AD2F82CC6684D14677AA3Df5hBN" TargetMode="External"/><Relationship Id="rId30" Type="http://schemas.openxmlformats.org/officeDocument/2006/relationships/hyperlink" Target="consultantplus://offline/ref=1A77E0E3526BE23BFD9108CA49A829B63EA84F64CF74CBAD9DCCDF901C265935AD2F82CC6684D14473A435f5h8N" TargetMode="External"/><Relationship Id="rId35" Type="http://schemas.openxmlformats.org/officeDocument/2006/relationships/hyperlink" Target="consultantplus://offline/ref=1A77E0E3526BE23BFD9108CA49A829B63EA84F64CF74CBAD9DCCDF901C265935AD2F82CC6684D14472A834f5hBN" TargetMode="External"/><Relationship Id="rId43" Type="http://schemas.openxmlformats.org/officeDocument/2006/relationships/hyperlink" Target="consultantplus://offline/ref=1A77E0E3526BE23BFD9108CA49A829B63EA84F64CF74CBAD9DCCDF901C265935AD2F82CC6684D14575AE3Df5hDN" TargetMode="External"/><Relationship Id="rId48" Type="http://schemas.openxmlformats.org/officeDocument/2006/relationships/hyperlink" Target="consultantplus://offline/ref=1A77E0E3526BE23BFD9108CA49A829B63EA84F64CF74CBAD9DCCDF901C265935AD2F82CC6684D14575A939f5hDN" TargetMode="External"/><Relationship Id="rId56" Type="http://schemas.openxmlformats.org/officeDocument/2006/relationships/hyperlink" Target="consultantplus://offline/ref=1A77E0E3526BE23BFD9108CA49A829B63EA84F64CF74CBAD9DCCDF901C265935AD2F82CC6684D14574AE3Cf5h5N" TargetMode="External"/><Relationship Id="rId8" Type="http://schemas.openxmlformats.org/officeDocument/2006/relationships/hyperlink" Target="consultantplus://offline/ref=1A77E0E3526BE23BFD9108CA49A829B63EA84F64CF74CBAD9DCCDF901C265935AD2F82CC6684D14476AE3Df5hFN" TargetMode="External"/><Relationship Id="rId51" Type="http://schemas.openxmlformats.org/officeDocument/2006/relationships/hyperlink" Target="consultantplus://offline/ref=1A77E0E3526BE23BFD9108CA49A829B63EA84F64CF74CBAD9DCCDF901C265935AD2F82CC6684D14575AB35f5h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77E0E3526BE23BFD9108CA49A829B63EA84F64CF74CBAD9DCCDF901C265935AD2F82CC6684D14770A43Ef5hCN" TargetMode="External"/><Relationship Id="rId17" Type="http://schemas.openxmlformats.org/officeDocument/2006/relationships/hyperlink" Target="consultantplus://offline/ref=1A77E0E3526BE23BFD9108CA49A829B63EA84F64CF74CBAD9DCCDF901C265935AD2F82CC6684D14674A83Bf5hDN" TargetMode="External"/><Relationship Id="rId25" Type="http://schemas.openxmlformats.org/officeDocument/2006/relationships/hyperlink" Target="consultantplus://offline/ref=1A77E0E3526BE23BFD9108CA49A829B63EA84F64CF74CBAD9DCCDF901C265935AD2F82CC6684D1477DAB3Ff5h5N" TargetMode="External"/><Relationship Id="rId33" Type="http://schemas.openxmlformats.org/officeDocument/2006/relationships/hyperlink" Target="consultantplus://offline/ref=1A77E0E3526BE23BFD9108CA49A829B63EA84F64CF74CBAD9DCCDF901C265935AD2F82CC6684D14676A83Df5hEN" TargetMode="External"/><Relationship Id="rId38" Type="http://schemas.openxmlformats.org/officeDocument/2006/relationships/hyperlink" Target="consultantplus://offline/ref=1A77E0E3526BE23BFD9108CA49A829B63EA84F64CF74CBAD9DCCDF901C265935AD2F82CC6684D14472A93Af5h5N" TargetMode="External"/><Relationship Id="rId46" Type="http://schemas.openxmlformats.org/officeDocument/2006/relationships/hyperlink" Target="consultantplus://offline/ref=1A77E0E3526BE23BFD9108CA49A829B63EA84F64CF74CBAD9DCCDF901C265935AD2F82CC6684D14575A83Bf5hDN" TargetMode="External"/><Relationship Id="rId59" Type="http://schemas.openxmlformats.org/officeDocument/2006/relationships/hyperlink" Target="consultantplus://offline/ref=1A77E0E3526BE23BFD9108CA49A829B63EA84F64CF70C1A490CCDF901C265935AD2F82CC6684D14675AC3Cf5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160</Pages>
  <Words>34290</Words>
  <Characters>195456</Characters>
  <Application>Microsoft Office Word</Application>
  <DocSecurity>0</DocSecurity>
  <Lines>1628</Lines>
  <Paragraphs>458</Paragraphs>
  <ScaleCrop>false</ScaleCrop>
  <Company/>
  <LinksUpToDate>false</LinksUpToDate>
  <CharactersWithSpaces>229288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Shlyahtina</dc:creator>
  <cp:lastModifiedBy>Shlyahtina</cp:lastModifiedBy>
  <cp:revision>2</cp:revision>
  <dcterms:created xsi:type="dcterms:W3CDTF">2017-04-19T13:33:00Z</dcterms:created>
  <dcterms:modified xsi:type="dcterms:W3CDTF">2017-04-19T13:36:00Z</dcterms:modified>
</cp:coreProperties>
</file>