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843"/>
        <w:gridCol w:w="4537"/>
      </w:tblGrid>
      <w:tr w:rsidR="0082752B" w:rsidRPr="00C80646" w:rsidTr="008A715C">
        <w:trPr>
          <w:cantSplit/>
          <w:trHeight w:hRule="exact" w:val="1428"/>
          <w:jc w:val="center"/>
        </w:trPr>
        <w:tc>
          <w:tcPr>
            <w:tcW w:w="3969" w:type="dxa"/>
          </w:tcPr>
          <w:p w:rsidR="0082752B" w:rsidRPr="005E1A3A" w:rsidRDefault="0082752B" w:rsidP="00060BE0">
            <w:pPr>
              <w:pStyle w:val="30"/>
              <w:rPr>
                <w:color w:val="000000"/>
                <w:spacing w:val="-18"/>
                <w:szCs w:val="24"/>
              </w:rPr>
            </w:pPr>
            <w:r w:rsidRPr="005E1A3A">
              <w:rPr>
                <w:color w:val="000000"/>
                <w:spacing w:val="-18"/>
                <w:szCs w:val="24"/>
              </w:rPr>
              <w:t>МИНИСТЕРСТВО ЭКОЛОГИИ</w:t>
            </w:r>
          </w:p>
          <w:p w:rsidR="0082752B" w:rsidRPr="005E1A3A" w:rsidRDefault="0082752B" w:rsidP="00060BE0">
            <w:pPr>
              <w:pStyle w:val="30"/>
              <w:rPr>
                <w:color w:val="000000"/>
                <w:spacing w:val="-18"/>
                <w:szCs w:val="24"/>
              </w:rPr>
            </w:pPr>
            <w:r w:rsidRPr="005E1A3A">
              <w:rPr>
                <w:color w:val="000000"/>
                <w:spacing w:val="-18"/>
                <w:szCs w:val="24"/>
              </w:rPr>
              <w:t xml:space="preserve">И ПРИРОДНЫХ РЕСУРСОВ </w:t>
            </w:r>
          </w:p>
          <w:p w:rsidR="0082752B" w:rsidRPr="008A715C" w:rsidRDefault="0082752B" w:rsidP="00060BE0">
            <w:pPr>
              <w:jc w:val="center"/>
              <w:rPr>
                <w:b/>
                <w:color w:val="000000"/>
                <w:spacing w:val="-18"/>
                <w:sz w:val="24"/>
                <w:szCs w:val="24"/>
              </w:rPr>
            </w:pPr>
            <w:r w:rsidRPr="005E1A3A">
              <w:rPr>
                <w:b/>
                <w:color w:val="000000"/>
                <w:spacing w:val="-18"/>
                <w:sz w:val="24"/>
                <w:szCs w:val="24"/>
              </w:rPr>
              <w:t>РЕСПУБЛИКИ ТАТАРСТАН</w:t>
            </w:r>
          </w:p>
          <w:p w:rsidR="0082752B" w:rsidRDefault="0082752B" w:rsidP="00060BE0">
            <w:pPr>
              <w:jc w:val="center"/>
              <w:rPr>
                <w:sz w:val="18"/>
                <w:szCs w:val="18"/>
              </w:rPr>
            </w:pPr>
          </w:p>
          <w:p w:rsidR="0082752B" w:rsidRDefault="0082752B" w:rsidP="00060BE0">
            <w:pPr>
              <w:jc w:val="center"/>
              <w:rPr>
                <w:sz w:val="18"/>
                <w:szCs w:val="18"/>
              </w:rPr>
            </w:pPr>
          </w:p>
          <w:p w:rsidR="0082752B" w:rsidRPr="002D4F39" w:rsidRDefault="001344C2" w:rsidP="00060BE0">
            <w:pPr>
              <w:jc w:val="center"/>
              <w:rPr>
                <w:color w:val="000000"/>
                <w:sz w:val="18"/>
                <w:szCs w:val="18"/>
              </w:rPr>
            </w:pPr>
            <w:r w:rsidRPr="001344C2">
              <w:rPr>
                <w:noProof/>
                <w:lang w:eastAsia="ru-RU"/>
              </w:rPr>
              <w:pict>
                <v:line id="_x0000_s1026" style="position:absolute;left:0;text-align:left;flip:y;z-index:251658240" from="8.15pt,7.45pt" to="518.6pt,7.55pt"/>
              </w:pict>
            </w:r>
          </w:p>
        </w:tc>
        <w:tc>
          <w:tcPr>
            <w:tcW w:w="1843" w:type="dxa"/>
          </w:tcPr>
          <w:p w:rsidR="0082752B" w:rsidRDefault="00043833" w:rsidP="00060BE0">
            <w:pPr>
              <w:ind w:left="-70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74700" cy="7747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52B" w:rsidRDefault="0082752B" w:rsidP="00060BE0">
            <w:pPr>
              <w:jc w:val="center"/>
            </w:pPr>
          </w:p>
          <w:p w:rsidR="0082752B" w:rsidRPr="007B42B7" w:rsidRDefault="0082752B" w:rsidP="00060BE0">
            <w:pPr>
              <w:jc w:val="center"/>
            </w:pPr>
          </w:p>
        </w:tc>
        <w:tc>
          <w:tcPr>
            <w:tcW w:w="4537" w:type="dxa"/>
          </w:tcPr>
          <w:p w:rsidR="0082752B" w:rsidRPr="00FC74ED" w:rsidRDefault="0082752B" w:rsidP="00060BE0">
            <w:pPr>
              <w:pStyle w:val="2"/>
              <w:ind w:right="-70"/>
              <w:rPr>
                <w:color w:val="000000"/>
                <w:spacing w:val="-14"/>
                <w:szCs w:val="24"/>
              </w:rPr>
            </w:pPr>
            <w:r w:rsidRPr="00FC74ED">
              <w:rPr>
                <w:color w:val="000000"/>
                <w:spacing w:val="-14"/>
                <w:szCs w:val="24"/>
              </w:rPr>
              <w:t>ТАТАРСТАН РЕСПУБЛИКАСЫ</w:t>
            </w:r>
          </w:p>
          <w:p w:rsidR="0082752B" w:rsidRPr="00FC74ED" w:rsidRDefault="0082752B" w:rsidP="00060BE0">
            <w:pPr>
              <w:jc w:val="center"/>
              <w:rPr>
                <w:b/>
                <w:color w:val="000000"/>
                <w:spacing w:val="-14"/>
                <w:sz w:val="24"/>
                <w:szCs w:val="24"/>
              </w:rPr>
            </w:pPr>
            <w:r w:rsidRPr="00FC74ED">
              <w:rPr>
                <w:b/>
                <w:color w:val="000000"/>
                <w:spacing w:val="-14"/>
                <w:sz w:val="24"/>
                <w:szCs w:val="24"/>
              </w:rPr>
              <w:t>ЭКОЛОГИЯ</w:t>
            </w:r>
            <w:r w:rsidRPr="00FC74ED">
              <w:rPr>
                <w:b/>
                <w:color w:val="000000"/>
                <w:spacing w:val="-14"/>
                <w:sz w:val="24"/>
                <w:szCs w:val="24"/>
                <w:lang w:val="tt-RU"/>
              </w:rPr>
              <w:t xml:space="preserve"> </w:t>
            </w:r>
            <w:r w:rsidRPr="00FC74ED">
              <w:rPr>
                <w:b/>
                <w:color w:val="000000"/>
                <w:spacing w:val="-14"/>
                <w:sz w:val="24"/>
                <w:szCs w:val="24"/>
              </w:rPr>
              <w:t>ҺӘМ</w:t>
            </w:r>
            <w:r w:rsidRPr="00FC74ED">
              <w:rPr>
                <w:b/>
                <w:color w:val="000000"/>
                <w:spacing w:val="-14"/>
                <w:sz w:val="24"/>
                <w:szCs w:val="24"/>
                <w:lang w:val="tt-RU"/>
              </w:rPr>
              <w:t xml:space="preserve"> </w:t>
            </w:r>
            <w:r w:rsidRPr="00FC74ED">
              <w:rPr>
                <w:b/>
                <w:color w:val="000000"/>
                <w:spacing w:val="-14"/>
                <w:sz w:val="24"/>
                <w:szCs w:val="24"/>
              </w:rPr>
              <w:t>ТАБИГЫЙ</w:t>
            </w:r>
          </w:p>
          <w:p w:rsidR="0082752B" w:rsidRPr="00FC74ED" w:rsidRDefault="0082752B" w:rsidP="00060BE0">
            <w:pPr>
              <w:jc w:val="center"/>
              <w:rPr>
                <w:b/>
                <w:color w:val="000000"/>
                <w:spacing w:val="-14"/>
                <w:szCs w:val="24"/>
              </w:rPr>
            </w:pPr>
            <w:r w:rsidRPr="00FC74ED">
              <w:rPr>
                <w:b/>
                <w:color w:val="000000"/>
                <w:spacing w:val="-14"/>
                <w:sz w:val="24"/>
                <w:szCs w:val="24"/>
              </w:rPr>
              <w:t xml:space="preserve"> БАЙЛЫКЛАР МИНИСТРЛЫГЫ</w:t>
            </w:r>
          </w:p>
          <w:p w:rsidR="0082752B" w:rsidRDefault="0082752B" w:rsidP="00060BE0">
            <w:pPr>
              <w:jc w:val="center"/>
            </w:pPr>
          </w:p>
          <w:p w:rsidR="0082752B" w:rsidRDefault="0082752B" w:rsidP="00060BE0">
            <w:pPr>
              <w:jc w:val="center"/>
            </w:pPr>
          </w:p>
          <w:p w:rsidR="0082752B" w:rsidRDefault="0082752B" w:rsidP="00060BE0">
            <w:pPr>
              <w:jc w:val="center"/>
            </w:pPr>
          </w:p>
          <w:p w:rsidR="0082752B" w:rsidRPr="005E1A3A" w:rsidRDefault="0082752B" w:rsidP="00060BE0">
            <w:pPr>
              <w:jc w:val="center"/>
            </w:pPr>
          </w:p>
        </w:tc>
      </w:tr>
    </w:tbl>
    <w:p w:rsidR="0082752B" w:rsidRPr="00375DD4" w:rsidRDefault="0082752B" w:rsidP="008A715C">
      <w:pPr>
        <w:spacing w:before="240" w:line="240" w:lineRule="exact"/>
        <w:jc w:val="center"/>
        <w:rPr>
          <w:b/>
          <w:sz w:val="24"/>
        </w:rPr>
      </w:pPr>
      <w:r w:rsidRPr="00375DD4">
        <w:rPr>
          <w:b/>
          <w:sz w:val="24"/>
        </w:rPr>
        <w:t xml:space="preserve">ПРИКАЗ </w:t>
      </w:r>
      <w:r>
        <w:rPr>
          <w:sz w:val="24"/>
        </w:rPr>
        <w:t xml:space="preserve">                                    </w:t>
      </w:r>
      <w:r w:rsidRPr="005E1A3A">
        <w:rPr>
          <w:sz w:val="24"/>
          <w:szCs w:val="24"/>
        </w:rPr>
        <w:t>г.</w:t>
      </w:r>
      <w:r w:rsidRPr="00772C64">
        <w:rPr>
          <w:sz w:val="24"/>
          <w:szCs w:val="24"/>
        </w:rPr>
        <w:t xml:space="preserve"> </w:t>
      </w:r>
      <w:r w:rsidRPr="005E1A3A">
        <w:rPr>
          <w:sz w:val="24"/>
          <w:szCs w:val="24"/>
        </w:rPr>
        <w:t>Казань</w:t>
      </w:r>
      <w:r>
        <w:rPr>
          <w:sz w:val="24"/>
        </w:rPr>
        <w:t xml:space="preserve">                                    </w:t>
      </w:r>
      <w:r w:rsidRPr="00375DD4">
        <w:rPr>
          <w:b/>
          <w:sz w:val="24"/>
        </w:rPr>
        <w:t>БОЕРЫК</w:t>
      </w:r>
    </w:p>
    <w:p w:rsidR="0082752B" w:rsidRPr="00772C64" w:rsidRDefault="0082752B" w:rsidP="008A715C">
      <w:pPr>
        <w:spacing w:line="280" w:lineRule="exact"/>
        <w:ind w:left="-284"/>
        <w:jc w:val="center"/>
        <w:rPr>
          <w:sz w:val="24"/>
        </w:rPr>
      </w:pPr>
      <w:r>
        <w:rPr>
          <w:sz w:val="24"/>
        </w:rPr>
        <w:t>___________                                                                                     _________</w:t>
      </w:r>
    </w:p>
    <w:p w:rsidR="0082752B" w:rsidRDefault="0082752B" w:rsidP="008778D4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52B" w:rsidRPr="008A715C" w:rsidRDefault="0082752B" w:rsidP="006C7DAB">
      <w:pPr>
        <w:tabs>
          <w:tab w:val="left" w:pos="5245"/>
          <w:tab w:val="left" w:pos="5387"/>
        </w:tabs>
        <w:autoSpaceDE w:val="0"/>
        <w:autoSpaceDN w:val="0"/>
        <w:ind w:right="4962"/>
        <w:jc w:val="both"/>
        <w:rPr>
          <w:rFonts w:ascii="Times New Roman" w:hAnsi="Times New Roman"/>
          <w:bCs/>
          <w:sz w:val="24"/>
          <w:szCs w:val="24"/>
        </w:rPr>
      </w:pPr>
      <w:r w:rsidRPr="008A715C">
        <w:rPr>
          <w:rFonts w:ascii="Times New Roman" w:hAnsi="Times New Roman"/>
          <w:bCs/>
          <w:sz w:val="24"/>
          <w:szCs w:val="24"/>
        </w:rPr>
        <w:t>Об утверждении Порядка осуществления выплат гражданам, оказавшим содействие в фиксации нарушений природоохранного законодательства на территории Республики Татарстан</w:t>
      </w:r>
    </w:p>
    <w:p w:rsidR="0082752B" w:rsidRPr="00186575" w:rsidRDefault="0082752B" w:rsidP="000C0073">
      <w:pPr>
        <w:autoSpaceDE w:val="0"/>
        <w:autoSpaceDN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752B" w:rsidRPr="00186575" w:rsidRDefault="0082752B" w:rsidP="000C0073">
      <w:pPr>
        <w:autoSpaceDE w:val="0"/>
        <w:autoSpaceDN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>Руководствуясь Положением о Министерстве экологии и природных ресурсов Республики Татарстан, утвержденн</w:t>
      </w:r>
      <w:r>
        <w:rPr>
          <w:rFonts w:ascii="Times New Roman" w:hAnsi="Times New Roman"/>
          <w:sz w:val="27"/>
          <w:szCs w:val="27"/>
        </w:rPr>
        <w:t>ым</w:t>
      </w:r>
      <w:r w:rsidRPr="00186575">
        <w:rPr>
          <w:rFonts w:ascii="Times New Roman" w:hAnsi="Times New Roman"/>
          <w:sz w:val="27"/>
          <w:szCs w:val="27"/>
        </w:rPr>
        <w:t xml:space="preserve"> постановлением Кабинета Министров Республики Татарстан от 06.07.2005 № 325, а также в целях повышения уровня экологической безопасности и выявления нарушений природоохранного законодательства в Республике Татарстан, приказываю:</w:t>
      </w:r>
    </w:p>
    <w:p w:rsidR="0082752B" w:rsidRPr="00186575" w:rsidRDefault="0082752B" w:rsidP="008778D4">
      <w:pPr>
        <w:autoSpaceDE w:val="0"/>
        <w:autoSpaceDN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>1. Утвердить прилагаемый Порядок осуществления выплат гражданам, оказавшим содействие в фиксации нарушений природоохранного законодательства на территории Республики Татарстан.</w:t>
      </w:r>
    </w:p>
    <w:p w:rsidR="0082752B" w:rsidRPr="00186575" w:rsidRDefault="0082752B" w:rsidP="008778D4">
      <w:pPr>
        <w:autoSpaceDE w:val="0"/>
        <w:autoSpaceDN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 xml:space="preserve">2. Заместителю министра экологии и природных ресурсов Республики Татарстан - Главному государственному инспектору Республики Татарстан в области охраны окружающей среды организовать изучение требований </w:t>
      </w:r>
      <w:hyperlink w:anchor="Par23" w:history="1">
        <w:r w:rsidRPr="00186575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Порядка</w:t>
        </w:r>
      </w:hyperlink>
      <w:r w:rsidRPr="00186575">
        <w:rPr>
          <w:rFonts w:ascii="Times New Roman" w:hAnsi="Times New Roman"/>
          <w:sz w:val="27"/>
          <w:szCs w:val="27"/>
        </w:rPr>
        <w:t>, утвержденного настоящим приказом, государственными инспекторами Республики Татарстан в области охраны окружающей среды.</w:t>
      </w:r>
    </w:p>
    <w:p w:rsidR="0082752B" w:rsidRPr="00186575" w:rsidRDefault="0082752B" w:rsidP="008778D4">
      <w:pPr>
        <w:autoSpaceDE w:val="0"/>
        <w:autoSpaceDN w:val="0"/>
        <w:ind w:firstLine="709"/>
        <w:jc w:val="right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>Срок – 31.01.2017</w:t>
      </w:r>
    </w:p>
    <w:p w:rsidR="0082752B" w:rsidRPr="00186575" w:rsidRDefault="0082752B" w:rsidP="00934FE3">
      <w:pPr>
        <w:autoSpaceDE w:val="0"/>
        <w:autoSpaceDN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sub_2"/>
      <w:r w:rsidRPr="00186575">
        <w:rPr>
          <w:rFonts w:ascii="Times New Roman" w:hAnsi="Times New Roman"/>
          <w:sz w:val="27"/>
          <w:szCs w:val="27"/>
          <w:lang w:eastAsia="ru-RU"/>
        </w:rPr>
        <w:t xml:space="preserve">3. Начальнику государственной инспекции экологического надзора             разместить </w:t>
      </w:r>
      <w:hyperlink w:anchor="Par23" w:history="1">
        <w:r w:rsidRPr="00186575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Порядок</w:t>
        </w:r>
      </w:hyperlink>
      <w:r w:rsidRPr="00186575">
        <w:rPr>
          <w:rFonts w:ascii="Times New Roman" w:hAnsi="Times New Roman"/>
          <w:sz w:val="27"/>
          <w:szCs w:val="27"/>
        </w:rPr>
        <w:t xml:space="preserve">, утвержденный настоящим приказом, </w:t>
      </w:r>
      <w:r w:rsidRPr="00186575">
        <w:rPr>
          <w:rFonts w:ascii="Times New Roman" w:hAnsi="Times New Roman"/>
          <w:sz w:val="27"/>
          <w:szCs w:val="27"/>
          <w:lang w:eastAsia="ru-RU"/>
        </w:rPr>
        <w:t>на официальном сайте Министерства экологии и природных ресурсов Республики Татарстан в составе государственной информационной системы Республики Татарстан «Официальный портал Республики Татарстан в разделе «Государственный экологический надзор».</w:t>
      </w:r>
    </w:p>
    <w:p w:rsidR="0082752B" w:rsidRPr="00186575" w:rsidRDefault="0082752B" w:rsidP="00186575">
      <w:pPr>
        <w:autoSpaceDE w:val="0"/>
        <w:autoSpaceDN w:val="0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– 10</w:t>
      </w:r>
      <w:r w:rsidRPr="00186575">
        <w:rPr>
          <w:rFonts w:ascii="Times New Roman" w:hAnsi="Times New Roman"/>
          <w:sz w:val="27"/>
          <w:szCs w:val="27"/>
        </w:rPr>
        <w:t>.01.2017</w:t>
      </w:r>
    </w:p>
    <w:bookmarkEnd w:id="0"/>
    <w:p w:rsidR="0082752B" w:rsidRPr="00186575" w:rsidRDefault="0082752B" w:rsidP="008778D4">
      <w:pPr>
        <w:autoSpaceDE w:val="0"/>
        <w:autoSpaceDN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>4. Сектору взаимодействия со средствами массовой информации организовать освещение в средствах массовой информации на территории Республики Татарстан информацию о возможности получения гражданами выплат за оказание содействия в фиксации нарушений природоохранного законодательства на территории Республики Татарстан.</w:t>
      </w:r>
    </w:p>
    <w:p w:rsidR="0082752B" w:rsidRPr="00186575" w:rsidRDefault="0082752B" w:rsidP="008778D4">
      <w:pPr>
        <w:autoSpaceDE w:val="0"/>
        <w:autoSpaceDN w:val="0"/>
        <w:ind w:firstLine="709"/>
        <w:jc w:val="right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>Срок – постоянно</w:t>
      </w:r>
    </w:p>
    <w:p w:rsidR="0082752B" w:rsidRPr="00186575" w:rsidRDefault="0082752B" w:rsidP="008778D4">
      <w:pPr>
        <w:autoSpaceDE w:val="0"/>
        <w:autoSpaceDN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>5. Отделу финансового контроля, учета и отчетности организовать осуществление выплаты гражданам за оказание содействия в фиксации нарушений природоохранного законодательства на территории Республики Татарстан и учет указанных выплат в соответствии с действующим законодательством Российской Федерации.</w:t>
      </w:r>
    </w:p>
    <w:p w:rsidR="0082752B" w:rsidRPr="00186575" w:rsidRDefault="0082752B" w:rsidP="008778D4">
      <w:pPr>
        <w:autoSpaceDE w:val="0"/>
        <w:autoSpaceDN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>6. Контроль за выполнением требований настоящего приказа оставляю за собой.</w:t>
      </w:r>
    </w:p>
    <w:p w:rsidR="0082752B" w:rsidRPr="00186575" w:rsidRDefault="0082752B" w:rsidP="008778D4">
      <w:pPr>
        <w:autoSpaceDE w:val="0"/>
        <w:autoSpaceDN w:val="0"/>
        <w:jc w:val="both"/>
        <w:rPr>
          <w:rFonts w:ascii="Times New Roman" w:hAnsi="Times New Roman"/>
          <w:sz w:val="27"/>
          <w:szCs w:val="27"/>
        </w:rPr>
      </w:pPr>
    </w:p>
    <w:p w:rsidR="0082752B" w:rsidRPr="00186575" w:rsidRDefault="0082752B" w:rsidP="008778D4">
      <w:pPr>
        <w:autoSpaceDE w:val="0"/>
        <w:autoSpaceDN w:val="0"/>
        <w:jc w:val="both"/>
        <w:rPr>
          <w:rFonts w:ascii="Times New Roman" w:hAnsi="Times New Roman"/>
          <w:sz w:val="27"/>
          <w:szCs w:val="27"/>
        </w:rPr>
      </w:pPr>
    </w:p>
    <w:p w:rsidR="0082752B" w:rsidRPr="00186575" w:rsidRDefault="0082752B" w:rsidP="00DE52A3">
      <w:pPr>
        <w:autoSpaceDE w:val="0"/>
        <w:autoSpaceDN w:val="0"/>
        <w:jc w:val="both"/>
        <w:rPr>
          <w:rFonts w:ascii="Times New Roman" w:hAnsi="Times New Roman"/>
          <w:sz w:val="27"/>
          <w:szCs w:val="27"/>
        </w:rPr>
      </w:pPr>
      <w:r w:rsidRPr="00186575">
        <w:rPr>
          <w:rFonts w:ascii="Times New Roman" w:hAnsi="Times New Roman"/>
          <w:sz w:val="27"/>
          <w:szCs w:val="27"/>
        </w:rPr>
        <w:t>Министр</w:t>
      </w:r>
      <w:r w:rsidRPr="00186575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</w:t>
      </w:r>
      <w:r w:rsidRPr="00186575">
        <w:rPr>
          <w:rFonts w:ascii="Times New Roman" w:hAnsi="Times New Roman"/>
          <w:sz w:val="27"/>
          <w:szCs w:val="27"/>
        </w:rPr>
        <w:t xml:space="preserve">                Ф.С. Абдулганиев</w:t>
      </w:r>
    </w:p>
    <w:p w:rsidR="0082752B" w:rsidRDefault="0082752B" w:rsidP="00674535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rFonts w:ascii="Times New Roman" w:hAnsi="Times New Roman"/>
          <w:sz w:val="28"/>
          <w:szCs w:val="28"/>
        </w:rPr>
      </w:pPr>
      <w:r w:rsidRPr="001F4D1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2752B" w:rsidRPr="001F4D18" w:rsidRDefault="0082752B" w:rsidP="00674535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rFonts w:ascii="Times New Roman" w:hAnsi="Times New Roman"/>
          <w:sz w:val="28"/>
          <w:szCs w:val="28"/>
        </w:rPr>
      </w:pPr>
      <w:r w:rsidRPr="001F4D18">
        <w:rPr>
          <w:rFonts w:ascii="Times New Roman" w:hAnsi="Times New Roman"/>
          <w:sz w:val="28"/>
          <w:szCs w:val="28"/>
        </w:rPr>
        <w:t>приказом Министерства экологии и природных ресурсов Республики Татарстан</w:t>
      </w:r>
    </w:p>
    <w:p w:rsidR="0082752B" w:rsidRPr="001F4D18" w:rsidRDefault="0082752B" w:rsidP="00674535">
      <w:pPr>
        <w:pStyle w:val="3"/>
        <w:shd w:val="clear" w:color="auto" w:fill="auto"/>
        <w:tabs>
          <w:tab w:val="left" w:pos="10016"/>
        </w:tabs>
        <w:spacing w:before="0" w:after="908" w:line="326" w:lineRule="exact"/>
        <w:ind w:left="6237" w:right="-49"/>
        <w:jc w:val="left"/>
        <w:rPr>
          <w:rFonts w:ascii="Times New Roman" w:hAnsi="Times New Roman"/>
          <w:sz w:val="28"/>
          <w:szCs w:val="28"/>
        </w:rPr>
      </w:pPr>
      <w:r w:rsidRPr="001F4D18">
        <w:rPr>
          <w:rFonts w:ascii="Times New Roman" w:hAnsi="Times New Roman"/>
          <w:sz w:val="28"/>
          <w:szCs w:val="28"/>
        </w:rPr>
        <w:t xml:space="preserve">от ______20__ № </w:t>
      </w:r>
      <w:r w:rsidRPr="001F4D18">
        <w:rPr>
          <w:rStyle w:val="-1pt"/>
          <w:rFonts w:ascii="Times New Roman" w:hAnsi="Times New Roman"/>
          <w:sz w:val="28"/>
          <w:szCs w:val="28"/>
        </w:rPr>
        <w:t>___</w:t>
      </w:r>
      <w:r>
        <w:rPr>
          <w:rStyle w:val="-1pt"/>
          <w:rFonts w:ascii="Times New Roman" w:hAnsi="Times New Roman"/>
          <w:sz w:val="28"/>
          <w:szCs w:val="28"/>
        </w:rPr>
        <w:t>____</w:t>
      </w:r>
    </w:p>
    <w:p w:rsidR="0082752B" w:rsidRPr="00A82094" w:rsidRDefault="0082752B" w:rsidP="000C0073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82094">
        <w:rPr>
          <w:rFonts w:ascii="Times New Roman" w:hAnsi="Times New Roman"/>
          <w:b/>
          <w:sz w:val="28"/>
          <w:szCs w:val="28"/>
        </w:rPr>
        <w:t>Порядок</w:t>
      </w:r>
    </w:p>
    <w:p w:rsidR="0082752B" w:rsidRDefault="0082752B" w:rsidP="000C0073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094">
        <w:rPr>
          <w:rFonts w:ascii="Times New Roman" w:hAnsi="Times New Roman"/>
          <w:b/>
          <w:bCs/>
          <w:sz w:val="28"/>
          <w:szCs w:val="28"/>
        </w:rPr>
        <w:t>осуществления выплат гражданам, оказавшим содействие в фиксации нарушений природоохранного законодательства</w:t>
      </w:r>
    </w:p>
    <w:p w:rsidR="0082752B" w:rsidRPr="00A82094" w:rsidRDefault="0082752B" w:rsidP="000C0073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094">
        <w:rPr>
          <w:rFonts w:ascii="Times New Roman" w:hAnsi="Times New Roman"/>
          <w:b/>
          <w:bCs/>
          <w:sz w:val="28"/>
          <w:szCs w:val="28"/>
        </w:rPr>
        <w:t>на территории Республики Татарстан</w:t>
      </w:r>
    </w:p>
    <w:p w:rsidR="0082752B" w:rsidRPr="00A82094" w:rsidRDefault="0082752B" w:rsidP="000E63A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82752B" w:rsidRPr="005F211A" w:rsidRDefault="0082752B" w:rsidP="000C0073">
      <w:pPr>
        <w:pStyle w:val="1"/>
      </w:pPr>
      <w:smartTag w:uri="urn:schemas-microsoft-com:office:smarttags" w:element="place">
        <w:r>
          <w:rPr>
            <w:lang w:val="en-US"/>
          </w:rPr>
          <w:t>I</w:t>
        </w:r>
        <w:r w:rsidRPr="005F211A">
          <w:t>.</w:t>
        </w:r>
      </w:smartTag>
      <w:r w:rsidRPr="005F211A">
        <w:t xml:space="preserve"> Общие положения</w:t>
      </w:r>
    </w:p>
    <w:p w:rsidR="0082752B" w:rsidRPr="00A82094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 xml:space="preserve">1. Настоящий Порядок определяет цели и порядок </w:t>
      </w:r>
      <w:r w:rsidRPr="00A82094">
        <w:rPr>
          <w:rFonts w:ascii="Times New Roman" w:hAnsi="Times New Roman"/>
          <w:bCs/>
          <w:sz w:val="28"/>
          <w:szCs w:val="28"/>
        </w:rPr>
        <w:t>выплат гражданам, оказавшим содействие в фиксации нарушений природоохранного законодательства на территории Республики Татарстан</w:t>
      </w:r>
      <w:r w:rsidRPr="00A82094"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82752B" w:rsidRPr="00B5262B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Действие </w:t>
      </w:r>
      <w:r w:rsidRPr="00A82094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распространяется на отношения, возникшие в период </w:t>
      </w:r>
      <w:r w:rsidRPr="00B5262B">
        <w:rPr>
          <w:rFonts w:ascii="Times New Roman" w:hAnsi="Times New Roman"/>
          <w:sz w:val="28"/>
          <w:szCs w:val="28"/>
        </w:rPr>
        <w:t>с 01.01.201</w:t>
      </w:r>
      <w:r>
        <w:rPr>
          <w:rFonts w:ascii="Times New Roman" w:hAnsi="Times New Roman"/>
          <w:sz w:val="28"/>
          <w:szCs w:val="28"/>
        </w:rPr>
        <w:t>7</w:t>
      </w:r>
      <w:r w:rsidRPr="00B5262B">
        <w:rPr>
          <w:rFonts w:ascii="Times New Roman" w:hAnsi="Times New Roman"/>
          <w:sz w:val="28"/>
          <w:szCs w:val="28"/>
        </w:rPr>
        <w:t xml:space="preserve"> по 31.12.201</w:t>
      </w:r>
      <w:r>
        <w:rPr>
          <w:rFonts w:ascii="Times New Roman" w:hAnsi="Times New Roman"/>
          <w:sz w:val="28"/>
          <w:szCs w:val="28"/>
        </w:rPr>
        <w:t>7</w:t>
      </w:r>
      <w:r w:rsidRPr="00B5262B">
        <w:rPr>
          <w:rFonts w:ascii="Times New Roman" w:hAnsi="Times New Roman"/>
          <w:sz w:val="28"/>
          <w:szCs w:val="28"/>
        </w:rPr>
        <w:t>.</w:t>
      </w:r>
    </w:p>
    <w:p w:rsidR="0082752B" w:rsidRDefault="0082752B" w:rsidP="000C007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 xml:space="preserve">3. Организатором выплат гражданам, </w:t>
      </w:r>
      <w:r>
        <w:rPr>
          <w:rFonts w:ascii="Times New Roman" w:hAnsi="Times New Roman"/>
          <w:sz w:val="28"/>
          <w:szCs w:val="28"/>
        </w:rPr>
        <w:t>о</w:t>
      </w:r>
      <w:r w:rsidRPr="00A82094">
        <w:rPr>
          <w:rFonts w:ascii="Times New Roman" w:hAnsi="Times New Roman"/>
          <w:sz w:val="28"/>
          <w:szCs w:val="28"/>
        </w:rPr>
        <w:t>казавши</w:t>
      </w:r>
      <w:r>
        <w:rPr>
          <w:rFonts w:ascii="Times New Roman" w:hAnsi="Times New Roman"/>
          <w:sz w:val="28"/>
          <w:szCs w:val="28"/>
        </w:rPr>
        <w:t>х</w:t>
      </w:r>
      <w:r w:rsidRPr="00A82094">
        <w:rPr>
          <w:rFonts w:ascii="Times New Roman" w:hAnsi="Times New Roman"/>
          <w:sz w:val="28"/>
          <w:szCs w:val="28"/>
        </w:rPr>
        <w:t xml:space="preserve"> содействие в фиксации нарушений природоохранного законодательства на территории Республики Татарстан</w:t>
      </w:r>
      <w:r>
        <w:rPr>
          <w:rFonts w:ascii="Times New Roman" w:hAnsi="Times New Roman"/>
          <w:sz w:val="28"/>
          <w:szCs w:val="28"/>
        </w:rPr>
        <w:t>,</w:t>
      </w:r>
      <w:r w:rsidRPr="00A82094">
        <w:rPr>
          <w:rFonts w:ascii="Times New Roman" w:hAnsi="Times New Roman"/>
          <w:sz w:val="28"/>
          <w:szCs w:val="28"/>
        </w:rPr>
        <w:t xml:space="preserve"> является Министерство экологии и природных ресурсов Республики Татарстан</w:t>
      </w:r>
      <w:r>
        <w:rPr>
          <w:rFonts w:ascii="Times New Roman" w:hAnsi="Times New Roman"/>
          <w:sz w:val="28"/>
          <w:szCs w:val="28"/>
        </w:rPr>
        <w:t xml:space="preserve"> (далее - Министерство)</w:t>
      </w:r>
      <w:r w:rsidRPr="00A82094">
        <w:rPr>
          <w:rFonts w:ascii="Times New Roman" w:hAnsi="Times New Roman"/>
          <w:sz w:val="28"/>
          <w:szCs w:val="28"/>
        </w:rPr>
        <w:t>.</w:t>
      </w:r>
    </w:p>
    <w:p w:rsidR="0082752B" w:rsidRPr="000C0073" w:rsidRDefault="0082752B" w:rsidP="000C007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073">
        <w:rPr>
          <w:rFonts w:ascii="Times New Roman" w:hAnsi="Times New Roman"/>
          <w:sz w:val="28"/>
          <w:szCs w:val="28"/>
        </w:rPr>
        <w:t>4. Выплаты производятся за счет средств бюджета Республики Татарстан в рамках государственной программы «Охрана окружающей среды, воспроизводство и использование природных ресурсов Республики Татарстан на 2014-2020 годы» в пределах средств, предусмотренных 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0C0073">
        <w:rPr>
          <w:rFonts w:ascii="Times New Roman" w:hAnsi="Times New Roman"/>
          <w:sz w:val="28"/>
          <w:szCs w:val="28"/>
        </w:rPr>
        <w:t>.</w:t>
      </w:r>
    </w:p>
    <w:p w:rsidR="0082752B" w:rsidRPr="00C07F26" w:rsidRDefault="0082752B" w:rsidP="00C07F26">
      <w:pPr>
        <w:pStyle w:val="Default"/>
        <w:jc w:val="both"/>
        <w:rPr>
          <w:sz w:val="28"/>
          <w:szCs w:val="28"/>
        </w:rPr>
      </w:pPr>
    </w:p>
    <w:p w:rsidR="0082752B" w:rsidRPr="005F211A" w:rsidRDefault="0082752B" w:rsidP="00D96D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211A">
        <w:rPr>
          <w:rFonts w:ascii="Times New Roman" w:hAnsi="Times New Roman"/>
          <w:b/>
          <w:sz w:val="28"/>
          <w:szCs w:val="28"/>
        </w:rPr>
        <w:t>. Основные определения</w:t>
      </w:r>
    </w:p>
    <w:p w:rsidR="0082752B" w:rsidRPr="00A82094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20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целей настоящего Порядка, под нарушением природоохранного законодательства понимаются следующие определения:</w:t>
      </w:r>
    </w:p>
    <w:p w:rsidR="0082752B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>- сброс отходов производства и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2C">
        <w:rPr>
          <w:rFonts w:ascii="Times New Roman" w:hAnsi="Times New Roman"/>
          <w:sz w:val="28"/>
          <w:szCs w:val="28"/>
        </w:rPr>
        <w:t>(выделение, выброс в окружающую среду отходов (твердых, жидких), вызывающих ее загрязнение)</w:t>
      </w:r>
      <w:r>
        <w:rPr>
          <w:rFonts w:ascii="Times New Roman" w:hAnsi="Times New Roman"/>
          <w:sz w:val="28"/>
          <w:szCs w:val="28"/>
        </w:rPr>
        <w:t>;</w:t>
      </w:r>
    </w:p>
    <w:p w:rsidR="0082752B" w:rsidRPr="00D96D2C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несанкционированное размещение отходов</w:t>
      </w:r>
      <w:r w:rsidRPr="00A82094">
        <w:rPr>
          <w:rFonts w:ascii="Times New Roman" w:hAnsi="Times New Roman"/>
          <w:sz w:val="28"/>
          <w:szCs w:val="28"/>
        </w:rPr>
        <w:t xml:space="preserve"> на территории Республики Татарстан </w:t>
      </w:r>
      <w:r w:rsidRPr="00D96D2C">
        <w:rPr>
          <w:rFonts w:ascii="Times New Roman" w:hAnsi="Times New Roman"/>
          <w:sz w:val="28"/>
          <w:szCs w:val="28"/>
        </w:rPr>
        <w:t>(размещение отходов на территории, не предназначенной для размещения);</w:t>
      </w:r>
    </w:p>
    <w:p w:rsidR="0082752B" w:rsidRPr="00674535" w:rsidRDefault="0082752B" w:rsidP="004527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094">
        <w:rPr>
          <w:rFonts w:ascii="Times New Roman" w:hAnsi="Times New Roman"/>
          <w:sz w:val="28"/>
          <w:szCs w:val="28"/>
        </w:rPr>
        <w:t>- б</w:t>
      </w:r>
      <w:r>
        <w:rPr>
          <w:rFonts w:ascii="Times New Roman" w:hAnsi="Times New Roman"/>
          <w:sz w:val="28"/>
          <w:szCs w:val="28"/>
        </w:rPr>
        <w:t>езлицензионное недропользование</w:t>
      </w:r>
      <w:r w:rsidRPr="00A8209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территории Республики Татарстан </w:t>
      </w:r>
      <w:r w:rsidRPr="00D96D2C">
        <w:rPr>
          <w:rFonts w:ascii="Times New Roman" w:hAnsi="Times New Roman"/>
          <w:sz w:val="28"/>
          <w:szCs w:val="28"/>
        </w:rPr>
        <w:t xml:space="preserve">(добыча общераспространенных полезных ископаемых без </w:t>
      </w:r>
      <w:r w:rsidRPr="00D96D2C">
        <w:rPr>
          <w:rFonts w:ascii="Times New Roman" w:hAnsi="Times New Roman"/>
          <w:sz w:val="28"/>
          <w:szCs w:val="28"/>
          <w:lang w:eastAsia="ru-RU"/>
        </w:rPr>
        <w:t>специального разрешения на право осуществления юридическим лицом или индивидуальным предпринимателем данного вида деятельности, которая подтверждается документом, выданным лицензирующим органом)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2752B" w:rsidRDefault="0082752B" w:rsidP="004527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порча земель </w:t>
      </w:r>
      <w:r w:rsidRPr="00D96D2C">
        <w:rPr>
          <w:rFonts w:ascii="Times New Roman" w:hAnsi="Times New Roman"/>
          <w:sz w:val="28"/>
          <w:szCs w:val="28"/>
          <w:lang w:eastAsia="ru-RU"/>
        </w:rPr>
        <w:t>(самовольное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опасными для здоровья людей и окружающей среды веществами и отходами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82752B" w:rsidRPr="00B5262B" w:rsidRDefault="0082752B" w:rsidP="00EE5CFA">
      <w:pPr>
        <w:pStyle w:val="ConsPlusNormal"/>
        <w:ind w:firstLine="540"/>
        <w:jc w:val="both"/>
      </w:pPr>
      <w:r w:rsidRPr="00B5262B">
        <w:lastRenderedPageBreak/>
        <w:t xml:space="preserve">- ограничение свободного </w:t>
      </w:r>
      <w:hyperlink r:id="rId8" w:history="1">
        <w:r w:rsidRPr="00B5262B">
          <w:t>доступа</w:t>
        </w:r>
      </w:hyperlink>
      <w:r w:rsidRPr="00B5262B">
        <w:t xml:space="preserve"> граждан к водному объекту общего пользования и его береговой полосе.</w:t>
      </w:r>
    </w:p>
    <w:p w:rsidR="0082752B" w:rsidRDefault="0082752B" w:rsidP="000C007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262B">
        <w:rPr>
          <w:rFonts w:ascii="Times New Roman" w:hAnsi="Times New Roman"/>
          <w:sz w:val="28"/>
          <w:szCs w:val="28"/>
        </w:rPr>
        <w:t>. Фотоснимки – фотоснимки факта совершения нарушения природоохранного законодательства.</w:t>
      </w:r>
    </w:p>
    <w:p w:rsidR="0082752B" w:rsidRDefault="0082752B" w:rsidP="000C007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262B">
        <w:rPr>
          <w:rFonts w:ascii="Times New Roman" w:hAnsi="Times New Roman"/>
          <w:sz w:val="28"/>
          <w:szCs w:val="28"/>
        </w:rPr>
        <w:t>. Видеозапись – видеозапись совершения нарушения природоохранного законодательства на электронном носителе любого типа.</w:t>
      </w:r>
    </w:p>
    <w:p w:rsidR="0082752B" w:rsidRDefault="0082752B" w:rsidP="00C03F5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5262B">
        <w:rPr>
          <w:rFonts w:ascii="Times New Roman" w:hAnsi="Times New Roman"/>
          <w:sz w:val="28"/>
          <w:szCs w:val="28"/>
        </w:rPr>
        <w:t>. Заявитель – гражданин Российской Федерации, сообщивший в Министерство о совершении нарушения природоохранного законодательства на территории Республики Татарстан с приложением фотоснимков/видеозаписи.</w:t>
      </w:r>
    </w:p>
    <w:p w:rsidR="0082752B" w:rsidRPr="0002559B" w:rsidRDefault="0082752B" w:rsidP="00C03F5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59B">
        <w:rPr>
          <w:rFonts w:ascii="Times New Roman" w:hAnsi="Times New Roman"/>
          <w:sz w:val="28"/>
          <w:szCs w:val="28"/>
        </w:rPr>
        <w:t>9. Выплата – единовременная выплата в размере 1500 (Одна тысяча пятьсот) рублей (после вычета</w:t>
      </w:r>
      <w:r w:rsidRPr="0002559B">
        <w:rPr>
          <w:rFonts w:ascii="Times New Roman" w:hAnsi="Times New Roman"/>
          <w:sz w:val="28"/>
          <w:szCs w:val="28"/>
          <w:lang w:eastAsia="ru-RU"/>
        </w:rPr>
        <w:t xml:space="preserve"> налога на доходы физических лиц) </w:t>
      </w:r>
      <w:r w:rsidRPr="0002559B">
        <w:rPr>
          <w:rFonts w:ascii="Times New Roman" w:hAnsi="Times New Roman"/>
          <w:sz w:val="28"/>
          <w:szCs w:val="28"/>
        </w:rPr>
        <w:t>заявителю, оказавшему содействие в фиксации нарушений природоохранного законодательства на территории Республики Татарстан</w:t>
      </w:r>
      <w:r>
        <w:rPr>
          <w:rFonts w:ascii="Times New Roman" w:hAnsi="Times New Roman"/>
          <w:sz w:val="28"/>
          <w:szCs w:val="28"/>
        </w:rPr>
        <w:t>,</w:t>
      </w:r>
      <w:r w:rsidRPr="0002559B">
        <w:rPr>
          <w:rFonts w:ascii="Times New Roman" w:hAnsi="Times New Roman"/>
          <w:sz w:val="28"/>
          <w:szCs w:val="28"/>
        </w:rPr>
        <w:t xml:space="preserve"> </w:t>
      </w:r>
      <w:r w:rsidRPr="00D255FB">
        <w:rPr>
          <w:rFonts w:ascii="Times New Roman" w:hAnsi="Times New Roman"/>
          <w:sz w:val="28"/>
          <w:szCs w:val="28"/>
        </w:rPr>
        <w:t>по постановлению</w:t>
      </w:r>
      <w:r w:rsidRPr="00D255FB">
        <w:rPr>
          <w:rFonts w:ascii="Times New Roman" w:hAnsi="Times New Roman"/>
          <w:b/>
          <w:sz w:val="28"/>
          <w:szCs w:val="28"/>
        </w:rPr>
        <w:t xml:space="preserve"> </w:t>
      </w:r>
      <w:r w:rsidRPr="00D255FB">
        <w:rPr>
          <w:rFonts w:ascii="Times New Roman" w:hAnsi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/>
          <w:sz w:val="28"/>
          <w:szCs w:val="28"/>
        </w:rPr>
        <w:t>,</w:t>
      </w:r>
      <w:r w:rsidRPr="00D255FB">
        <w:rPr>
          <w:rFonts w:ascii="Times New Roman" w:hAnsi="Times New Roman"/>
          <w:sz w:val="28"/>
          <w:szCs w:val="28"/>
        </w:rPr>
        <w:t xml:space="preserve"> вступивше</w:t>
      </w:r>
      <w:r>
        <w:rPr>
          <w:rFonts w:ascii="Times New Roman" w:hAnsi="Times New Roman"/>
          <w:sz w:val="28"/>
          <w:szCs w:val="28"/>
        </w:rPr>
        <w:t>му</w:t>
      </w:r>
      <w:r w:rsidRPr="00D255FB">
        <w:rPr>
          <w:rFonts w:ascii="Times New Roman" w:hAnsi="Times New Roman"/>
          <w:sz w:val="28"/>
          <w:szCs w:val="28"/>
        </w:rPr>
        <w:t xml:space="preserve"> в законную силу.</w:t>
      </w:r>
    </w:p>
    <w:p w:rsidR="0082752B" w:rsidRPr="0002559B" w:rsidRDefault="0082752B" w:rsidP="00255A63">
      <w:pPr>
        <w:pStyle w:val="1"/>
        <w:spacing w:before="0" w:after="0"/>
      </w:pPr>
    </w:p>
    <w:p w:rsidR="0082752B" w:rsidRDefault="0082752B" w:rsidP="00255A63">
      <w:pPr>
        <w:pStyle w:val="1"/>
        <w:spacing w:before="0" w:after="0"/>
      </w:pPr>
      <w:r>
        <w:rPr>
          <w:lang w:val="en-US"/>
        </w:rPr>
        <w:t>III</w:t>
      </w:r>
      <w:r w:rsidRPr="00A82094">
        <w:t xml:space="preserve">. Порядок оказания содействия в фиксации нарушений </w:t>
      </w:r>
    </w:p>
    <w:p w:rsidR="0082752B" w:rsidRPr="00674535" w:rsidRDefault="0082752B" w:rsidP="00255A63">
      <w:pPr>
        <w:pStyle w:val="1"/>
        <w:spacing w:before="0" w:after="0"/>
      </w:pPr>
      <w:r w:rsidRPr="00A82094">
        <w:t>природоохранного законодательства</w:t>
      </w:r>
    </w:p>
    <w:p w:rsidR="0082752B" w:rsidRPr="00674535" w:rsidRDefault="0082752B" w:rsidP="00255A63"/>
    <w:p w:rsidR="0082752B" w:rsidRPr="00A82094" w:rsidRDefault="0082752B" w:rsidP="00AA142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82094">
        <w:rPr>
          <w:rFonts w:ascii="Times New Roman" w:hAnsi="Times New Roman"/>
          <w:sz w:val="28"/>
          <w:szCs w:val="28"/>
        </w:rPr>
        <w:t>. Оказание содействия в фиксации нарушений природоохранного законодательства осуществляется в заявительном порядке.</w:t>
      </w:r>
    </w:p>
    <w:p w:rsidR="0082752B" w:rsidRPr="00A82094" w:rsidRDefault="0082752B" w:rsidP="00AA142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82094">
        <w:rPr>
          <w:rFonts w:ascii="Times New Roman" w:hAnsi="Times New Roman"/>
          <w:sz w:val="28"/>
          <w:szCs w:val="28"/>
        </w:rPr>
        <w:t>. Заявление с приложением видеозаписи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94">
        <w:rPr>
          <w:rFonts w:ascii="Times New Roman" w:hAnsi="Times New Roman"/>
          <w:sz w:val="28"/>
          <w:szCs w:val="28"/>
        </w:rPr>
        <w:t>может быть подано:</w:t>
      </w:r>
    </w:p>
    <w:p w:rsidR="0082752B" w:rsidRPr="00A337BF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 xml:space="preserve">- лично заявителем, имеющим при </w:t>
      </w:r>
      <w:r>
        <w:rPr>
          <w:rFonts w:ascii="Times New Roman" w:hAnsi="Times New Roman"/>
          <w:sz w:val="28"/>
          <w:szCs w:val="28"/>
        </w:rPr>
        <w:t>предъявлении</w:t>
      </w:r>
      <w:r w:rsidRPr="00A82094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по адресам, </w:t>
      </w:r>
      <w:r w:rsidRPr="00A337BF">
        <w:rPr>
          <w:rFonts w:ascii="Times New Roman" w:hAnsi="Times New Roman"/>
          <w:sz w:val="28"/>
          <w:szCs w:val="28"/>
        </w:rPr>
        <w:t>указанным в приложении № 1 к настоящему Порядку;</w:t>
      </w:r>
    </w:p>
    <w:p w:rsidR="0082752B" w:rsidRPr="00A337BF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337BF">
        <w:rPr>
          <w:rFonts w:ascii="Times New Roman" w:hAnsi="Times New Roman"/>
          <w:sz w:val="28"/>
          <w:szCs w:val="28"/>
        </w:rPr>
        <w:t xml:space="preserve">- по электронной почте на адрес </w:t>
      </w:r>
      <w:hyperlink r:id="rId9" w:history="1">
        <w:r w:rsidRPr="00A337B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eco</w:t>
        </w:r>
        <w:r w:rsidRPr="00A337BF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A337B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signal</w:t>
        </w:r>
        <w:r w:rsidRPr="00A337BF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A337B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tatar</w:t>
        </w:r>
        <w:r w:rsidRPr="00A337BF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A337B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337BF">
        <w:rPr>
          <w:rFonts w:ascii="Times New Roman" w:hAnsi="Times New Roman"/>
          <w:sz w:val="28"/>
          <w:szCs w:val="28"/>
        </w:rPr>
        <w:t>;</w:t>
      </w:r>
    </w:p>
    <w:p w:rsidR="0082752B" w:rsidRPr="00A337BF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государственную информационную систему</w:t>
      </w:r>
      <w:r w:rsidRPr="00A337BF">
        <w:rPr>
          <w:rFonts w:ascii="Times New Roman" w:hAnsi="Times New Roman"/>
          <w:sz w:val="28"/>
          <w:szCs w:val="28"/>
        </w:rPr>
        <w:t xml:space="preserve"> «Народный инспектор»;</w:t>
      </w:r>
    </w:p>
    <w:p w:rsidR="0082752B" w:rsidRPr="00A337BF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337BF">
        <w:rPr>
          <w:rFonts w:ascii="Times New Roman" w:hAnsi="Times New Roman"/>
          <w:sz w:val="28"/>
          <w:szCs w:val="28"/>
        </w:rPr>
        <w:t xml:space="preserve">- в интернет-приемную Министерства экологии и природных ресурсов Республики Татарстан </w:t>
      </w:r>
      <w:hyperlink r:id="rId10" w:history="1">
        <w:r w:rsidRPr="00A337BF">
          <w:rPr>
            <w:rStyle w:val="a5"/>
            <w:rFonts w:ascii="Times New Roman" w:hAnsi="Times New Roman"/>
            <w:color w:val="auto"/>
            <w:sz w:val="28"/>
            <w:szCs w:val="28"/>
          </w:rPr>
          <w:t>http://eco.tatarstan.ru/rus/priem.htm</w:t>
        </w:r>
      </w:hyperlink>
      <w:r w:rsidRPr="00A337BF">
        <w:rPr>
          <w:rFonts w:ascii="Times New Roman" w:hAnsi="Times New Roman"/>
          <w:sz w:val="28"/>
          <w:szCs w:val="28"/>
        </w:rPr>
        <w:t>.</w:t>
      </w:r>
    </w:p>
    <w:p w:rsidR="0082752B" w:rsidRPr="00A337BF" w:rsidRDefault="0082752B" w:rsidP="00AA142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52B" w:rsidRDefault="0082752B" w:rsidP="000C0073">
      <w:pPr>
        <w:pStyle w:val="1"/>
      </w:pPr>
      <w:r>
        <w:rPr>
          <w:lang w:val="en-US"/>
        </w:rPr>
        <w:t>IV</w:t>
      </w:r>
      <w:r w:rsidRPr="00A82094">
        <w:t>. Перечень сведений, предоставляемых заявителем</w:t>
      </w:r>
    </w:p>
    <w:p w:rsidR="0082752B" w:rsidRPr="00A82094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82094">
        <w:rPr>
          <w:rFonts w:ascii="Times New Roman" w:hAnsi="Times New Roman"/>
          <w:sz w:val="28"/>
          <w:szCs w:val="28"/>
        </w:rPr>
        <w:t>. При подаче заявления лично заявителем</w:t>
      </w:r>
      <w:r w:rsidRPr="00543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предоставить</w:t>
      </w:r>
      <w:r w:rsidRPr="00A82094">
        <w:rPr>
          <w:rFonts w:ascii="Times New Roman" w:hAnsi="Times New Roman"/>
          <w:sz w:val="28"/>
          <w:szCs w:val="28"/>
        </w:rPr>
        <w:t>:</w:t>
      </w:r>
    </w:p>
    <w:p w:rsidR="0082752B" w:rsidRPr="00A82094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>- заявление установленного образца (Приложение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A82094">
        <w:rPr>
          <w:rFonts w:ascii="Times New Roman" w:hAnsi="Times New Roman"/>
          <w:sz w:val="28"/>
          <w:szCs w:val="28"/>
        </w:rPr>
        <w:t>);</w:t>
      </w:r>
    </w:p>
    <w:p w:rsidR="0082752B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>- видеозапись любого типа</w:t>
      </w:r>
      <w:r>
        <w:rPr>
          <w:rFonts w:ascii="Times New Roman" w:hAnsi="Times New Roman"/>
          <w:sz w:val="28"/>
          <w:szCs w:val="28"/>
        </w:rPr>
        <w:t xml:space="preserve"> либо фотоснимки</w:t>
      </w:r>
      <w:r w:rsidRPr="00A82094">
        <w:rPr>
          <w:rFonts w:ascii="Times New Roman" w:hAnsi="Times New Roman"/>
          <w:sz w:val="28"/>
          <w:szCs w:val="28"/>
        </w:rPr>
        <w:t>.</w:t>
      </w:r>
    </w:p>
    <w:p w:rsidR="0082752B" w:rsidRPr="00A82094" w:rsidRDefault="0082752B" w:rsidP="002C266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82094">
        <w:rPr>
          <w:rFonts w:ascii="Times New Roman" w:hAnsi="Times New Roman"/>
          <w:sz w:val="28"/>
          <w:szCs w:val="28"/>
        </w:rPr>
        <w:t>. При обращении по электронной почте</w:t>
      </w:r>
      <w:r w:rsidRPr="00543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предоставить</w:t>
      </w:r>
      <w:r w:rsidRPr="00A82094">
        <w:rPr>
          <w:rFonts w:ascii="Times New Roman" w:hAnsi="Times New Roman"/>
          <w:sz w:val="28"/>
          <w:szCs w:val="28"/>
        </w:rPr>
        <w:t>:</w:t>
      </w:r>
    </w:p>
    <w:p w:rsidR="0082752B" w:rsidRPr="00A82094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A82094">
        <w:rPr>
          <w:rFonts w:ascii="Times New Roman" w:hAnsi="Times New Roman"/>
          <w:sz w:val="28"/>
          <w:szCs w:val="28"/>
        </w:rPr>
        <w:t>амилия</w:t>
      </w:r>
      <w:r>
        <w:rPr>
          <w:rFonts w:ascii="Times New Roman" w:hAnsi="Times New Roman"/>
          <w:sz w:val="28"/>
          <w:szCs w:val="28"/>
        </w:rPr>
        <w:t>, имя, отчество</w:t>
      </w:r>
      <w:r w:rsidRPr="00A82094">
        <w:rPr>
          <w:rFonts w:ascii="Times New Roman" w:hAnsi="Times New Roman"/>
          <w:sz w:val="28"/>
          <w:szCs w:val="28"/>
        </w:rPr>
        <w:t>;</w:t>
      </w:r>
    </w:p>
    <w:p w:rsidR="0082752B" w:rsidRPr="00A82094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82094">
        <w:rPr>
          <w:rFonts w:ascii="Times New Roman" w:hAnsi="Times New Roman"/>
          <w:sz w:val="28"/>
          <w:szCs w:val="28"/>
        </w:rPr>
        <w:t>очтовый адрес;</w:t>
      </w:r>
    </w:p>
    <w:p w:rsidR="0082752B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мобильного телефона;</w:t>
      </w:r>
    </w:p>
    <w:p w:rsidR="0082752B" w:rsidRDefault="0082752B" w:rsidP="00E37B29">
      <w:pPr>
        <w:autoSpaceDE w:val="0"/>
        <w:autoSpaceDN w:val="0"/>
        <w:jc w:val="both"/>
        <w:rPr>
          <w:rFonts w:ascii="Times New Roman" w:hAnsi="Times New Roman"/>
          <w:i/>
          <w:sz w:val="28"/>
          <w:szCs w:val="28"/>
        </w:rPr>
      </w:pPr>
      <w:r w:rsidRPr="00C677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C67711">
        <w:rPr>
          <w:rFonts w:ascii="Times New Roman" w:hAnsi="Times New Roman"/>
          <w:sz w:val="28"/>
          <w:szCs w:val="28"/>
        </w:rPr>
        <w:t xml:space="preserve">идеозапись </w:t>
      </w:r>
      <w:r w:rsidRPr="00A82094">
        <w:rPr>
          <w:rFonts w:ascii="Times New Roman" w:hAnsi="Times New Roman"/>
          <w:sz w:val="28"/>
          <w:szCs w:val="28"/>
        </w:rPr>
        <w:t>любого типа</w:t>
      </w:r>
      <w:r w:rsidRPr="00C67711">
        <w:rPr>
          <w:rFonts w:ascii="Times New Roman" w:hAnsi="Times New Roman"/>
          <w:sz w:val="28"/>
          <w:szCs w:val="28"/>
        </w:rPr>
        <w:t xml:space="preserve"> либо фотоснимки</w:t>
      </w:r>
      <w:r w:rsidRPr="00C67711">
        <w:rPr>
          <w:rFonts w:ascii="Times New Roman" w:hAnsi="Times New Roman"/>
          <w:i/>
          <w:sz w:val="28"/>
          <w:szCs w:val="28"/>
        </w:rPr>
        <w:t>.</w:t>
      </w:r>
    </w:p>
    <w:p w:rsidR="0082752B" w:rsidRPr="00A82094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82094">
        <w:rPr>
          <w:rFonts w:ascii="Times New Roman" w:hAnsi="Times New Roman"/>
          <w:sz w:val="28"/>
          <w:szCs w:val="28"/>
        </w:rPr>
        <w:t>. При обращении через интернет-приемную</w:t>
      </w:r>
      <w:r w:rsidRPr="00543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предоставить</w:t>
      </w:r>
      <w:r w:rsidRPr="00A82094">
        <w:rPr>
          <w:rFonts w:ascii="Times New Roman" w:hAnsi="Times New Roman"/>
          <w:sz w:val="28"/>
          <w:szCs w:val="28"/>
        </w:rPr>
        <w:t>:</w:t>
      </w:r>
    </w:p>
    <w:p w:rsidR="0082752B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>- сведения, указанные на странице интернет-приемной</w:t>
      </w:r>
      <w:r>
        <w:rPr>
          <w:rFonts w:ascii="Times New Roman" w:hAnsi="Times New Roman"/>
          <w:sz w:val="28"/>
          <w:szCs w:val="28"/>
        </w:rPr>
        <w:t>;</w:t>
      </w:r>
    </w:p>
    <w:p w:rsidR="0082752B" w:rsidRPr="00674535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2C2A0E">
        <w:rPr>
          <w:rFonts w:ascii="Times New Roman" w:hAnsi="Times New Roman"/>
          <w:b/>
          <w:sz w:val="28"/>
          <w:szCs w:val="28"/>
        </w:rPr>
        <w:t xml:space="preserve">- </w:t>
      </w:r>
      <w:r w:rsidRPr="00C67711">
        <w:rPr>
          <w:rFonts w:ascii="Times New Roman" w:hAnsi="Times New Roman"/>
          <w:sz w:val="28"/>
          <w:szCs w:val="28"/>
        </w:rPr>
        <w:t>видеозапись</w:t>
      </w:r>
      <w:r w:rsidRPr="003B25B3">
        <w:rPr>
          <w:rFonts w:ascii="Times New Roman" w:hAnsi="Times New Roman"/>
          <w:sz w:val="28"/>
          <w:szCs w:val="28"/>
        </w:rPr>
        <w:t xml:space="preserve"> </w:t>
      </w:r>
      <w:r w:rsidRPr="00A82094">
        <w:rPr>
          <w:rFonts w:ascii="Times New Roman" w:hAnsi="Times New Roman"/>
          <w:sz w:val="28"/>
          <w:szCs w:val="28"/>
        </w:rPr>
        <w:t>любого типа</w:t>
      </w:r>
      <w:r w:rsidRPr="00C67711">
        <w:rPr>
          <w:rFonts w:ascii="Times New Roman" w:hAnsi="Times New Roman"/>
          <w:sz w:val="28"/>
          <w:szCs w:val="28"/>
        </w:rPr>
        <w:t xml:space="preserve"> либо фотоснимки.</w:t>
      </w:r>
    </w:p>
    <w:p w:rsidR="0082752B" w:rsidRDefault="0082752B" w:rsidP="000C0073">
      <w:pPr>
        <w:pStyle w:val="1"/>
      </w:pPr>
      <w:r>
        <w:rPr>
          <w:lang w:val="en-US"/>
        </w:rPr>
        <w:t>V</w:t>
      </w:r>
      <w:r w:rsidRPr="003B25B3">
        <w:t>. Требования к видеозаписи /фотоснимкам</w:t>
      </w:r>
    </w:p>
    <w:p w:rsidR="0082752B" w:rsidRPr="00CF4053" w:rsidRDefault="0082752B" w:rsidP="00CF4053"/>
    <w:p w:rsidR="0082752B" w:rsidRPr="00A82094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A82094">
        <w:rPr>
          <w:rFonts w:ascii="Times New Roman" w:hAnsi="Times New Roman"/>
          <w:sz w:val="28"/>
          <w:szCs w:val="28"/>
        </w:rPr>
        <w:t>Видеозапись</w:t>
      </w:r>
      <w:r>
        <w:rPr>
          <w:rFonts w:ascii="Times New Roman" w:hAnsi="Times New Roman"/>
          <w:sz w:val="28"/>
          <w:szCs w:val="28"/>
        </w:rPr>
        <w:t>/ фотоснимок</w:t>
      </w:r>
      <w:r w:rsidRPr="00A82094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</w:t>
      </w:r>
      <w:r w:rsidRPr="00A82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содержать</w:t>
      </w:r>
      <w:r w:rsidRPr="00A82094">
        <w:rPr>
          <w:rFonts w:ascii="Times New Roman" w:hAnsi="Times New Roman"/>
          <w:sz w:val="28"/>
          <w:szCs w:val="28"/>
        </w:rPr>
        <w:t>:</w:t>
      </w:r>
    </w:p>
    <w:p w:rsidR="0082752B" w:rsidRPr="00A82094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A82094">
        <w:rPr>
          <w:rFonts w:ascii="Times New Roman" w:hAnsi="Times New Roman"/>
          <w:sz w:val="28"/>
          <w:szCs w:val="28"/>
        </w:rPr>
        <w:t xml:space="preserve"> Момент совершения нарушения природоохранного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2752B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A82094">
        <w:rPr>
          <w:rFonts w:ascii="Times New Roman" w:hAnsi="Times New Roman"/>
          <w:sz w:val="28"/>
          <w:szCs w:val="28"/>
        </w:rPr>
        <w:t xml:space="preserve"> Одно из свидетельств, идентифицирующих нарушителя:</w:t>
      </w:r>
    </w:p>
    <w:p w:rsidR="0082752B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lastRenderedPageBreak/>
        <w:t xml:space="preserve">- читаемый </w:t>
      </w:r>
      <w:r w:rsidRPr="00791775">
        <w:rPr>
          <w:rFonts w:ascii="Times New Roman" w:hAnsi="Times New Roman"/>
          <w:sz w:val="28"/>
          <w:szCs w:val="28"/>
        </w:rPr>
        <w:t>государственный регистрационный знак</w:t>
      </w:r>
      <w:r>
        <w:rPr>
          <w:rFonts w:ascii="Times New Roman" w:hAnsi="Times New Roman"/>
          <w:sz w:val="28"/>
          <w:szCs w:val="28"/>
        </w:rPr>
        <w:t xml:space="preserve"> автотранспортного средства</w:t>
      </w:r>
      <w:r w:rsidRPr="00791775">
        <w:rPr>
          <w:rFonts w:ascii="Times New Roman" w:hAnsi="Times New Roman"/>
          <w:sz w:val="28"/>
          <w:szCs w:val="28"/>
        </w:rPr>
        <w:t>,</w:t>
      </w:r>
      <w:r w:rsidRPr="00A82094">
        <w:rPr>
          <w:rFonts w:ascii="Times New Roman" w:hAnsi="Times New Roman"/>
          <w:sz w:val="28"/>
          <w:szCs w:val="28"/>
        </w:rPr>
        <w:t xml:space="preserve"> посредством которого совершается нарушение природоохранного законодательства</w:t>
      </w:r>
      <w:r>
        <w:rPr>
          <w:rFonts w:ascii="Times New Roman" w:hAnsi="Times New Roman"/>
          <w:sz w:val="28"/>
          <w:szCs w:val="28"/>
        </w:rPr>
        <w:t>, либо иные опознавательные признаки, например, надписи, рисунки и т.п., позволяющие идентифицировать автотранспортное средство (по обстоятельствам)</w:t>
      </w:r>
      <w:r w:rsidRPr="00A82094">
        <w:rPr>
          <w:rFonts w:ascii="Times New Roman" w:hAnsi="Times New Roman"/>
          <w:sz w:val="28"/>
          <w:szCs w:val="28"/>
        </w:rPr>
        <w:t>;</w:t>
      </w:r>
    </w:p>
    <w:p w:rsidR="0082752B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фото-видео изображение человека, совершающего нарушение природоохранного законодательства;</w:t>
      </w:r>
    </w:p>
    <w:p w:rsidR="0082752B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6486B">
        <w:rPr>
          <w:rFonts w:ascii="Times New Roman" w:hAnsi="Times New Roman"/>
          <w:sz w:val="28"/>
          <w:szCs w:val="28"/>
        </w:rPr>
        <w:t xml:space="preserve">- фото-видео факта ограничения свободного </w:t>
      </w:r>
      <w:hyperlink r:id="rId11" w:history="1">
        <w:r w:rsidRPr="0096486B">
          <w:rPr>
            <w:rFonts w:ascii="Times New Roman" w:hAnsi="Times New Roman"/>
            <w:sz w:val="28"/>
            <w:szCs w:val="28"/>
          </w:rPr>
          <w:t>доступа</w:t>
        </w:r>
      </w:hyperlink>
      <w:r w:rsidRPr="0096486B">
        <w:rPr>
          <w:rFonts w:ascii="Times New Roman" w:hAnsi="Times New Roman"/>
          <w:sz w:val="28"/>
          <w:szCs w:val="28"/>
        </w:rPr>
        <w:t xml:space="preserve"> граждан к водному объекту общего пользования и его береговой полосе</w:t>
      </w:r>
      <w:r>
        <w:rPr>
          <w:rFonts w:ascii="Times New Roman" w:hAnsi="Times New Roman"/>
          <w:sz w:val="28"/>
          <w:szCs w:val="28"/>
        </w:rPr>
        <w:t>.</w:t>
      </w:r>
    </w:p>
    <w:p w:rsidR="0082752B" w:rsidRPr="00A82094" w:rsidRDefault="0082752B" w:rsidP="00E37B2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A82094">
        <w:rPr>
          <w:rFonts w:ascii="Times New Roman" w:hAnsi="Times New Roman"/>
          <w:sz w:val="28"/>
          <w:szCs w:val="28"/>
        </w:rPr>
        <w:t xml:space="preserve"> Дату и время осуществления видеозаписи</w:t>
      </w:r>
      <w:r>
        <w:rPr>
          <w:rFonts w:ascii="Times New Roman" w:hAnsi="Times New Roman"/>
          <w:sz w:val="28"/>
          <w:szCs w:val="28"/>
        </w:rPr>
        <w:t>/ фотоснимка</w:t>
      </w:r>
      <w:r w:rsidRPr="00A82094">
        <w:rPr>
          <w:rFonts w:ascii="Times New Roman" w:hAnsi="Times New Roman"/>
          <w:sz w:val="28"/>
          <w:szCs w:val="28"/>
        </w:rPr>
        <w:t>.</w:t>
      </w:r>
    </w:p>
    <w:p w:rsidR="0082752B" w:rsidRDefault="0082752B" w:rsidP="00160BB8">
      <w:pPr>
        <w:rPr>
          <w:rFonts w:ascii="Times New Roman" w:hAnsi="Times New Roman"/>
          <w:sz w:val="28"/>
          <w:szCs w:val="28"/>
        </w:rPr>
      </w:pPr>
    </w:p>
    <w:p w:rsidR="0082752B" w:rsidRPr="00160BB8" w:rsidRDefault="0082752B" w:rsidP="009652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60B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/>
          <w:b/>
          <w:sz w:val="28"/>
          <w:szCs w:val="28"/>
        </w:rPr>
        <w:t>Рассмотрение материалов</w:t>
      </w:r>
    </w:p>
    <w:p w:rsidR="0082752B" w:rsidRDefault="0082752B" w:rsidP="00160BB8">
      <w:pPr>
        <w:rPr>
          <w:rFonts w:ascii="Times New Roman" w:hAnsi="Times New Roman"/>
          <w:sz w:val="28"/>
          <w:szCs w:val="28"/>
        </w:rPr>
      </w:pPr>
    </w:p>
    <w:p w:rsidR="0082752B" w:rsidRDefault="0082752B" w:rsidP="000C00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60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60BB8">
        <w:rPr>
          <w:rFonts w:ascii="Times New Roman" w:hAnsi="Times New Roman"/>
          <w:sz w:val="28"/>
          <w:szCs w:val="28"/>
        </w:rPr>
        <w:t>оступившие материалы рассматриваются в установленном законо</w:t>
      </w:r>
      <w:r>
        <w:rPr>
          <w:rFonts w:ascii="Times New Roman" w:hAnsi="Times New Roman"/>
          <w:sz w:val="28"/>
          <w:szCs w:val="28"/>
        </w:rPr>
        <w:t>дательством</w:t>
      </w:r>
      <w:r w:rsidRPr="00160BB8">
        <w:rPr>
          <w:rFonts w:ascii="Times New Roman" w:hAnsi="Times New Roman"/>
          <w:sz w:val="28"/>
          <w:szCs w:val="28"/>
        </w:rPr>
        <w:t xml:space="preserve"> порядке.</w:t>
      </w:r>
    </w:p>
    <w:p w:rsidR="0082752B" w:rsidRPr="00791775" w:rsidRDefault="0082752B" w:rsidP="000C00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2C2A0E">
        <w:rPr>
          <w:rFonts w:ascii="Times New Roman" w:hAnsi="Times New Roman"/>
          <w:sz w:val="28"/>
          <w:szCs w:val="28"/>
        </w:rPr>
        <w:t xml:space="preserve">. </w:t>
      </w:r>
      <w:r w:rsidRPr="00791775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791775">
        <w:rPr>
          <w:rFonts w:ascii="Times New Roman" w:hAnsi="Times New Roman"/>
          <w:sz w:val="28"/>
          <w:szCs w:val="28"/>
        </w:rPr>
        <w:t xml:space="preserve"> случае если видеозапись</w:t>
      </w:r>
      <w:r>
        <w:rPr>
          <w:rFonts w:ascii="Times New Roman" w:hAnsi="Times New Roman"/>
          <w:sz w:val="28"/>
          <w:szCs w:val="28"/>
        </w:rPr>
        <w:t>/ фотоснимки</w:t>
      </w:r>
      <w:r w:rsidRPr="00791775">
        <w:rPr>
          <w:rFonts w:ascii="Times New Roman" w:hAnsi="Times New Roman"/>
          <w:sz w:val="28"/>
          <w:szCs w:val="28"/>
        </w:rPr>
        <w:t xml:space="preserve"> не отвеча</w:t>
      </w:r>
      <w:r>
        <w:rPr>
          <w:rFonts w:ascii="Times New Roman" w:hAnsi="Times New Roman"/>
          <w:sz w:val="28"/>
          <w:szCs w:val="28"/>
        </w:rPr>
        <w:t>ют</w:t>
      </w:r>
      <w:r w:rsidRPr="00791775">
        <w:rPr>
          <w:rFonts w:ascii="Times New Roman" w:hAnsi="Times New Roman"/>
          <w:sz w:val="28"/>
          <w:szCs w:val="28"/>
        </w:rPr>
        <w:t xml:space="preserve"> требованиям</w:t>
      </w:r>
      <w:r w:rsidRPr="00674535">
        <w:rPr>
          <w:rFonts w:ascii="Times New Roman" w:hAnsi="Times New Roman"/>
          <w:sz w:val="28"/>
          <w:szCs w:val="28"/>
        </w:rPr>
        <w:t xml:space="preserve">     </w:t>
      </w:r>
      <w:r w:rsidRPr="00791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25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91775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791775">
        <w:rPr>
          <w:rFonts w:ascii="Times New Roman" w:hAnsi="Times New Roman"/>
          <w:sz w:val="28"/>
          <w:szCs w:val="28"/>
        </w:rPr>
        <w:t xml:space="preserve"> заявитель уведомляется </w:t>
      </w:r>
      <w:r>
        <w:rPr>
          <w:rFonts w:ascii="Times New Roman" w:hAnsi="Times New Roman"/>
          <w:sz w:val="28"/>
          <w:szCs w:val="28"/>
        </w:rPr>
        <w:t xml:space="preserve">Министерством в установленном </w:t>
      </w:r>
      <w:r w:rsidRPr="00160BB8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дательством</w:t>
      </w:r>
      <w:r w:rsidRPr="00160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порядке о том, что </w:t>
      </w:r>
      <w:r w:rsidRPr="00791775">
        <w:rPr>
          <w:rFonts w:ascii="Times New Roman" w:hAnsi="Times New Roman"/>
          <w:sz w:val="28"/>
          <w:szCs w:val="28"/>
        </w:rPr>
        <w:t>видеозапись</w:t>
      </w:r>
      <w:r>
        <w:rPr>
          <w:rFonts w:ascii="Times New Roman" w:hAnsi="Times New Roman"/>
          <w:sz w:val="28"/>
          <w:szCs w:val="28"/>
        </w:rPr>
        <w:t>/ фотоснимки</w:t>
      </w:r>
      <w:r w:rsidRPr="00791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соответствуют установленным требованиям.</w:t>
      </w:r>
    </w:p>
    <w:p w:rsidR="0082752B" w:rsidRDefault="0082752B" w:rsidP="00375A06">
      <w:pPr>
        <w:rPr>
          <w:rFonts w:ascii="Times New Roman" w:hAnsi="Times New Roman"/>
          <w:sz w:val="28"/>
          <w:szCs w:val="28"/>
        </w:rPr>
      </w:pPr>
    </w:p>
    <w:p w:rsidR="0082752B" w:rsidRPr="00003460" w:rsidRDefault="0082752B" w:rsidP="000C0073">
      <w:pPr>
        <w:pStyle w:val="1"/>
      </w:pPr>
      <w:r>
        <w:rPr>
          <w:lang w:val="en-US"/>
        </w:rPr>
        <w:t>VII</w:t>
      </w:r>
      <w:r w:rsidRPr="00003460">
        <w:t>. Услови</w:t>
      </w:r>
      <w:r>
        <w:t>я и</w:t>
      </w:r>
      <w:r w:rsidRPr="00003460">
        <w:t xml:space="preserve"> порядок выплаты</w:t>
      </w:r>
    </w:p>
    <w:p w:rsidR="0082752B" w:rsidRDefault="0082752B" w:rsidP="00003460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82094">
        <w:rPr>
          <w:rFonts w:ascii="Times New Roman" w:hAnsi="Times New Roman"/>
          <w:sz w:val="28"/>
          <w:szCs w:val="28"/>
        </w:rPr>
        <w:t>. Выплата осуществляется при подтверждении факта совершения нарушений природоохранного законодательства и привлечени</w:t>
      </w:r>
      <w:r>
        <w:rPr>
          <w:rFonts w:ascii="Times New Roman" w:hAnsi="Times New Roman"/>
          <w:sz w:val="28"/>
          <w:szCs w:val="28"/>
        </w:rPr>
        <w:t>и</w:t>
      </w:r>
      <w:r w:rsidRPr="00A82094">
        <w:rPr>
          <w:rFonts w:ascii="Times New Roman" w:hAnsi="Times New Roman"/>
          <w:sz w:val="28"/>
          <w:szCs w:val="28"/>
        </w:rPr>
        <w:t xml:space="preserve"> виновного лица к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775">
        <w:rPr>
          <w:rFonts w:ascii="Times New Roman" w:hAnsi="Times New Roman"/>
          <w:sz w:val="28"/>
          <w:szCs w:val="28"/>
        </w:rPr>
        <w:t>(уголовной)</w:t>
      </w:r>
      <w:r w:rsidRPr="00A82094">
        <w:rPr>
          <w:rFonts w:ascii="Times New Roman" w:hAnsi="Times New Roman"/>
          <w:sz w:val="28"/>
          <w:szCs w:val="28"/>
        </w:rPr>
        <w:t xml:space="preserve"> </w:t>
      </w:r>
      <w:r w:rsidRPr="00791775">
        <w:rPr>
          <w:rFonts w:ascii="Times New Roman" w:hAnsi="Times New Roman"/>
          <w:sz w:val="28"/>
          <w:szCs w:val="28"/>
        </w:rPr>
        <w:t>ответственности и вступлении постановления (приговора) в законную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41E">
        <w:rPr>
          <w:rFonts w:ascii="Times New Roman" w:hAnsi="Times New Roman"/>
          <w:sz w:val="28"/>
          <w:szCs w:val="28"/>
        </w:rPr>
        <w:t>в установленном законо</w:t>
      </w:r>
      <w:r>
        <w:rPr>
          <w:rFonts w:ascii="Times New Roman" w:hAnsi="Times New Roman"/>
          <w:sz w:val="28"/>
          <w:szCs w:val="28"/>
        </w:rPr>
        <w:t>дательством</w:t>
      </w:r>
      <w:r w:rsidRPr="0008141E">
        <w:rPr>
          <w:rFonts w:ascii="Times New Roman" w:hAnsi="Times New Roman"/>
          <w:sz w:val="28"/>
          <w:szCs w:val="28"/>
        </w:rPr>
        <w:t xml:space="preserve"> порядке</w:t>
      </w:r>
      <w:r w:rsidRPr="00A820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752B" w:rsidRPr="00A82094" w:rsidRDefault="0082752B" w:rsidP="00003460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 материалам, поступившим в 2016 году, выплаты осуществляются в установленном порядке, в том числе за нарушения режима осуществления хозяйственной и иной деятельности в водоохранной зоне водного объекта.</w:t>
      </w:r>
    </w:p>
    <w:p w:rsidR="0082752B" w:rsidRDefault="0082752B" w:rsidP="000C00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A82094">
        <w:rPr>
          <w:rFonts w:ascii="Times New Roman" w:hAnsi="Times New Roman"/>
          <w:sz w:val="28"/>
          <w:szCs w:val="28"/>
        </w:rPr>
        <w:t xml:space="preserve">. Выплата осуществляется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82094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>, при наличии доведенных лимитов и осуществленного финансирования,</w:t>
      </w:r>
      <w:r w:rsidRPr="00A82094">
        <w:rPr>
          <w:rFonts w:ascii="Times New Roman" w:hAnsi="Times New Roman"/>
          <w:sz w:val="28"/>
          <w:szCs w:val="28"/>
        </w:rPr>
        <w:t xml:space="preserve"> </w:t>
      </w:r>
      <w:r w:rsidRPr="00EE5F30">
        <w:rPr>
          <w:rFonts w:ascii="Times New Roman" w:hAnsi="Times New Roman"/>
          <w:sz w:val="28"/>
          <w:szCs w:val="28"/>
        </w:rPr>
        <w:t xml:space="preserve">после </w:t>
      </w:r>
      <w:r w:rsidRPr="00791775">
        <w:rPr>
          <w:rFonts w:ascii="Times New Roman" w:hAnsi="Times New Roman"/>
          <w:sz w:val="28"/>
          <w:szCs w:val="28"/>
        </w:rPr>
        <w:t xml:space="preserve">вступления постановления (приговора) в законную силу </w:t>
      </w:r>
      <w:r w:rsidRPr="00A82094">
        <w:rPr>
          <w:rFonts w:ascii="Times New Roman" w:hAnsi="Times New Roman"/>
          <w:sz w:val="28"/>
          <w:szCs w:val="28"/>
        </w:rPr>
        <w:t xml:space="preserve">на основании служебной записки </w:t>
      </w:r>
      <w:r>
        <w:rPr>
          <w:rFonts w:ascii="Times New Roman" w:hAnsi="Times New Roman"/>
          <w:sz w:val="28"/>
          <w:szCs w:val="28"/>
        </w:rPr>
        <w:t>Г</w:t>
      </w:r>
      <w:r w:rsidRPr="00A82094">
        <w:rPr>
          <w:rFonts w:ascii="Times New Roman" w:hAnsi="Times New Roman"/>
          <w:sz w:val="28"/>
          <w:szCs w:val="28"/>
        </w:rPr>
        <w:t xml:space="preserve">лавного </w:t>
      </w:r>
      <w:r>
        <w:rPr>
          <w:rFonts w:ascii="Times New Roman" w:hAnsi="Times New Roman"/>
          <w:sz w:val="28"/>
          <w:szCs w:val="28"/>
        </w:rPr>
        <w:t>г</w:t>
      </w:r>
      <w:r w:rsidRPr="00A82094">
        <w:rPr>
          <w:rFonts w:ascii="Times New Roman" w:hAnsi="Times New Roman"/>
          <w:sz w:val="28"/>
          <w:szCs w:val="28"/>
        </w:rPr>
        <w:t>осударственного инспектора Республики Татарстан в области охраны окружающей среды на имя министра экологии и природных ресурсов Республики Татарстан</w:t>
      </w:r>
      <w:r>
        <w:rPr>
          <w:rFonts w:ascii="Times New Roman" w:hAnsi="Times New Roman"/>
          <w:sz w:val="28"/>
          <w:szCs w:val="28"/>
        </w:rPr>
        <w:t xml:space="preserve">, которая в установленном порядке доводится до отдела финансового контроля, учета и отчетности для осуществления выплаты. </w:t>
      </w:r>
    </w:p>
    <w:p w:rsidR="0082752B" w:rsidRDefault="0082752B" w:rsidP="000C00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2094">
        <w:rPr>
          <w:rFonts w:ascii="Times New Roman" w:hAnsi="Times New Roman"/>
          <w:sz w:val="28"/>
          <w:szCs w:val="28"/>
        </w:rPr>
        <w:t>. Выплата осуществляется в безналичном порядке (при наличии банковской карты) или непосредственно в кассе Министерства экологии и природных ресурсов Республики Татарстан</w:t>
      </w:r>
      <w:r>
        <w:rPr>
          <w:rFonts w:ascii="Times New Roman" w:hAnsi="Times New Roman"/>
          <w:sz w:val="28"/>
          <w:szCs w:val="28"/>
        </w:rPr>
        <w:t xml:space="preserve"> по адресу: г. Казань, ул. Павлюхина, д. 75.</w:t>
      </w:r>
    </w:p>
    <w:p w:rsidR="0082752B" w:rsidRDefault="0082752B" w:rsidP="000C00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82094">
        <w:rPr>
          <w:rFonts w:ascii="Times New Roman" w:hAnsi="Times New Roman"/>
          <w:sz w:val="28"/>
          <w:szCs w:val="28"/>
        </w:rPr>
        <w:t>. Заявитель уведомляется о</w:t>
      </w:r>
      <w:r>
        <w:rPr>
          <w:rFonts w:ascii="Times New Roman" w:hAnsi="Times New Roman"/>
          <w:sz w:val="28"/>
          <w:szCs w:val="28"/>
        </w:rPr>
        <w:t xml:space="preserve"> причитающейся выплате посредством</w:t>
      </w:r>
      <w:r w:rsidRPr="00A82094">
        <w:rPr>
          <w:rFonts w:ascii="Times New Roman" w:hAnsi="Times New Roman"/>
          <w:sz w:val="28"/>
          <w:szCs w:val="28"/>
        </w:rPr>
        <w:t xml:space="preserve"> телефонной связи на номер, указанный в </w:t>
      </w:r>
      <w:r>
        <w:rPr>
          <w:rFonts w:ascii="Times New Roman" w:hAnsi="Times New Roman"/>
          <w:sz w:val="28"/>
          <w:szCs w:val="28"/>
        </w:rPr>
        <w:t>заявлении (обращении</w:t>
      </w:r>
      <w:r w:rsidRPr="00791775">
        <w:rPr>
          <w:rFonts w:ascii="Times New Roman" w:hAnsi="Times New Roman"/>
          <w:sz w:val="28"/>
          <w:szCs w:val="28"/>
        </w:rPr>
        <w:t>), в письменной (электронной) форме по указанному им адресу (адресу электронной почты).</w:t>
      </w:r>
    </w:p>
    <w:p w:rsidR="0082752B" w:rsidRPr="00A82094" w:rsidRDefault="0082752B" w:rsidP="00003460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820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получения выплаты в кассе заявитель предъявляет следующие документы:</w:t>
      </w:r>
      <w:bookmarkStart w:id="1" w:name="_GoBack"/>
      <w:bookmarkEnd w:id="1"/>
    </w:p>
    <w:p w:rsidR="0082752B" w:rsidRPr="00A82094" w:rsidRDefault="0082752B" w:rsidP="000E63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2094">
        <w:rPr>
          <w:rFonts w:ascii="Times New Roman" w:hAnsi="Times New Roman"/>
          <w:sz w:val="28"/>
          <w:szCs w:val="28"/>
        </w:rPr>
        <w:t>аспорт гражданина Российской Федерации;</w:t>
      </w:r>
    </w:p>
    <w:p w:rsidR="0082752B" w:rsidRPr="00A82094" w:rsidRDefault="0082752B" w:rsidP="00420DF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t>ИНН;</w:t>
      </w:r>
    </w:p>
    <w:p w:rsidR="0082752B" w:rsidRDefault="0082752B" w:rsidP="00420DF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СНИЛС;</w:t>
      </w:r>
    </w:p>
    <w:p w:rsidR="0082752B" w:rsidRPr="0096486B" w:rsidRDefault="0082752B" w:rsidP="00420DF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486B">
        <w:rPr>
          <w:rFonts w:ascii="Times New Roman" w:hAnsi="Times New Roman"/>
          <w:sz w:val="28"/>
          <w:szCs w:val="28"/>
        </w:rPr>
        <w:t>огласие на обработку персональных данных.</w:t>
      </w:r>
    </w:p>
    <w:p w:rsidR="0082752B" w:rsidRDefault="0082752B" w:rsidP="00003460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Pr="00A82094">
        <w:rPr>
          <w:rFonts w:ascii="Times New Roman" w:hAnsi="Times New Roman"/>
          <w:sz w:val="28"/>
          <w:szCs w:val="28"/>
        </w:rPr>
        <w:t xml:space="preserve">. При перечислении выплат в безналичном порядке, </w:t>
      </w:r>
      <w:r>
        <w:rPr>
          <w:rFonts w:ascii="Times New Roman" w:hAnsi="Times New Roman"/>
          <w:sz w:val="28"/>
          <w:szCs w:val="28"/>
        </w:rPr>
        <w:t xml:space="preserve">кроме </w:t>
      </w:r>
      <w:r w:rsidRPr="00A82094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ов,</w:t>
      </w:r>
      <w:r w:rsidRPr="00A82094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>х</w:t>
      </w:r>
      <w:r w:rsidRPr="00A82094">
        <w:rPr>
          <w:rFonts w:ascii="Times New Roman" w:hAnsi="Times New Roman"/>
          <w:sz w:val="28"/>
          <w:szCs w:val="28"/>
        </w:rPr>
        <w:t xml:space="preserve"> </w:t>
      </w:r>
      <w:r w:rsidRPr="00674535">
        <w:rPr>
          <w:rFonts w:ascii="Times New Roman" w:hAnsi="Times New Roman"/>
          <w:sz w:val="28"/>
          <w:szCs w:val="28"/>
        </w:rPr>
        <w:t>в пункте 2</w:t>
      </w:r>
      <w:r>
        <w:rPr>
          <w:rFonts w:ascii="Times New Roman" w:hAnsi="Times New Roman"/>
          <w:sz w:val="28"/>
          <w:szCs w:val="28"/>
        </w:rPr>
        <w:t>3</w:t>
      </w:r>
      <w:r w:rsidRPr="00674535">
        <w:rPr>
          <w:rFonts w:ascii="Times New Roman" w:hAnsi="Times New Roman"/>
          <w:sz w:val="28"/>
          <w:szCs w:val="28"/>
        </w:rPr>
        <w:t xml:space="preserve"> настоящего Порядка,</w:t>
      </w:r>
      <w:r w:rsidRPr="00A82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прилагаются банковские реквизиты. Все документы </w:t>
      </w:r>
      <w:r w:rsidRPr="00A82094">
        <w:rPr>
          <w:rFonts w:ascii="Times New Roman" w:hAnsi="Times New Roman"/>
          <w:sz w:val="28"/>
          <w:szCs w:val="28"/>
        </w:rPr>
        <w:t xml:space="preserve">заверяются начальником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82094">
        <w:rPr>
          <w:rFonts w:ascii="Times New Roman" w:hAnsi="Times New Roman"/>
          <w:sz w:val="28"/>
          <w:szCs w:val="28"/>
        </w:rPr>
        <w:t>территориального управления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A82094">
        <w:rPr>
          <w:rFonts w:ascii="Times New Roman" w:hAnsi="Times New Roman"/>
          <w:sz w:val="28"/>
          <w:szCs w:val="28"/>
        </w:rPr>
        <w:t>, принявшего документы.</w:t>
      </w:r>
    </w:p>
    <w:p w:rsidR="0082752B" w:rsidRPr="002C2A0E" w:rsidRDefault="0082752B" w:rsidP="00003460">
      <w:pPr>
        <w:autoSpaceDE w:val="0"/>
        <w:autoSpaceDN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791775">
        <w:rPr>
          <w:rFonts w:ascii="Times New Roman" w:hAnsi="Times New Roman"/>
          <w:sz w:val="28"/>
          <w:szCs w:val="28"/>
        </w:rPr>
        <w:t>Выплаты по одному и тому же нарушению осуществляются только один раз заявителю, направившему заявление первым</w:t>
      </w:r>
      <w:r>
        <w:rPr>
          <w:rFonts w:ascii="Times New Roman" w:hAnsi="Times New Roman"/>
          <w:sz w:val="28"/>
          <w:szCs w:val="28"/>
        </w:rPr>
        <w:t xml:space="preserve"> (по времени/дате)</w:t>
      </w:r>
      <w:r w:rsidRPr="00791775">
        <w:rPr>
          <w:rFonts w:ascii="Times New Roman" w:hAnsi="Times New Roman"/>
          <w:sz w:val="28"/>
          <w:szCs w:val="28"/>
        </w:rPr>
        <w:t>.</w:t>
      </w:r>
    </w:p>
    <w:p w:rsidR="0082752B" w:rsidRDefault="0082752B" w:rsidP="000C0073">
      <w:pPr>
        <w:pStyle w:val="1"/>
      </w:pPr>
    </w:p>
    <w:p w:rsidR="0082752B" w:rsidRDefault="0082752B" w:rsidP="000C0073">
      <w:pPr>
        <w:pStyle w:val="1"/>
      </w:pPr>
      <w:r>
        <w:rPr>
          <w:lang w:val="en-US"/>
        </w:rPr>
        <w:t>VIII</w:t>
      </w:r>
      <w:r w:rsidRPr="00A82094">
        <w:t>. Требования к получателю выплаты</w:t>
      </w:r>
    </w:p>
    <w:p w:rsidR="0082752B" w:rsidRPr="00255A63" w:rsidRDefault="0082752B" w:rsidP="00255A63"/>
    <w:p w:rsidR="0082752B" w:rsidRPr="00A82094" w:rsidRDefault="0082752B" w:rsidP="000E63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82094">
        <w:rPr>
          <w:rFonts w:ascii="Times New Roman" w:hAnsi="Times New Roman"/>
          <w:sz w:val="28"/>
          <w:szCs w:val="28"/>
        </w:rPr>
        <w:t>. В соответствии с действующим законодательством Российской Федерации Министерство выступает налоговым агентом в части осуществления выплат и несет обязанност</w:t>
      </w:r>
      <w:r>
        <w:rPr>
          <w:rFonts w:ascii="Times New Roman" w:hAnsi="Times New Roman"/>
          <w:sz w:val="28"/>
          <w:szCs w:val="28"/>
        </w:rPr>
        <w:t>ь</w:t>
      </w:r>
      <w:r w:rsidRPr="00A82094">
        <w:rPr>
          <w:rFonts w:ascii="Times New Roman" w:hAnsi="Times New Roman"/>
          <w:sz w:val="28"/>
          <w:szCs w:val="28"/>
        </w:rPr>
        <w:t xml:space="preserve"> по исчислению, удержанию у налогоплательщика и перечислению налога на доходы физических лиц в бюджет.</w:t>
      </w:r>
    </w:p>
    <w:p w:rsidR="0082752B" w:rsidRPr="00A82094" w:rsidRDefault="0082752B" w:rsidP="000E63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A82094">
        <w:rPr>
          <w:rFonts w:ascii="Times New Roman" w:hAnsi="Times New Roman"/>
          <w:sz w:val="28"/>
          <w:szCs w:val="28"/>
        </w:rPr>
        <w:t>. По завершению финансового года получателю выплаты по его письменному заявлению предоставляется справка по форме 2-НДФЛ.</w:t>
      </w:r>
    </w:p>
    <w:p w:rsidR="0082752B" w:rsidRPr="00CF2CCE" w:rsidRDefault="0082752B" w:rsidP="003C4574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82094">
        <w:rPr>
          <w:rFonts w:ascii="Times New Roman" w:hAnsi="Times New Roman"/>
          <w:sz w:val="28"/>
          <w:szCs w:val="28"/>
        </w:rPr>
        <w:br w:type="page"/>
      </w:r>
      <w:r w:rsidRPr="00CF2CC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№ 1</w:t>
      </w:r>
    </w:p>
    <w:p w:rsidR="0082752B" w:rsidRPr="004D3DC9" w:rsidRDefault="0082752B" w:rsidP="00243DC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D3DC9">
        <w:rPr>
          <w:rFonts w:ascii="Times New Roman" w:hAnsi="Times New Roman"/>
          <w:b/>
          <w:sz w:val="28"/>
          <w:szCs w:val="28"/>
        </w:rPr>
        <w:t>Территориальные управления</w:t>
      </w:r>
    </w:p>
    <w:p w:rsidR="0082752B" w:rsidRDefault="0082752B" w:rsidP="00243DC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D3DC9">
        <w:rPr>
          <w:rFonts w:ascii="Times New Roman" w:hAnsi="Times New Roman"/>
          <w:b/>
          <w:sz w:val="28"/>
          <w:szCs w:val="28"/>
        </w:rPr>
        <w:t>Министерства экологии и природны</w:t>
      </w:r>
      <w:r>
        <w:rPr>
          <w:rFonts w:ascii="Times New Roman" w:hAnsi="Times New Roman"/>
          <w:b/>
          <w:sz w:val="28"/>
          <w:szCs w:val="28"/>
        </w:rPr>
        <w:t>х ресурсов Республики Татарстан</w:t>
      </w:r>
    </w:p>
    <w:p w:rsidR="0082752B" w:rsidRPr="004D3DC9" w:rsidRDefault="0082752B" w:rsidP="00243DC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693"/>
        <w:gridCol w:w="2836"/>
        <w:gridCol w:w="2409"/>
      </w:tblGrid>
      <w:tr w:rsidR="0082752B" w:rsidRPr="00027E96" w:rsidTr="00EF458D">
        <w:tc>
          <w:tcPr>
            <w:tcW w:w="2552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DC9">
              <w:rPr>
                <w:rFonts w:ascii="Times New Roman" w:hAnsi="Times New Roman"/>
                <w:b/>
                <w:sz w:val="28"/>
                <w:szCs w:val="28"/>
              </w:rPr>
              <w:t>Территориальные управления</w:t>
            </w:r>
          </w:p>
          <w:p w:rsidR="0082752B" w:rsidRPr="00027E96" w:rsidRDefault="0082752B" w:rsidP="00543F1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52B" w:rsidRPr="00027E96" w:rsidRDefault="0082752B" w:rsidP="0061274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E96">
              <w:rPr>
                <w:rFonts w:ascii="Times New Roman" w:hAnsi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2836" w:type="dxa"/>
          </w:tcPr>
          <w:p w:rsidR="0082752B" w:rsidRPr="00027E96" w:rsidRDefault="0082752B" w:rsidP="00EF458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E9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09" w:type="dxa"/>
          </w:tcPr>
          <w:p w:rsidR="0082752B" w:rsidRPr="00027E96" w:rsidRDefault="0082752B" w:rsidP="00EF458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E96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82752B" w:rsidRPr="00E9764D" w:rsidTr="00EF458D">
        <w:tc>
          <w:tcPr>
            <w:tcW w:w="2552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Центральное ТУ</w:t>
            </w:r>
          </w:p>
        </w:tc>
        <w:tc>
          <w:tcPr>
            <w:tcW w:w="2693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г. Казань Верхнеуслонский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Высокогорский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Зеленодольский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Лаишевский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Пестречинский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Рыбно-Cлободский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420049, </w:t>
            </w:r>
            <w:r w:rsidRPr="00612743">
              <w:rPr>
                <w:rFonts w:ascii="Times New Roman" w:hAnsi="Times New Roman"/>
                <w:sz w:val="28"/>
                <w:szCs w:val="28"/>
              </w:rPr>
              <w:t xml:space="preserve">г. Казань, 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743">
              <w:rPr>
                <w:rFonts w:ascii="Times New Roman" w:hAnsi="Times New Roman"/>
                <w:sz w:val="28"/>
                <w:szCs w:val="28"/>
              </w:rPr>
              <w:t xml:space="preserve">ул. Павлюхина,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612743">
              <w:rPr>
                <w:rFonts w:ascii="Times New Roman" w:hAnsi="Times New Roman"/>
                <w:sz w:val="28"/>
                <w:szCs w:val="28"/>
              </w:rPr>
              <w:t>75,</w:t>
            </w:r>
          </w:p>
          <w:p w:rsidR="0082752B" w:rsidRPr="003A431D" w:rsidRDefault="0082752B" w:rsidP="00543F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3A431D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3A431D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12" w:history="1">
              <w:r w:rsidRPr="00597C4A">
                <w:rPr>
                  <w:rStyle w:val="a5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Ctu</w:t>
              </w:r>
              <w:r w:rsidRPr="003A431D">
                <w:rPr>
                  <w:rStyle w:val="a5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.</w:t>
              </w:r>
              <w:r w:rsidRPr="00597C4A">
                <w:rPr>
                  <w:rStyle w:val="a5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plan</w:t>
              </w:r>
              <w:r w:rsidRPr="003A431D">
                <w:rPr>
                  <w:rStyle w:val="a5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@</w:t>
              </w:r>
              <w:r w:rsidRPr="00597C4A">
                <w:rPr>
                  <w:rStyle w:val="a5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tatar</w:t>
              </w:r>
              <w:r w:rsidRPr="003A431D">
                <w:rPr>
                  <w:rStyle w:val="a5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.</w:t>
              </w:r>
              <w:r w:rsidRPr="00597C4A">
                <w:rPr>
                  <w:rStyle w:val="a5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8(843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267-68-32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267-68-33</w:t>
            </w:r>
          </w:p>
        </w:tc>
      </w:tr>
      <w:tr w:rsidR="0082752B" w:rsidRPr="00E9764D" w:rsidTr="00EF458D">
        <w:tc>
          <w:tcPr>
            <w:tcW w:w="2552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Заволжское ТУ</w:t>
            </w:r>
          </w:p>
        </w:tc>
        <w:tc>
          <w:tcPr>
            <w:tcW w:w="2693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Апастовский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Буинский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Дрожжановский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Кайбицкий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Камско-Устьинский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Тетюшский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422430, </w:t>
            </w:r>
            <w:r w:rsidRPr="0061274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Буинск, 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12743">
              <w:rPr>
                <w:rFonts w:ascii="Times New Roman" w:hAnsi="Times New Roman"/>
                <w:snapToGrid w:val="0"/>
                <w:sz w:val="28"/>
                <w:szCs w:val="28"/>
              </w:rPr>
              <w:t>ул. Р. Люксембург,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д. </w:t>
            </w:r>
            <w:r w:rsidRPr="00612743">
              <w:rPr>
                <w:rFonts w:ascii="Times New Roman" w:hAnsi="Times New Roman"/>
                <w:snapToGrid w:val="0"/>
                <w:sz w:val="28"/>
                <w:szCs w:val="28"/>
              </w:rPr>
              <w:t>159/1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</w:p>
          <w:p w:rsidR="0082752B" w:rsidRPr="00597C4A" w:rsidRDefault="0082752B" w:rsidP="00597C4A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597C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597C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hyperlink r:id="rId13" w:history="1">
              <w:r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  <w:lang w:val="en-US"/>
                </w:rPr>
                <w:t>zvtu</w:t>
              </w:r>
              <w:r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</w:rPr>
                <w:t>@</w:t>
              </w:r>
              <w:r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  <w:lang w:val="en-US"/>
                </w:rPr>
                <w:t>bk</w:t>
              </w:r>
              <w:r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</w:rPr>
                <w:t>.</w:t>
              </w:r>
              <w:r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8(84374)3-11-02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3-57-28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2B" w:rsidRPr="00E9764D" w:rsidTr="00EF458D">
        <w:tc>
          <w:tcPr>
            <w:tcW w:w="2552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Северное ТУ</w:t>
            </w:r>
          </w:p>
        </w:tc>
        <w:tc>
          <w:tcPr>
            <w:tcW w:w="2693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Арский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Атнинский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Балтасинский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Кукморский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Сабинский</w:t>
            </w:r>
          </w:p>
          <w:p w:rsidR="0082752B" w:rsidRPr="00E9764D" w:rsidRDefault="0082752B" w:rsidP="00B12A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Тюлячинский</w:t>
            </w:r>
          </w:p>
        </w:tc>
        <w:tc>
          <w:tcPr>
            <w:tcW w:w="2836" w:type="dxa"/>
          </w:tcPr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422000, </w:t>
            </w: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Арск, ул. Интернациональная, д.41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82752B" w:rsidRPr="00612743" w:rsidRDefault="0082752B" w:rsidP="00BF44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BF4485">
              <w:rPr>
                <w:rFonts w:ascii="Times New Roman" w:hAnsi="Times New Roman"/>
                <w:bCs/>
                <w:color w:val="4F81BD"/>
                <w:sz w:val="28"/>
                <w:szCs w:val="28"/>
                <w:lang w:val="en-US" w:eastAsia="ru-RU"/>
              </w:rPr>
              <w:t>s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evtu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</w:rPr>
              <w:t>@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mail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</w:rPr>
              <w:t>.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409" w:type="dxa"/>
          </w:tcPr>
          <w:p w:rsidR="0082752B" w:rsidRPr="00E9764D" w:rsidRDefault="0082752B" w:rsidP="00BF44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8(8436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)3-21-61</w:t>
            </w:r>
          </w:p>
        </w:tc>
      </w:tr>
      <w:tr w:rsidR="0082752B" w:rsidRPr="00E9764D" w:rsidTr="00EF458D">
        <w:tc>
          <w:tcPr>
            <w:tcW w:w="2552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Закамское ТУ</w:t>
            </w:r>
          </w:p>
        </w:tc>
        <w:tc>
          <w:tcPr>
            <w:tcW w:w="2693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Заинский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Нижнекамский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Сармановский</w:t>
            </w:r>
          </w:p>
        </w:tc>
        <w:tc>
          <w:tcPr>
            <w:tcW w:w="2836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08">
              <w:rPr>
                <w:rFonts w:ascii="Times New Roman" w:hAnsi="Times New Roman"/>
                <w:sz w:val="28"/>
                <w:szCs w:val="28"/>
              </w:rPr>
              <w:t>423552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743">
              <w:rPr>
                <w:rFonts w:ascii="Times New Roman" w:hAnsi="Times New Roman"/>
                <w:sz w:val="28"/>
                <w:szCs w:val="28"/>
              </w:rPr>
              <w:t>г. Нижнекамск,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743">
              <w:rPr>
                <w:rFonts w:ascii="Times New Roman" w:hAnsi="Times New Roman"/>
                <w:sz w:val="28"/>
                <w:szCs w:val="28"/>
              </w:rPr>
              <w:t xml:space="preserve">р-он Красный ключ,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612743">
              <w:rPr>
                <w:rFonts w:ascii="Times New Roman" w:hAnsi="Times New Roman"/>
                <w:sz w:val="28"/>
                <w:szCs w:val="28"/>
              </w:rPr>
              <w:t>Набережная, д. 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82752B" w:rsidRPr="00597C4A" w:rsidRDefault="001344C2" w:rsidP="00B12A08">
            <w:pPr>
              <w:widowControl w:val="0"/>
              <w:jc w:val="center"/>
              <w:rPr>
                <w:rFonts w:ascii="Times New Roman" w:hAnsi="Times New Roman"/>
                <w:color w:val="4F81BD"/>
                <w:sz w:val="28"/>
                <w:szCs w:val="28"/>
              </w:rPr>
            </w:pPr>
            <w:hyperlink r:id="rId14" w:history="1">
              <w:r w:rsidR="0082752B"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  <w:lang w:val="en-US"/>
                </w:rPr>
                <w:t>zakamtu</w:t>
              </w:r>
              <w:r w:rsidR="0082752B"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</w:rPr>
                <w:t>@</w:t>
              </w:r>
              <w:r w:rsidR="0082752B"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  <w:lang w:val="en-US"/>
                </w:rPr>
                <w:t>mail</w:t>
              </w:r>
              <w:r w:rsidR="0082752B"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</w:rPr>
                <w:t>.</w:t>
              </w:r>
              <w:r w:rsidR="0082752B"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8(8555)45-66-55</w:t>
            </w:r>
          </w:p>
        </w:tc>
      </w:tr>
      <w:tr w:rsidR="0082752B" w:rsidRPr="00E9764D" w:rsidTr="00EF458D">
        <w:tc>
          <w:tcPr>
            <w:tcW w:w="2552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Прикамское ТУ</w:t>
            </w:r>
          </w:p>
        </w:tc>
        <w:tc>
          <w:tcPr>
            <w:tcW w:w="2693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Агрызский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Актанышский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Елабужский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Мамадышский Менделеевский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Мензелинский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Тукаевский</w:t>
            </w:r>
          </w:p>
          <w:p w:rsidR="0082752B" w:rsidRPr="00E9764D" w:rsidRDefault="0082752B" w:rsidP="00597C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836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423838,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743">
              <w:rPr>
                <w:rFonts w:ascii="Times New Roman" w:hAnsi="Times New Roman"/>
                <w:sz w:val="28"/>
                <w:szCs w:val="28"/>
              </w:rPr>
              <w:t xml:space="preserve">г. Набережные Челны, ул. 40 лет Победы,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612743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82752B" w:rsidRPr="00597C4A" w:rsidRDefault="0082752B" w:rsidP="00543F16">
            <w:pPr>
              <w:widowControl w:val="0"/>
              <w:jc w:val="center"/>
              <w:rPr>
                <w:rFonts w:ascii="Times New Roman" w:hAnsi="Times New Roman"/>
                <w:color w:val="4F81BD"/>
                <w:sz w:val="28"/>
                <w:szCs w:val="28"/>
                <w:u w:val="single"/>
              </w:rPr>
            </w:pP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prirodart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</w:rPr>
              <w:t>@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mail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</w:rPr>
              <w:t>.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409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8(8552)59-36-39</w:t>
            </w:r>
          </w:p>
        </w:tc>
      </w:tr>
      <w:tr w:rsidR="0082752B" w:rsidRPr="00E9764D" w:rsidTr="00EF458D">
        <w:tc>
          <w:tcPr>
            <w:tcW w:w="2552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Приикское ТУ</w:t>
            </w:r>
          </w:p>
        </w:tc>
        <w:tc>
          <w:tcPr>
            <w:tcW w:w="2693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Азнакаевский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Бавлинский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lastRenderedPageBreak/>
              <w:t>Муслюмовский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Ютазинский</w:t>
            </w:r>
          </w:p>
        </w:tc>
        <w:tc>
          <w:tcPr>
            <w:tcW w:w="2836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423330. </w:t>
            </w: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Азнакаево,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Шоссейная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lastRenderedPageBreak/>
              <w:t>E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82752B" w:rsidRPr="00597C4A" w:rsidRDefault="001344C2" w:rsidP="00543F16">
            <w:pPr>
              <w:widowControl w:val="0"/>
              <w:jc w:val="center"/>
              <w:rPr>
                <w:rFonts w:ascii="Times New Roman" w:hAnsi="Times New Roman"/>
                <w:snapToGrid w:val="0"/>
                <w:color w:val="4F81BD"/>
                <w:sz w:val="28"/>
                <w:szCs w:val="28"/>
              </w:rPr>
            </w:pPr>
            <w:hyperlink r:id="rId15" w:history="1">
              <w:r w:rsidR="0082752B"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</w:rPr>
                <w:t>eco.azn@</w:t>
              </w:r>
              <w:r w:rsidR="0082752B"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  <w:lang w:val="en-US"/>
                </w:rPr>
                <w:t>mail</w:t>
              </w:r>
              <w:r w:rsidR="0082752B" w:rsidRPr="00597C4A">
                <w:rPr>
                  <w:rStyle w:val="a5"/>
                  <w:rFonts w:ascii="Times New Roman" w:hAnsi="Times New Roman"/>
                  <w:snapToGrid w:val="0"/>
                  <w:color w:val="4F81BD"/>
                  <w:sz w:val="28"/>
                  <w:szCs w:val="28"/>
                </w:rPr>
                <w:t>.ru</w:t>
              </w:r>
            </w:hyperlink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2752B" w:rsidRPr="00E9764D" w:rsidRDefault="0082752B" w:rsidP="00B12A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8(85592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5-15-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82752B" w:rsidRPr="00E9764D" w:rsidTr="00EF458D">
        <w:tc>
          <w:tcPr>
            <w:tcW w:w="2552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lastRenderedPageBreak/>
              <w:t>Юго-Восточное ТУ</w:t>
            </w:r>
          </w:p>
        </w:tc>
        <w:tc>
          <w:tcPr>
            <w:tcW w:w="2693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Альметьевский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Лениногорский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Нурлатский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Черемшанский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423450, 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Альметьевск,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Аминова, 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82752B" w:rsidRPr="00597C4A" w:rsidRDefault="0082752B" w:rsidP="00597C4A">
            <w:pPr>
              <w:widowControl w:val="0"/>
              <w:jc w:val="center"/>
              <w:rPr>
                <w:rFonts w:ascii="Times New Roman" w:hAnsi="Times New Roman"/>
                <w:color w:val="4F81BD"/>
                <w:sz w:val="28"/>
                <w:szCs w:val="28"/>
                <w:u w:val="single"/>
                <w:lang w:eastAsia="ru-RU"/>
              </w:rPr>
            </w:pP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uvgri</w:t>
            </w:r>
            <w:r w:rsidRPr="003A431D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</w:rPr>
              <w:t>@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tatais</w:t>
            </w:r>
            <w:r w:rsidRPr="003A431D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</w:rPr>
              <w:t>.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409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8(8553)33-03-25</w:t>
            </w:r>
          </w:p>
        </w:tc>
      </w:tr>
      <w:tr w:rsidR="0082752B" w:rsidRPr="00E9764D" w:rsidTr="00EF458D">
        <w:tc>
          <w:tcPr>
            <w:tcW w:w="2552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Волжско-Камское ТУ</w:t>
            </w:r>
          </w:p>
        </w:tc>
        <w:tc>
          <w:tcPr>
            <w:tcW w:w="2693" w:type="dxa"/>
          </w:tcPr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Аксубаевский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Алькеевский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Новошешминский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Спасский</w:t>
            </w:r>
          </w:p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4D"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</w:p>
          <w:p w:rsidR="0082752B" w:rsidRPr="00E9764D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2752B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422980, </w:t>
            </w: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Чистополь, 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2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Фрунзе, 97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а,</w:t>
            </w:r>
          </w:p>
          <w:p w:rsidR="0082752B" w:rsidRPr="00612743" w:rsidRDefault="0082752B" w:rsidP="00543F1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6127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vktu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</w:rPr>
              <w:t>@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mail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</w:rPr>
              <w:t>.</w:t>
            </w:r>
            <w:r w:rsidRPr="00597C4A">
              <w:rPr>
                <w:rFonts w:ascii="Times New Roman" w:hAnsi="Times New Roman"/>
                <w:snapToGrid w:val="0"/>
                <w:color w:val="4F81BD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409" w:type="dxa"/>
          </w:tcPr>
          <w:p w:rsidR="0082752B" w:rsidRPr="00E9764D" w:rsidRDefault="0082752B" w:rsidP="000309A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8(84342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E976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5-35-19</w:t>
            </w:r>
          </w:p>
        </w:tc>
      </w:tr>
    </w:tbl>
    <w:p w:rsidR="0082752B" w:rsidRPr="00E9764D" w:rsidRDefault="0082752B" w:rsidP="00543F16">
      <w:pPr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543F16">
      <w:pPr>
        <w:widowControl w:val="0"/>
        <w:jc w:val="center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Default="0082752B" w:rsidP="00243DC5">
      <w:pPr>
        <w:widowControl w:val="0"/>
        <w:jc w:val="right"/>
      </w:pPr>
    </w:p>
    <w:p w:rsidR="0082752B" w:rsidRDefault="0082752B" w:rsidP="00243DC5">
      <w:pPr>
        <w:widowControl w:val="0"/>
        <w:jc w:val="right"/>
      </w:pPr>
    </w:p>
    <w:p w:rsidR="0082752B" w:rsidRDefault="0082752B" w:rsidP="00243DC5">
      <w:pPr>
        <w:widowControl w:val="0"/>
        <w:jc w:val="right"/>
      </w:pPr>
    </w:p>
    <w:p w:rsidR="0082752B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Pr="00E9764D" w:rsidRDefault="0082752B" w:rsidP="00243DC5">
      <w:pPr>
        <w:widowControl w:val="0"/>
        <w:jc w:val="right"/>
      </w:pPr>
    </w:p>
    <w:p w:rsidR="0082752B" w:rsidRDefault="0082752B" w:rsidP="003C4574">
      <w:pPr>
        <w:jc w:val="center"/>
        <w:rPr>
          <w:rFonts w:ascii="Times New Roman" w:hAnsi="Times New Roman"/>
          <w:sz w:val="28"/>
          <w:szCs w:val="28"/>
        </w:rPr>
      </w:pPr>
      <w:r w:rsidRPr="00E9764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Приложение № 2</w:t>
      </w:r>
    </w:p>
    <w:p w:rsidR="0082752B" w:rsidRDefault="0082752B" w:rsidP="003C4574">
      <w:pPr>
        <w:jc w:val="center"/>
        <w:rPr>
          <w:rFonts w:ascii="Times New Roman" w:hAnsi="Times New Roman"/>
          <w:sz w:val="28"/>
          <w:szCs w:val="28"/>
        </w:rPr>
      </w:pPr>
    </w:p>
    <w:p w:rsidR="0082752B" w:rsidRDefault="0082752B" w:rsidP="003C4574">
      <w:pPr>
        <w:jc w:val="center"/>
        <w:rPr>
          <w:rFonts w:ascii="Times New Roman" w:hAnsi="Times New Roman"/>
          <w:sz w:val="28"/>
          <w:szCs w:val="28"/>
        </w:rPr>
      </w:pPr>
    </w:p>
    <w:p w:rsidR="0082752B" w:rsidRDefault="0082752B" w:rsidP="003C4574">
      <w:pPr>
        <w:jc w:val="center"/>
        <w:rPr>
          <w:rFonts w:ascii="Times New Roman" w:hAnsi="Times New Roman"/>
          <w:sz w:val="28"/>
          <w:szCs w:val="28"/>
        </w:rPr>
      </w:pPr>
    </w:p>
    <w:p w:rsidR="0082752B" w:rsidRPr="00CF2CCE" w:rsidRDefault="0082752B" w:rsidP="003C4574">
      <w:pPr>
        <w:jc w:val="center"/>
        <w:rPr>
          <w:rFonts w:ascii="Times New Roman" w:hAnsi="Times New Roman"/>
          <w:b/>
          <w:sz w:val="28"/>
          <w:szCs w:val="28"/>
        </w:rPr>
      </w:pPr>
      <w:r w:rsidRPr="00CF2CCE">
        <w:rPr>
          <w:rFonts w:ascii="Times New Roman" w:hAnsi="Times New Roman"/>
          <w:b/>
          <w:sz w:val="28"/>
          <w:szCs w:val="28"/>
        </w:rPr>
        <w:t>Заявление о совершении административного правонарушения</w:t>
      </w: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  <w:r w:rsidRPr="003C4574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 xml:space="preserve"> (полностью)</w:t>
      </w:r>
      <w:r w:rsidRPr="003C457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  <w:r w:rsidRPr="003C4574">
        <w:rPr>
          <w:rFonts w:ascii="Times New Roman" w:hAnsi="Times New Roman"/>
          <w:sz w:val="28"/>
          <w:szCs w:val="28"/>
        </w:rPr>
        <w:t>Почтовый адрес____________________________________________________</w:t>
      </w: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  <w:r w:rsidRPr="003C4574">
        <w:rPr>
          <w:rFonts w:ascii="Times New Roman" w:hAnsi="Times New Roman"/>
          <w:sz w:val="28"/>
          <w:szCs w:val="28"/>
        </w:rPr>
        <w:t xml:space="preserve">Е </w:t>
      </w:r>
      <w:r w:rsidRPr="003C4574">
        <w:rPr>
          <w:rFonts w:ascii="Times New Roman" w:hAnsi="Times New Roman"/>
          <w:sz w:val="28"/>
          <w:szCs w:val="28"/>
          <w:lang w:val="en-US"/>
        </w:rPr>
        <w:t>mail</w:t>
      </w:r>
      <w:r w:rsidRPr="003C457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  <w:r w:rsidRPr="003C4574"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</w:p>
    <w:p w:rsidR="0082752B" w:rsidRPr="00543F16" w:rsidRDefault="0082752B" w:rsidP="003C4574">
      <w:pPr>
        <w:rPr>
          <w:rFonts w:ascii="Times New Roman" w:hAnsi="Times New Roman"/>
          <w:sz w:val="28"/>
          <w:szCs w:val="28"/>
        </w:rPr>
      </w:pPr>
      <w:r w:rsidRPr="003C4574">
        <w:rPr>
          <w:rFonts w:ascii="Times New Roman" w:hAnsi="Times New Roman"/>
          <w:sz w:val="28"/>
          <w:szCs w:val="28"/>
        </w:rPr>
        <w:t>Дата, время, место, при наличии координаты совершения административного правонарушения__________________________________________________________________________________________________________________________________________________________________________________</w:t>
      </w:r>
      <w:r w:rsidRPr="00543F16">
        <w:rPr>
          <w:rFonts w:ascii="Times New Roman" w:hAnsi="Times New Roman"/>
          <w:sz w:val="28"/>
          <w:szCs w:val="28"/>
        </w:rPr>
        <w:t>_____________________</w:t>
      </w: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</w:p>
    <w:p w:rsidR="0082752B" w:rsidRPr="00543F16" w:rsidRDefault="0082752B" w:rsidP="003C4574">
      <w:pPr>
        <w:rPr>
          <w:rFonts w:ascii="Times New Roman" w:hAnsi="Times New Roman"/>
          <w:sz w:val="28"/>
          <w:szCs w:val="28"/>
        </w:rPr>
      </w:pPr>
      <w:r w:rsidRPr="003C4574">
        <w:rPr>
          <w:rFonts w:ascii="Times New Roman" w:hAnsi="Times New Roman"/>
          <w:sz w:val="28"/>
          <w:szCs w:val="28"/>
        </w:rPr>
        <w:t>Тип, марка, государственные регистрационные знаки транспортного средства_____________________________________________________________________________________________________________________________</w:t>
      </w:r>
      <w:r w:rsidRPr="00543F16">
        <w:rPr>
          <w:rFonts w:ascii="Times New Roman" w:hAnsi="Times New Roman"/>
          <w:sz w:val="28"/>
          <w:szCs w:val="28"/>
        </w:rPr>
        <w:t>__________</w:t>
      </w:r>
    </w:p>
    <w:p w:rsidR="0082752B" w:rsidRPr="003C4574" w:rsidRDefault="0082752B" w:rsidP="003C4574">
      <w:pPr>
        <w:rPr>
          <w:rFonts w:ascii="Times New Roman" w:hAnsi="Times New Roman"/>
          <w:sz w:val="28"/>
          <w:szCs w:val="28"/>
        </w:rPr>
      </w:pPr>
    </w:p>
    <w:p w:rsidR="0082752B" w:rsidRPr="00543F16" w:rsidRDefault="0082752B" w:rsidP="003C4574">
      <w:pPr>
        <w:rPr>
          <w:rFonts w:ascii="Times New Roman" w:hAnsi="Times New Roman"/>
          <w:sz w:val="28"/>
          <w:szCs w:val="28"/>
        </w:rPr>
      </w:pPr>
      <w:r w:rsidRPr="003C4574">
        <w:rPr>
          <w:rFonts w:ascii="Times New Roman" w:hAnsi="Times New Roman"/>
          <w:sz w:val="28"/>
          <w:szCs w:val="28"/>
        </w:rPr>
        <w:t>Краткое описание события административного правонарушения________________________________________________________________________________________________________________________________________________________________________________________</w:t>
      </w:r>
      <w:r w:rsidRPr="00543F16">
        <w:rPr>
          <w:rFonts w:ascii="Times New Roman" w:hAnsi="Times New Roman"/>
          <w:sz w:val="28"/>
          <w:szCs w:val="28"/>
        </w:rPr>
        <w:t>_______________</w:t>
      </w:r>
    </w:p>
    <w:p w:rsidR="0082752B" w:rsidRPr="003C4574" w:rsidRDefault="0082752B" w:rsidP="00243DC5">
      <w:pPr>
        <w:widowControl w:val="0"/>
        <w:jc w:val="right"/>
        <w:rPr>
          <w:rFonts w:ascii="Times New Roman" w:hAnsi="Times New Roman"/>
        </w:rPr>
      </w:pPr>
    </w:p>
    <w:sectPr w:rsidR="0082752B" w:rsidRPr="003C4574" w:rsidSect="008A715C">
      <w:footerReference w:type="default" r:id="rId16"/>
      <w:pgSz w:w="11906" w:h="16838"/>
      <w:pgMar w:top="540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FC" w:rsidRDefault="002B3DFC" w:rsidP="000E63A1">
      <w:r>
        <w:separator/>
      </w:r>
    </w:p>
  </w:endnote>
  <w:endnote w:type="continuationSeparator" w:id="1">
    <w:p w:rsidR="002B3DFC" w:rsidRDefault="002B3DFC" w:rsidP="000E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2B" w:rsidRDefault="0082752B">
    <w:pPr>
      <w:pStyle w:val="a9"/>
      <w:jc w:val="right"/>
    </w:pPr>
  </w:p>
  <w:p w:rsidR="0082752B" w:rsidRDefault="008275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FC" w:rsidRDefault="002B3DFC" w:rsidP="000E63A1">
      <w:r>
        <w:separator/>
      </w:r>
    </w:p>
  </w:footnote>
  <w:footnote w:type="continuationSeparator" w:id="1">
    <w:p w:rsidR="002B3DFC" w:rsidRDefault="002B3DFC" w:rsidP="000E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BA4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6411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6AA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947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6A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23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25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64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AA8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A5E"/>
    <w:rsid w:val="00003460"/>
    <w:rsid w:val="00006528"/>
    <w:rsid w:val="0002559B"/>
    <w:rsid w:val="00027E96"/>
    <w:rsid w:val="0003024A"/>
    <w:rsid w:val="000309A4"/>
    <w:rsid w:val="00043833"/>
    <w:rsid w:val="00045E62"/>
    <w:rsid w:val="00046C89"/>
    <w:rsid w:val="0005768D"/>
    <w:rsid w:val="00060BE0"/>
    <w:rsid w:val="00062EEE"/>
    <w:rsid w:val="00072C85"/>
    <w:rsid w:val="00075A5E"/>
    <w:rsid w:val="0008141E"/>
    <w:rsid w:val="00092973"/>
    <w:rsid w:val="00095CD0"/>
    <w:rsid w:val="000B1977"/>
    <w:rsid w:val="000C0073"/>
    <w:rsid w:val="000E2C7D"/>
    <w:rsid w:val="000E63A1"/>
    <w:rsid w:val="000F07A0"/>
    <w:rsid w:val="000F4975"/>
    <w:rsid w:val="00112124"/>
    <w:rsid w:val="00117196"/>
    <w:rsid w:val="001333E1"/>
    <w:rsid w:val="001344C2"/>
    <w:rsid w:val="00160BB8"/>
    <w:rsid w:val="00167473"/>
    <w:rsid w:val="00186575"/>
    <w:rsid w:val="001A4B67"/>
    <w:rsid w:val="001A778F"/>
    <w:rsid w:val="001B2150"/>
    <w:rsid w:val="001B32C7"/>
    <w:rsid w:val="001C5117"/>
    <w:rsid w:val="001C77F6"/>
    <w:rsid w:val="001D27B1"/>
    <w:rsid w:val="001E0F2F"/>
    <w:rsid w:val="001F2539"/>
    <w:rsid w:val="001F293F"/>
    <w:rsid w:val="001F4D18"/>
    <w:rsid w:val="00200A02"/>
    <w:rsid w:val="002026A5"/>
    <w:rsid w:val="00211F10"/>
    <w:rsid w:val="00212C66"/>
    <w:rsid w:val="002132FC"/>
    <w:rsid w:val="00213415"/>
    <w:rsid w:val="002173D0"/>
    <w:rsid w:val="0023360D"/>
    <w:rsid w:val="0023621F"/>
    <w:rsid w:val="00236A3C"/>
    <w:rsid w:val="00242E31"/>
    <w:rsid w:val="00243DC5"/>
    <w:rsid w:val="002460C1"/>
    <w:rsid w:val="00255A63"/>
    <w:rsid w:val="002575A6"/>
    <w:rsid w:val="0026270C"/>
    <w:rsid w:val="00274339"/>
    <w:rsid w:val="00287466"/>
    <w:rsid w:val="002905CB"/>
    <w:rsid w:val="002947CB"/>
    <w:rsid w:val="002B3DFC"/>
    <w:rsid w:val="002C266E"/>
    <w:rsid w:val="002C2A0E"/>
    <w:rsid w:val="002D0CB2"/>
    <w:rsid w:val="002D4F39"/>
    <w:rsid w:val="00304B41"/>
    <w:rsid w:val="0031148E"/>
    <w:rsid w:val="00364238"/>
    <w:rsid w:val="003676FB"/>
    <w:rsid w:val="00375A06"/>
    <w:rsid w:val="00375DD4"/>
    <w:rsid w:val="003819B5"/>
    <w:rsid w:val="00392453"/>
    <w:rsid w:val="003A0E5B"/>
    <w:rsid w:val="003A431D"/>
    <w:rsid w:val="003B25B3"/>
    <w:rsid w:val="003B76BA"/>
    <w:rsid w:val="003C4574"/>
    <w:rsid w:val="003E4792"/>
    <w:rsid w:val="003F33ED"/>
    <w:rsid w:val="00420DFA"/>
    <w:rsid w:val="004211E0"/>
    <w:rsid w:val="004251B3"/>
    <w:rsid w:val="00426040"/>
    <w:rsid w:val="00451A79"/>
    <w:rsid w:val="0045271F"/>
    <w:rsid w:val="00452E7A"/>
    <w:rsid w:val="0045708C"/>
    <w:rsid w:val="004670F5"/>
    <w:rsid w:val="00467C5F"/>
    <w:rsid w:val="00482A39"/>
    <w:rsid w:val="004912E9"/>
    <w:rsid w:val="004A6B4B"/>
    <w:rsid w:val="004B1436"/>
    <w:rsid w:val="004D3DC9"/>
    <w:rsid w:val="004D7936"/>
    <w:rsid w:val="004F4672"/>
    <w:rsid w:val="00500E4F"/>
    <w:rsid w:val="00501026"/>
    <w:rsid w:val="005073CC"/>
    <w:rsid w:val="00510EB7"/>
    <w:rsid w:val="00512023"/>
    <w:rsid w:val="00540652"/>
    <w:rsid w:val="00541754"/>
    <w:rsid w:val="00543F16"/>
    <w:rsid w:val="005566C9"/>
    <w:rsid w:val="00586947"/>
    <w:rsid w:val="0059095C"/>
    <w:rsid w:val="00596AAA"/>
    <w:rsid w:val="00597C4A"/>
    <w:rsid w:val="005A2519"/>
    <w:rsid w:val="005B2406"/>
    <w:rsid w:val="005B45A4"/>
    <w:rsid w:val="005E1A3A"/>
    <w:rsid w:val="005E6DD4"/>
    <w:rsid w:val="005F16E4"/>
    <w:rsid w:val="005F211A"/>
    <w:rsid w:val="005F45C2"/>
    <w:rsid w:val="00606DAC"/>
    <w:rsid w:val="006112AC"/>
    <w:rsid w:val="00612743"/>
    <w:rsid w:val="006156F4"/>
    <w:rsid w:val="0063200A"/>
    <w:rsid w:val="00674535"/>
    <w:rsid w:val="00680412"/>
    <w:rsid w:val="006A22D4"/>
    <w:rsid w:val="006A3A28"/>
    <w:rsid w:val="006A6AF3"/>
    <w:rsid w:val="006A7DBE"/>
    <w:rsid w:val="006B0DB2"/>
    <w:rsid w:val="006B0E4B"/>
    <w:rsid w:val="006C6E84"/>
    <w:rsid w:val="006C7DAB"/>
    <w:rsid w:val="006D4A4F"/>
    <w:rsid w:val="006D52E4"/>
    <w:rsid w:val="006E349C"/>
    <w:rsid w:val="006E3E87"/>
    <w:rsid w:val="006E3EB0"/>
    <w:rsid w:val="006E76EF"/>
    <w:rsid w:val="00702F64"/>
    <w:rsid w:val="00720307"/>
    <w:rsid w:val="00720913"/>
    <w:rsid w:val="00741AD2"/>
    <w:rsid w:val="00765C05"/>
    <w:rsid w:val="0077149B"/>
    <w:rsid w:val="00772C64"/>
    <w:rsid w:val="00791775"/>
    <w:rsid w:val="007B42B7"/>
    <w:rsid w:val="007C3023"/>
    <w:rsid w:val="007F6D82"/>
    <w:rsid w:val="00800618"/>
    <w:rsid w:val="00812A74"/>
    <w:rsid w:val="0082629E"/>
    <w:rsid w:val="0082752B"/>
    <w:rsid w:val="00846D24"/>
    <w:rsid w:val="00852641"/>
    <w:rsid w:val="00860250"/>
    <w:rsid w:val="008635CF"/>
    <w:rsid w:val="00864F36"/>
    <w:rsid w:val="00865005"/>
    <w:rsid w:val="008661C2"/>
    <w:rsid w:val="00867679"/>
    <w:rsid w:val="008711F1"/>
    <w:rsid w:val="00874AE9"/>
    <w:rsid w:val="008778D4"/>
    <w:rsid w:val="00887476"/>
    <w:rsid w:val="0089083A"/>
    <w:rsid w:val="00893545"/>
    <w:rsid w:val="008A715C"/>
    <w:rsid w:val="008B0B8E"/>
    <w:rsid w:val="008C2A71"/>
    <w:rsid w:val="008C47FF"/>
    <w:rsid w:val="008D29D6"/>
    <w:rsid w:val="008E2E37"/>
    <w:rsid w:val="00931821"/>
    <w:rsid w:val="00934FE3"/>
    <w:rsid w:val="00935122"/>
    <w:rsid w:val="009432E0"/>
    <w:rsid w:val="009554AF"/>
    <w:rsid w:val="0095654B"/>
    <w:rsid w:val="00963332"/>
    <w:rsid w:val="0096486B"/>
    <w:rsid w:val="00965201"/>
    <w:rsid w:val="009808FA"/>
    <w:rsid w:val="00982D87"/>
    <w:rsid w:val="00990008"/>
    <w:rsid w:val="00990929"/>
    <w:rsid w:val="009A0AC1"/>
    <w:rsid w:val="009B21CA"/>
    <w:rsid w:val="00A100E9"/>
    <w:rsid w:val="00A153F6"/>
    <w:rsid w:val="00A20431"/>
    <w:rsid w:val="00A337BF"/>
    <w:rsid w:val="00A427BE"/>
    <w:rsid w:val="00A56E43"/>
    <w:rsid w:val="00A764DB"/>
    <w:rsid w:val="00A77E44"/>
    <w:rsid w:val="00A82094"/>
    <w:rsid w:val="00A83F16"/>
    <w:rsid w:val="00A9648F"/>
    <w:rsid w:val="00A975FC"/>
    <w:rsid w:val="00AA1427"/>
    <w:rsid w:val="00AA2030"/>
    <w:rsid w:val="00AB4559"/>
    <w:rsid w:val="00AB5650"/>
    <w:rsid w:val="00AB7447"/>
    <w:rsid w:val="00AD3F03"/>
    <w:rsid w:val="00AE6C95"/>
    <w:rsid w:val="00AF4AFB"/>
    <w:rsid w:val="00B036AE"/>
    <w:rsid w:val="00B12A08"/>
    <w:rsid w:val="00B24270"/>
    <w:rsid w:val="00B43AD7"/>
    <w:rsid w:val="00B5098E"/>
    <w:rsid w:val="00B5262B"/>
    <w:rsid w:val="00B754B9"/>
    <w:rsid w:val="00B8724E"/>
    <w:rsid w:val="00B93819"/>
    <w:rsid w:val="00BA1E09"/>
    <w:rsid w:val="00BA3C8E"/>
    <w:rsid w:val="00BA54EE"/>
    <w:rsid w:val="00BE5A71"/>
    <w:rsid w:val="00BF4485"/>
    <w:rsid w:val="00BF6F0B"/>
    <w:rsid w:val="00C00955"/>
    <w:rsid w:val="00C03F5E"/>
    <w:rsid w:val="00C07F26"/>
    <w:rsid w:val="00C21D9F"/>
    <w:rsid w:val="00C45013"/>
    <w:rsid w:val="00C469A6"/>
    <w:rsid w:val="00C500A3"/>
    <w:rsid w:val="00C6577D"/>
    <w:rsid w:val="00C67711"/>
    <w:rsid w:val="00C743BB"/>
    <w:rsid w:val="00C7678F"/>
    <w:rsid w:val="00C77901"/>
    <w:rsid w:val="00C80646"/>
    <w:rsid w:val="00C85B6C"/>
    <w:rsid w:val="00CA4CA7"/>
    <w:rsid w:val="00CB441F"/>
    <w:rsid w:val="00CE5E20"/>
    <w:rsid w:val="00CF2CCE"/>
    <w:rsid w:val="00CF4053"/>
    <w:rsid w:val="00CF74DE"/>
    <w:rsid w:val="00CF7C28"/>
    <w:rsid w:val="00D255FB"/>
    <w:rsid w:val="00D27FF8"/>
    <w:rsid w:val="00D3416F"/>
    <w:rsid w:val="00D40614"/>
    <w:rsid w:val="00D45681"/>
    <w:rsid w:val="00D56F80"/>
    <w:rsid w:val="00D602A1"/>
    <w:rsid w:val="00D666FC"/>
    <w:rsid w:val="00D720BB"/>
    <w:rsid w:val="00D90B3A"/>
    <w:rsid w:val="00D92566"/>
    <w:rsid w:val="00D93E0D"/>
    <w:rsid w:val="00D96D2C"/>
    <w:rsid w:val="00DA7A69"/>
    <w:rsid w:val="00DB430C"/>
    <w:rsid w:val="00DB7D36"/>
    <w:rsid w:val="00DC29A7"/>
    <w:rsid w:val="00DC3C05"/>
    <w:rsid w:val="00DE10BB"/>
    <w:rsid w:val="00DE4D06"/>
    <w:rsid w:val="00DE52A3"/>
    <w:rsid w:val="00DF2588"/>
    <w:rsid w:val="00DF6722"/>
    <w:rsid w:val="00E1017F"/>
    <w:rsid w:val="00E11767"/>
    <w:rsid w:val="00E25F42"/>
    <w:rsid w:val="00E36C94"/>
    <w:rsid w:val="00E37B29"/>
    <w:rsid w:val="00E41552"/>
    <w:rsid w:val="00E45966"/>
    <w:rsid w:val="00E50651"/>
    <w:rsid w:val="00E94321"/>
    <w:rsid w:val="00E9764D"/>
    <w:rsid w:val="00EB3ECA"/>
    <w:rsid w:val="00EC263C"/>
    <w:rsid w:val="00ED0A03"/>
    <w:rsid w:val="00ED3ED5"/>
    <w:rsid w:val="00ED5BC1"/>
    <w:rsid w:val="00EE31A8"/>
    <w:rsid w:val="00EE3A94"/>
    <w:rsid w:val="00EE5CFA"/>
    <w:rsid w:val="00EE5F30"/>
    <w:rsid w:val="00EF458D"/>
    <w:rsid w:val="00EF5213"/>
    <w:rsid w:val="00F2191E"/>
    <w:rsid w:val="00F32173"/>
    <w:rsid w:val="00F573DA"/>
    <w:rsid w:val="00F644AB"/>
    <w:rsid w:val="00F66721"/>
    <w:rsid w:val="00F70675"/>
    <w:rsid w:val="00F961C3"/>
    <w:rsid w:val="00FA1CBE"/>
    <w:rsid w:val="00FC3B85"/>
    <w:rsid w:val="00FC74ED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5E"/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0C0073"/>
    <w:pPr>
      <w:keepNext/>
      <w:keepLines/>
      <w:spacing w:before="120" w:after="12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073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a3">
    <w:name w:val="Title"/>
    <w:basedOn w:val="a"/>
    <w:link w:val="a4"/>
    <w:autoRedefine/>
    <w:uiPriority w:val="99"/>
    <w:qFormat/>
    <w:rsid w:val="00D3416F"/>
    <w:pPr>
      <w:pBdr>
        <w:bottom w:val="single" w:sz="8" w:space="4" w:color="4F81BD"/>
      </w:pBdr>
      <w:contextualSpacing/>
      <w:jc w:val="center"/>
    </w:pPr>
    <w:rPr>
      <w:rFonts w:ascii="Times New Roman" w:eastAsia="Times New Roman" w:hAnsi="Times New Roman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3416F"/>
    <w:rPr>
      <w:rFonts w:ascii="Times New Roman" w:hAnsi="Times New Roman" w:cs="Times New Roman"/>
      <w:b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075A5E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075A5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DC29A7"/>
    <w:pPr>
      <w:ind w:left="720"/>
      <w:contextualSpacing/>
    </w:pPr>
  </w:style>
  <w:style w:type="paragraph" w:styleId="a7">
    <w:name w:val="header"/>
    <w:basedOn w:val="a"/>
    <w:link w:val="a8"/>
    <w:uiPriority w:val="99"/>
    <w:rsid w:val="000E6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3A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0E6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3A1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510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10EB7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"/>
    <w:uiPriority w:val="99"/>
    <w:locked/>
    <w:rsid w:val="00B93819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B93819"/>
    <w:pPr>
      <w:shd w:val="clear" w:color="auto" w:fill="FFFFFF"/>
      <w:spacing w:before="360" w:after="120" w:line="240" w:lineRule="atLeast"/>
      <w:jc w:val="center"/>
    </w:pPr>
    <w:rPr>
      <w:sz w:val="26"/>
      <w:szCs w:val="26"/>
      <w:lang w:eastAsia="ru-RU"/>
    </w:rPr>
  </w:style>
  <w:style w:type="character" w:customStyle="1" w:styleId="-1pt">
    <w:name w:val="Основной текст + Интервал -1 pt"/>
    <w:basedOn w:val="ad"/>
    <w:uiPriority w:val="99"/>
    <w:rsid w:val="00B93819"/>
    <w:rPr>
      <w:spacing w:val="-20"/>
      <w:u w:val="single"/>
    </w:rPr>
  </w:style>
  <w:style w:type="paragraph" w:customStyle="1" w:styleId="ConsPlusTitle">
    <w:name w:val="ConsPlusTitle"/>
    <w:uiPriority w:val="99"/>
    <w:rsid w:val="00AB744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styleId="ae">
    <w:name w:val="Strong"/>
    <w:basedOn w:val="a0"/>
    <w:uiPriority w:val="99"/>
    <w:qFormat/>
    <w:locked/>
    <w:rsid w:val="00AB7447"/>
    <w:rPr>
      <w:rFonts w:cs="Times New Roman"/>
      <w:b/>
      <w:bCs/>
    </w:rPr>
  </w:style>
  <w:style w:type="paragraph" w:customStyle="1" w:styleId="Default">
    <w:name w:val="Default"/>
    <w:uiPriority w:val="99"/>
    <w:rsid w:val="00C07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E5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CF2CCE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02559B"/>
    <w:rPr>
      <w:rFonts w:cs="Times New Roman"/>
      <w:color w:val="106BBE"/>
    </w:rPr>
  </w:style>
  <w:style w:type="paragraph" w:customStyle="1" w:styleId="2">
    <w:name w:val="заголовок 2"/>
    <w:basedOn w:val="a"/>
    <w:next w:val="a"/>
    <w:uiPriority w:val="99"/>
    <w:rsid w:val="008A715C"/>
    <w:pPr>
      <w:keepNext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0">
    <w:name w:val="заголовок 3"/>
    <w:basedOn w:val="a"/>
    <w:next w:val="a"/>
    <w:uiPriority w:val="99"/>
    <w:rsid w:val="008A715C"/>
    <w:pPr>
      <w:keepNext/>
      <w:ind w:firstLine="3"/>
      <w:jc w:val="center"/>
    </w:pPr>
    <w:rPr>
      <w:rFonts w:ascii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71">
      <w:marLeft w:val="600"/>
      <w:marRight w:val="60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E8903C4F41FE4779996625DA8D290338786297B40E523FA05AF59E258338BB4307DB2F2C92E0KEV0H" TargetMode="External"/><Relationship Id="rId13" Type="http://schemas.openxmlformats.org/officeDocument/2006/relationships/hyperlink" Target="mailto:zvtu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tu.plan@tata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59E8903C4F41FE4779996625DA8D290338786297B40E523FA05AF59E258338BB4307DB2F2C92E0KEV0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o.azn@mail.ru" TargetMode="External"/><Relationship Id="rId10" Type="http://schemas.openxmlformats.org/officeDocument/2006/relationships/hyperlink" Target="http://eco.tatarstan.ru/rus/prie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.signal@tatar.ru" TargetMode="External"/><Relationship Id="rId14" Type="http://schemas.openxmlformats.org/officeDocument/2006/relationships/hyperlink" Target="mailto:zakamt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2063</Words>
  <Characters>11762</Characters>
  <Application>Microsoft Office Word</Application>
  <DocSecurity>0</DocSecurity>
  <Lines>98</Lines>
  <Paragraphs>27</Paragraphs>
  <ScaleCrop>false</ScaleCrop>
  <Company>MultiDVD Team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creator>Влад</dc:creator>
  <cp:lastModifiedBy>Mubarakshina</cp:lastModifiedBy>
  <cp:revision>2</cp:revision>
  <cp:lastPrinted>2015-07-03T11:53:00Z</cp:lastPrinted>
  <dcterms:created xsi:type="dcterms:W3CDTF">2017-01-11T07:00:00Z</dcterms:created>
  <dcterms:modified xsi:type="dcterms:W3CDTF">2017-01-11T07:00:00Z</dcterms:modified>
</cp:coreProperties>
</file>