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8F" w:rsidRDefault="00B8608F" w:rsidP="00B860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608F" w:rsidRPr="00B8608F" w:rsidRDefault="00B8608F" w:rsidP="00B8608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8F">
        <w:rPr>
          <w:rFonts w:ascii="Times New Roman" w:hAnsi="Times New Roman" w:cs="Times New Roman"/>
          <w:b/>
          <w:sz w:val="28"/>
          <w:szCs w:val="28"/>
        </w:rPr>
        <w:t>Перечень проектов нормативных правовых актов, ранее размещенных на сайте Министерства экологии и природных ресурсов Республики Татарстан, для проведения независимой антикоррупционной экспертизы за 4 квартал 2017 год</w:t>
      </w:r>
    </w:p>
    <w:p w:rsidR="00B8608F" w:rsidRDefault="00B8608F" w:rsidP="00B860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608F" w:rsidRPr="00B8608F" w:rsidRDefault="00B8608F" w:rsidP="00B860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608F">
        <w:rPr>
          <w:rFonts w:ascii="Times New Roman" w:hAnsi="Times New Roman" w:cs="Times New Roman"/>
          <w:sz w:val="28"/>
          <w:szCs w:val="28"/>
        </w:rPr>
        <w:t>Проект приказа "Об утверждении Положения о проведении конкурса на замещение вакантной должности государственной гражданской службы Республики Татарстан в Министерстве экологии и природных ресурсов Республики Татарстан"</w:t>
      </w:r>
      <w:r w:rsidRPr="00B8608F">
        <w:rPr>
          <w:rFonts w:ascii="Times New Roman" w:hAnsi="Times New Roman" w:cs="Times New Roman"/>
          <w:sz w:val="28"/>
          <w:szCs w:val="28"/>
        </w:rPr>
        <w:tab/>
      </w:r>
      <w:r w:rsidRPr="00B8608F">
        <w:rPr>
          <w:rFonts w:ascii="Times New Roman" w:hAnsi="Times New Roman" w:cs="Times New Roman"/>
          <w:sz w:val="28"/>
          <w:szCs w:val="28"/>
        </w:rPr>
        <w:tab/>
      </w:r>
    </w:p>
    <w:p w:rsidR="00B8608F" w:rsidRPr="00B8608F" w:rsidRDefault="00B8608F" w:rsidP="00393D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608F">
        <w:rPr>
          <w:rFonts w:ascii="Times New Roman" w:hAnsi="Times New Roman" w:cs="Times New Roman"/>
          <w:sz w:val="28"/>
          <w:szCs w:val="28"/>
        </w:rPr>
        <w:t xml:space="preserve">Проект ПКМ РТ </w:t>
      </w:r>
      <w:r w:rsidRPr="00B8608F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осуществления регионального государственного экологического надзора, утвержденный постановлением Кабинета Министров Республики Татарстан от 21.08.2014 № 603 «Об утверждении Порядка осуществления регионального государственного экологического надзора»</w:t>
      </w:r>
    </w:p>
    <w:p w:rsidR="00B8608F" w:rsidRPr="00B8608F" w:rsidRDefault="00B8608F" w:rsidP="00B860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608F">
        <w:rPr>
          <w:rFonts w:ascii="Times New Roman" w:hAnsi="Times New Roman" w:cs="Times New Roman"/>
          <w:sz w:val="28"/>
          <w:szCs w:val="28"/>
        </w:rPr>
        <w:t>Приказ от 25.12.2017 №1677-п "Об общественном совете при Министерстве экологии и природных ресурсов Республики Татарстан"</w:t>
      </w:r>
      <w:r w:rsidR="00393DA8">
        <w:rPr>
          <w:rFonts w:ascii="Times New Roman" w:hAnsi="Times New Roman" w:cs="Times New Roman"/>
          <w:sz w:val="28"/>
          <w:szCs w:val="28"/>
        </w:rPr>
        <w:tab/>
      </w:r>
    </w:p>
    <w:p w:rsidR="00B8608F" w:rsidRPr="00B8608F" w:rsidRDefault="00B8608F" w:rsidP="00B8608F">
      <w:pPr>
        <w:rPr>
          <w:rFonts w:ascii="Times New Roman" w:hAnsi="Times New Roman" w:cs="Times New Roman"/>
          <w:sz w:val="28"/>
          <w:szCs w:val="28"/>
        </w:rPr>
      </w:pPr>
      <w:r w:rsidRPr="00B8608F">
        <w:rPr>
          <w:rFonts w:ascii="Times New Roman" w:hAnsi="Times New Roman" w:cs="Times New Roman"/>
          <w:sz w:val="28"/>
          <w:szCs w:val="28"/>
        </w:rPr>
        <w:tab/>
      </w:r>
      <w:r w:rsidRPr="00B8608F">
        <w:rPr>
          <w:rFonts w:ascii="Times New Roman" w:hAnsi="Times New Roman" w:cs="Times New Roman"/>
          <w:sz w:val="28"/>
          <w:szCs w:val="28"/>
        </w:rPr>
        <w:t xml:space="preserve">Приказ от 22.12.2017 №1561-п "Об установлении </w:t>
      </w:r>
      <w:proofErr w:type="spellStart"/>
      <w:r w:rsidRPr="00B8608F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8608F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озер Верхний Кабан, Средний Кабан и Нижний Кабан, расположенных в </w:t>
      </w:r>
      <w:proofErr w:type="spellStart"/>
      <w:r w:rsidRPr="00B8608F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B8608F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Татарстан"</w:t>
      </w:r>
      <w:r w:rsidR="00393DA8">
        <w:rPr>
          <w:rFonts w:ascii="Times New Roman" w:hAnsi="Times New Roman" w:cs="Times New Roman"/>
          <w:sz w:val="28"/>
          <w:szCs w:val="28"/>
        </w:rPr>
        <w:tab/>
      </w:r>
    </w:p>
    <w:p w:rsidR="00B8608F" w:rsidRPr="00B8608F" w:rsidRDefault="00B8608F" w:rsidP="00B8608F">
      <w:pPr>
        <w:rPr>
          <w:rFonts w:ascii="Times New Roman" w:hAnsi="Times New Roman" w:cs="Times New Roman"/>
          <w:sz w:val="28"/>
          <w:szCs w:val="28"/>
        </w:rPr>
      </w:pPr>
      <w:r w:rsidRPr="00B8608F">
        <w:rPr>
          <w:rFonts w:ascii="Times New Roman" w:hAnsi="Times New Roman" w:cs="Times New Roman"/>
          <w:sz w:val="28"/>
          <w:szCs w:val="28"/>
        </w:rPr>
        <w:tab/>
      </w:r>
      <w:r w:rsidRPr="00B8608F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«О внесении изменений в постановление Кабинета Министров Республики Татарстан от 29.02.2012 № 171 «Об утверждении порядка добычи общераспространенных полезных ископаемых, строительства подземных сооружений и устройства бытовых колодцев и скважин собственниками земельных участков, землепользователями, землевладельцами и арендаторами земельных участков на территории Республики Татарстан»</w:t>
      </w:r>
      <w:r w:rsidR="00393DA8">
        <w:rPr>
          <w:rFonts w:ascii="Times New Roman" w:hAnsi="Times New Roman" w:cs="Times New Roman"/>
          <w:sz w:val="28"/>
          <w:szCs w:val="28"/>
        </w:rPr>
        <w:tab/>
      </w:r>
    </w:p>
    <w:p w:rsidR="00B8608F" w:rsidRPr="00B8608F" w:rsidRDefault="00B8608F" w:rsidP="00B860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608F">
        <w:rPr>
          <w:rFonts w:ascii="Times New Roman" w:hAnsi="Times New Roman" w:cs="Times New Roman"/>
          <w:sz w:val="28"/>
          <w:szCs w:val="28"/>
        </w:rPr>
        <w:t>Проект приказа "О внесении изменений в Административный регламент Министерства экологии и природных ресурсов Республики Татарстан предоставления государственной услуги по выдаче заключения о принятии отчетности об образовании, использовании, обезвреживании и размещении отходов (за исключением статистической отчетности), утвержденный приказом Министерства экологии и природных ресурсов Республики Татарстан от 23.04.2012 № 148-п"</w:t>
      </w:r>
      <w:r w:rsidRPr="00B8608F">
        <w:rPr>
          <w:rFonts w:ascii="Times New Roman" w:hAnsi="Times New Roman" w:cs="Times New Roman"/>
          <w:sz w:val="28"/>
          <w:szCs w:val="28"/>
        </w:rPr>
        <w:tab/>
      </w:r>
      <w:r w:rsidRPr="00B8608F">
        <w:rPr>
          <w:rFonts w:ascii="Times New Roman" w:hAnsi="Times New Roman" w:cs="Times New Roman"/>
          <w:sz w:val="28"/>
          <w:szCs w:val="28"/>
        </w:rPr>
        <w:tab/>
      </w:r>
      <w:r w:rsidRPr="00B8608F">
        <w:rPr>
          <w:rFonts w:ascii="Times New Roman" w:hAnsi="Times New Roman" w:cs="Times New Roman"/>
          <w:sz w:val="28"/>
          <w:szCs w:val="28"/>
        </w:rPr>
        <w:tab/>
      </w:r>
      <w:r w:rsidRPr="00B8608F">
        <w:rPr>
          <w:rFonts w:ascii="Times New Roman" w:hAnsi="Times New Roman" w:cs="Times New Roman"/>
          <w:sz w:val="28"/>
          <w:szCs w:val="28"/>
        </w:rPr>
        <w:tab/>
      </w:r>
    </w:p>
    <w:p w:rsidR="00B8608F" w:rsidRPr="00B8608F" w:rsidRDefault="00B8608F" w:rsidP="00B860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608F">
        <w:rPr>
          <w:rFonts w:ascii="Times New Roman" w:hAnsi="Times New Roman" w:cs="Times New Roman"/>
          <w:sz w:val="28"/>
          <w:szCs w:val="28"/>
        </w:rPr>
        <w:t xml:space="preserve">Проект приказа "Об утверждении Административного регламента Министерства экологии и природных ресурсов Республики Татарстан по </w:t>
      </w:r>
      <w:r w:rsidRPr="00B8608F">
        <w:rPr>
          <w:rFonts w:ascii="Times New Roman" w:hAnsi="Times New Roman" w:cs="Times New Roman"/>
          <w:sz w:val="28"/>
          <w:szCs w:val="28"/>
        </w:rPr>
        <w:lastRenderedPageBreak/>
        <w:t>исполнению государственной функции по осуществлению регионального государственного экологического надзора "</w:t>
      </w:r>
      <w:r w:rsidRPr="00B8608F">
        <w:rPr>
          <w:rFonts w:ascii="Times New Roman" w:hAnsi="Times New Roman" w:cs="Times New Roman"/>
          <w:sz w:val="28"/>
          <w:szCs w:val="28"/>
        </w:rPr>
        <w:tab/>
      </w:r>
      <w:r w:rsidRPr="00B8608F">
        <w:rPr>
          <w:rFonts w:ascii="Times New Roman" w:hAnsi="Times New Roman" w:cs="Times New Roman"/>
          <w:sz w:val="28"/>
          <w:szCs w:val="28"/>
        </w:rPr>
        <w:tab/>
      </w:r>
    </w:p>
    <w:p w:rsidR="00B8608F" w:rsidRPr="00B8608F" w:rsidRDefault="00B8608F" w:rsidP="00B860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608F">
        <w:rPr>
          <w:rFonts w:ascii="Times New Roman" w:hAnsi="Times New Roman" w:cs="Times New Roman"/>
          <w:sz w:val="28"/>
          <w:szCs w:val="28"/>
        </w:rPr>
        <w:t>Проект приказа "Об утверждении Порядка оформления и содержания заданий на проведение мероприятий по контролю без взаимодействия с юридическими лицами и индивидуальными предпринимателями и оформления результатов мероприятий по контролю без взаимодействия с юридическими лицами и индивидуальными предпринимателями в Министерстве экологии и природных ресурсов Республики Татарстан</w:t>
      </w:r>
      <w:r w:rsidRPr="00B8608F">
        <w:rPr>
          <w:rFonts w:ascii="Times New Roman" w:hAnsi="Times New Roman" w:cs="Times New Roman"/>
          <w:sz w:val="28"/>
          <w:szCs w:val="28"/>
        </w:rPr>
        <w:tab/>
      </w:r>
      <w:r w:rsidRPr="00B8608F">
        <w:rPr>
          <w:rFonts w:ascii="Times New Roman" w:hAnsi="Times New Roman" w:cs="Times New Roman"/>
          <w:sz w:val="28"/>
          <w:szCs w:val="28"/>
        </w:rPr>
        <w:tab/>
      </w:r>
    </w:p>
    <w:p w:rsidR="00B8608F" w:rsidRPr="00B8608F" w:rsidRDefault="00B8608F" w:rsidP="00B8608F">
      <w:pPr>
        <w:rPr>
          <w:rFonts w:ascii="Times New Roman" w:hAnsi="Times New Roman" w:cs="Times New Roman"/>
          <w:sz w:val="28"/>
          <w:szCs w:val="28"/>
        </w:rPr>
      </w:pPr>
      <w:r w:rsidRPr="00B8608F">
        <w:rPr>
          <w:rFonts w:ascii="Times New Roman" w:hAnsi="Times New Roman" w:cs="Times New Roman"/>
          <w:sz w:val="28"/>
          <w:szCs w:val="28"/>
        </w:rPr>
        <w:tab/>
      </w:r>
      <w:r w:rsidRPr="00B8608F">
        <w:rPr>
          <w:rFonts w:ascii="Times New Roman" w:hAnsi="Times New Roman" w:cs="Times New Roman"/>
          <w:sz w:val="28"/>
          <w:szCs w:val="28"/>
        </w:rPr>
        <w:t>Приказ от 08.11.2017 № 1337-п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экологии и природных ресурсов Республики Татарстан»</w:t>
      </w:r>
      <w:r w:rsidR="00393DA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8608F" w:rsidRPr="00B8608F" w:rsidRDefault="00B8608F" w:rsidP="00B8608F">
      <w:pPr>
        <w:rPr>
          <w:rFonts w:ascii="Times New Roman" w:hAnsi="Times New Roman" w:cs="Times New Roman"/>
          <w:sz w:val="28"/>
          <w:szCs w:val="28"/>
        </w:rPr>
      </w:pPr>
      <w:r w:rsidRPr="00B8608F">
        <w:rPr>
          <w:rFonts w:ascii="Times New Roman" w:hAnsi="Times New Roman" w:cs="Times New Roman"/>
          <w:sz w:val="28"/>
          <w:szCs w:val="28"/>
        </w:rPr>
        <w:tab/>
        <w:t>Приказ Министерства экологии и природных ресурсов Республики Татарстан «Об утверждении Порядка оформления и содержания заданий на проведение мероприятий по контролю без взаимодействия с юридическими лицами и индивидуальными предпринимателями и оформления результатов мероприятий по контролю без взаимодействия с юридическими лицами и индивидуальными предпринимателями в Министерстве экологии и природных ресурсов Республики Татарстан»</w:t>
      </w:r>
      <w:r w:rsidRPr="00B8608F">
        <w:rPr>
          <w:rFonts w:ascii="Times New Roman" w:hAnsi="Times New Roman" w:cs="Times New Roman"/>
          <w:sz w:val="28"/>
          <w:szCs w:val="28"/>
        </w:rPr>
        <w:tab/>
      </w:r>
      <w:r w:rsidRPr="00B8608F">
        <w:rPr>
          <w:rFonts w:ascii="Times New Roman" w:hAnsi="Times New Roman" w:cs="Times New Roman"/>
          <w:sz w:val="28"/>
          <w:szCs w:val="28"/>
        </w:rPr>
        <w:tab/>
      </w:r>
    </w:p>
    <w:sectPr w:rsidR="00B8608F" w:rsidRPr="00B8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8F"/>
    <w:rsid w:val="00393DA8"/>
    <w:rsid w:val="00A9642B"/>
    <w:rsid w:val="00B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671E"/>
  <w15:chartTrackingRefBased/>
  <w15:docId w15:val="{15253D4B-CB74-42B1-856F-7D7FE074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309-User2</dc:creator>
  <cp:keywords/>
  <dc:description/>
  <cp:lastModifiedBy>309-User2</cp:lastModifiedBy>
  <cp:revision>2</cp:revision>
  <dcterms:created xsi:type="dcterms:W3CDTF">2018-05-08T11:57:00Z</dcterms:created>
  <dcterms:modified xsi:type="dcterms:W3CDTF">2018-05-08T12:04:00Z</dcterms:modified>
</cp:coreProperties>
</file>